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2E" w:rsidRPr="008A4A03" w:rsidRDefault="00C046FF" w:rsidP="0039222E">
      <w:pPr>
        <w:rPr>
          <w:sz w:val="28"/>
          <w:szCs w:val="20"/>
        </w:rPr>
      </w:pPr>
      <w:r>
        <w:rPr>
          <w:sz w:val="28"/>
          <w:szCs w:val="20"/>
        </w:rPr>
        <w:t xml:space="preserve"> </w:t>
      </w:r>
      <w:r w:rsidR="00B5096E">
        <w:rPr>
          <w:sz w:val="28"/>
          <w:szCs w:val="20"/>
        </w:rPr>
        <w:t xml:space="preserve"> </w:t>
      </w: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7AFD" w:rsidRDefault="00397AFD" w:rsidP="0039222E">
      <w:pPr>
        <w:ind w:firstLine="720"/>
        <w:jc w:val="center"/>
        <w:outlineLvl w:val="0"/>
        <w:rPr>
          <w:b/>
          <w:sz w:val="48"/>
          <w:szCs w:val="48"/>
        </w:rPr>
      </w:pPr>
      <w:r>
        <w:rPr>
          <w:b/>
          <w:sz w:val="48"/>
          <w:szCs w:val="48"/>
        </w:rPr>
        <w:t>Ильинского сельсовета</w:t>
      </w:r>
    </w:p>
    <w:p w:rsidR="0039222E" w:rsidRPr="008A4A03" w:rsidRDefault="00EE1527" w:rsidP="0039222E">
      <w:pPr>
        <w:ind w:firstLine="720"/>
        <w:jc w:val="center"/>
        <w:outlineLvl w:val="0"/>
        <w:rPr>
          <w:b/>
          <w:sz w:val="44"/>
          <w:szCs w:val="44"/>
        </w:rPr>
      </w:pPr>
      <w:r>
        <w:rPr>
          <w:b/>
          <w:sz w:val="48"/>
          <w:szCs w:val="48"/>
        </w:rPr>
        <w:t>Шелабо</w:t>
      </w:r>
      <w:r w:rsidR="0039222E" w:rsidRPr="008A4A03">
        <w:rPr>
          <w:b/>
          <w:sz w:val="48"/>
          <w:szCs w:val="48"/>
        </w:rPr>
        <w:t xml:space="preserve">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AF5F36">
        <w:rPr>
          <w:b/>
          <w:sz w:val="48"/>
          <w:szCs w:val="48"/>
        </w:rPr>
        <w:t>1/6</w:t>
      </w:r>
    </w:p>
    <w:p w:rsidR="0039222E" w:rsidRPr="008A4A03" w:rsidRDefault="0039222E" w:rsidP="0039222E">
      <w:pPr>
        <w:ind w:firstLine="720"/>
        <w:jc w:val="center"/>
        <w:outlineLvl w:val="0"/>
        <w:rPr>
          <w:b/>
          <w:sz w:val="48"/>
          <w:szCs w:val="48"/>
        </w:rPr>
      </w:pPr>
      <w:r>
        <w:rPr>
          <w:b/>
          <w:sz w:val="48"/>
          <w:szCs w:val="48"/>
        </w:rPr>
        <w:t>(</w:t>
      </w:r>
      <w:r w:rsidR="00AF5F36">
        <w:rPr>
          <w:b/>
          <w:sz w:val="48"/>
          <w:szCs w:val="48"/>
        </w:rPr>
        <w:t>январь</w:t>
      </w:r>
      <w:r w:rsidRPr="008A4A03">
        <w:rPr>
          <w:b/>
          <w:sz w:val="48"/>
          <w:szCs w:val="48"/>
        </w:rPr>
        <w:t>)</w:t>
      </w:r>
    </w:p>
    <w:p w:rsidR="0039222E" w:rsidRPr="008A4A03" w:rsidRDefault="00B62750" w:rsidP="0039222E">
      <w:pPr>
        <w:ind w:firstLine="720"/>
        <w:jc w:val="center"/>
        <w:outlineLvl w:val="0"/>
        <w:rPr>
          <w:b/>
          <w:sz w:val="48"/>
          <w:szCs w:val="48"/>
        </w:rPr>
      </w:pPr>
      <w:r>
        <w:rPr>
          <w:b/>
          <w:sz w:val="48"/>
          <w:szCs w:val="48"/>
        </w:rPr>
        <w:t>2024</w:t>
      </w:r>
      <w:r w:rsidR="0039222E"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8E2A3E" w:rsidP="0039222E">
      <w:pPr>
        <w:ind w:firstLine="720"/>
        <w:jc w:val="center"/>
        <w:rPr>
          <w:b/>
          <w:sz w:val="32"/>
          <w:szCs w:val="32"/>
        </w:rPr>
      </w:pPr>
      <w:r>
        <w:rPr>
          <w:b/>
          <w:sz w:val="32"/>
          <w:szCs w:val="32"/>
        </w:rPr>
        <w:t>с. Ильинк</w:t>
      </w:r>
      <w:r w:rsidR="0039222E" w:rsidRPr="008A4A03">
        <w:rPr>
          <w:b/>
          <w:sz w:val="32"/>
          <w:szCs w:val="32"/>
        </w:rPr>
        <w:t xml:space="preserve">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A46606" w:rsidRPr="00023A6C" w:rsidRDefault="002E6A48" w:rsidP="00023A6C">
      <w:pPr>
        <w:spacing w:line="276" w:lineRule="auto"/>
        <w:rPr>
          <w:b/>
          <w:sz w:val="40"/>
          <w:szCs w:val="40"/>
          <w:u w:val="single"/>
        </w:rPr>
      </w:pPr>
      <w:r>
        <w:rPr>
          <w:b/>
          <w:sz w:val="28"/>
          <w:szCs w:val="28"/>
        </w:rPr>
        <w:t xml:space="preserve">                             </w:t>
      </w:r>
      <w:r w:rsidR="00023A6C">
        <w:rPr>
          <w:b/>
          <w:sz w:val="28"/>
          <w:szCs w:val="28"/>
        </w:rPr>
        <w:t xml:space="preserve">                    СБОРНИК № 1/6</w:t>
      </w:r>
    </w:p>
    <w:p w:rsidR="00A46606" w:rsidRPr="007264B6" w:rsidRDefault="00A46606" w:rsidP="00A46606">
      <w:pPr>
        <w:jc w:val="center"/>
        <w:rPr>
          <w:b/>
        </w:rPr>
      </w:pPr>
      <w:r w:rsidRPr="007264B6">
        <w:rPr>
          <w:b/>
        </w:rPr>
        <w:t>муниципальных правовых актов</w:t>
      </w:r>
    </w:p>
    <w:p w:rsidR="00A46606" w:rsidRPr="007264B6" w:rsidRDefault="00A46606" w:rsidP="00A46606">
      <w:pPr>
        <w:keepNext/>
        <w:spacing w:before="240" w:after="60"/>
        <w:jc w:val="center"/>
        <w:outlineLvl w:val="1"/>
        <w:rPr>
          <w:b/>
          <w:bCs/>
          <w:iCs/>
        </w:rPr>
      </w:pPr>
      <w:r>
        <w:rPr>
          <w:b/>
          <w:bCs/>
          <w:iCs/>
        </w:rPr>
        <w:t>Ильинского сельсовета Шелабо</w:t>
      </w:r>
      <w:r w:rsidRPr="007264B6">
        <w:rPr>
          <w:b/>
          <w:bCs/>
          <w:iCs/>
        </w:rPr>
        <w:t>лихинского района Алтайского края</w:t>
      </w:r>
    </w:p>
    <w:p w:rsidR="00A46606" w:rsidRPr="007264B6" w:rsidRDefault="00A46606" w:rsidP="00A46606">
      <w:pPr>
        <w:jc w:val="both"/>
      </w:pPr>
    </w:p>
    <w:p w:rsidR="00A46606" w:rsidRPr="007264B6" w:rsidRDefault="00A46606" w:rsidP="00A46606">
      <w:pPr>
        <w:jc w:val="center"/>
      </w:pPr>
    </w:p>
    <w:p w:rsidR="00A46606" w:rsidRPr="007264B6" w:rsidRDefault="00A46606" w:rsidP="00A46606">
      <w:pPr>
        <w:jc w:val="center"/>
        <w:rPr>
          <w:b/>
        </w:rPr>
      </w:pPr>
      <w:r w:rsidRPr="007264B6">
        <w:rPr>
          <w:b/>
        </w:rPr>
        <w:t xml:space="preserve">СОДЕРЖАНИЕ  </w:t>
      </w:r>
    </w:p>
    <w:p w:rsidR="00A46606" w:rsidRPr="007264B6" w:rsidRDefault="00A46606" w:rsidP="00A46606">
      <w:pPr>
        <w:jc w:val="center"/>
        <w:rPr>
          <w:b/>
        </w:rPr>
      </w:pPr>
    </w:p>
    <w:p w:rsidR="00A46606" w:rsidRDefault="00A46606" w:rsidP="00A46606">
      <w:pPr>
        <w:jc w:val="center"/>
        <w:rPr>
          <w:b/>
          <w:u w:val="single"/>
        </w:rPr>
      </w:pPr>
      <w:r w:rsidRPr="007264B6">
        <w:rPr>
          <w:b/>
          <w:u w:val="single"/>
        </w:rPr>
        <w:t xml:space="preserve">Раздел первый: </w:t>
      </w:r>
    </w:p>
    <w:p w:rsidR="00A46606" w:rsidRDefault="00A46606" w:rsidP="00A46606">
      <w:pPr>
        <w:jc w:val="center"/>
        <w:rPr>
          <w:b/>
          <w:u w:val="single"/>
        </w:rPr>
      </w:pPr>
    </w:p>
    <w:p w:rsidR="00A46606" w:rsidRDefault="00BF7506" w:rsidP="00A46606">
      <w:pPr>
        <w:jc w:val="center"/>
        <w:rPr>
          <w:sz w:val="28"/>
        </w:rPr>
      </w:pPr>
      <w:r>
        <w:rPr>
          <w:sz w:val="28"/>
        </w:rPr>
        <w:t>Постановл</w:t>
      </w:r>
      <w:r w:rsidR="00A46606" w:rsidRPr="00795A5B">
        <w:rPr>
          <w:sz w:val="28"/>
        </w:rPr>
        <w:t>ения</w:t>
      </w:r>
      <w:r w:rsidR="0058199E">
        <w:rPr>
          <w:sz w:val="28"/>
        </w:rPr>
        <w:t xml:space="preserve"> и решения</w:t>
      </w:r>
      <w:r w:rsidR="00A46606" w:rsidRPr="00795A5B">
        <w:rPr>
          <w:sz w:val="28"/>
        </w:rPr>
        <w:t xml:space="preserve"> Адм</w:t>
      </w:r>
      <w:r w:rsidR="00A46606">
        <w:rPr>
          <w:sz w:val="28"/>
        </w:rPr>
        <w:t>инистрации Ильинского сельсовета</w:t>
      </w:r>
    </w:p>
    <w:p w:rsidR="00A46606" w:rsidRPr="00F51017" w:rsidRDefault="00A46606" w:rsidP="00A46606">
      <w:pPr>
        <w:jc w:val="center"/>
        <w:rPr>
          <w:sz w:val="28"/>
        </w:rPr>
      </w:pP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72"/>
        <w:gridCol w:w="6051"/>
        <w:gridCol w:w="1134"/>
      </w:tblGrid>
      <w:tr w:rsidR="00A46606" w:rsidRPr="007264B6" w:rsidTr="000B1A90">
        <w:trPr>
          <w:trHeight w:val="142"/>
        </w:trPr>
        <w:tc>
          <w:tcPr>
            <w:tcW w:w="568" w:type="dxa"/>
            <w:shd w:val="clear" w:color="auto" w:fill="auto"/>
          </w:tcPr>
          <w:p w:rsidR="00A46606" w:rsidRPr="007264B6" w:rsidRDefault="00A46606" w:rsidP="000B1A90">
            <w:pPr>
              <w:widowControl w:val="0"/>
              <w:adjustRightInd w:val="0"/>
              <w:jc w:val="center"/>
            </w:pPr>
            <w:r>
              <w:t>1.</w:t>
            </w:r>
          </w:p>
        </w:tc>
        <w:tc>
          <w:tcPr>
            <w:tcW w:w="2172" w:type="dxa"/>
            <w:shd w:val="clear" w:color="auto" w:fill="auto"/>
          </w:tcPr>
          <w:p w:rsidR="00A46606" w:rsidRDefault="00BF7506" w:rsidP="000B1A90">
            <w:pPr>
              <w:widowControl w:val="0"/>
              <w:adjustRightInd w:val="0"/>
              <w:jc w:val="center"/>
            </w:pPr>
            <w:r>
              <w:t>№ 29 от 05.12.2023</w:t>
            </w:r>
          </w:p>
        </w:tc>
        <w:tc>
          <w:tcPr>
            <w:tcW w:w="6051" w:type="dxa"/>
            <w:shd w:val="clear" w:color="auto" w:fill="auto"/>
          </w:tcPr>
          <w:p w:rsidR="00A46606" w:rsidRPr="00365F65" w:rsidRDefault="00BF7506" w:rsidP="00BF7506">
            <w:pPr>
              <w:widowControl w:val="0"/>
              <w:shd w:val="clear" w:color="auto" w:fill="FFFFFF"/>
              <w:adjustRightInd w:val="0"/>
              <w:ind w:left="10"/>
              <w:jc w:val="both"/>
            </w:pPr>
            <w:r w:rsidRPr="00BF7506">
              <w:rPr>
                <w:color w:val="000000"/>
                <w:sz w:val="18"/>
                <w:szCs w:val="18"/>
                <w:lang w:eastAsia="en-US"/>
              </w:rPr>
              <w:t>Об отмене постановления Администрации Ильинского сельсовета Шелаболихинского района Алтайского края от 22.03.2012 № 6 «Об утверждении отраслевого положения по оплате труда работников муниципальных учреждений культуры и муниципальных учреждений дополнительного образования сферы культуры всех типов (автономных, бюджетных, казенных) Администрации Ильинского сельсовета Шелаболихинского района Алтайского края»</w:t>
            </w:r>
          </w:p>
        </w:tc>
        <w:tc>
          <w:tcPr>
            <w:tcW w:w="1134" w:type="dxa"/>
            <w:shd w:val="clear" w:color="auto" w:fill="auto"/>
          </w:tcPr>
          <w:p w:rsidR="00A46606" w:rsidRPr="007264B6" w:rsidRDefault="00A46606" w:rsidP="000B1A90">
            <w:pPr>
              <w:widowControl w:val="0"/>
              <w:adjustRightInd w:val="0"/>
              <w:jc w:val="center"/>
            </w:pPr>
          </w:p>
        </w:tc>
      </w:tr>
      <w:tr w:rsidR="00862375" w:rsidRPr="007264B6" w:rsidTr="000B1A90">
        <w:trPr>
          <w:trHeight w:val="142"/>
        </w:trPr>
        <w:tc>
          <w:tcPr>
            <w:tcW w:w="568" w:type="dxa"/>
            <w:shd w:val="clear" w:color="auto" w:fill="auto"/>
          </w:tcPr>
          <w:p w:rsidR="00862375" w:rsidRDefault="00862375" w:rsidP="000B1A90">
            <w:pPr>
              <w:widowControl w:val="0"/>
              <w:adjustRightInd w:val="0"/>
              <w:jc w:val="center"/>
            </w:pPr>
            <w:r>
              <w:t>2.</w:t>
            </w:r>
          </w:p>
        </w:tc>
        <w:tc>
          <w:tcPr>
            <w:tcW w:w="2172" w:type="dxa"/>
            <w:shd w:val="clear" w:color="auto" w:fill="auto"/>
          </w:tcPr>
          <w:p w:rsidR="00862375" w:rsidRDefault="00862375" w:rsidP="000B1A90">
            <w:pPr>
              <w:widowControl w:val="0"/>
              <w:adjustRightInd w:val="0"/>
              <w:jc w:val="center"/>
            </w:pPr>
            <w:r>
              <w:t>№ 30 от 07.12.2023</w:t>
            </w:r>
          </w:p>
        </w:tc>
        <w:tc>
          <w:tcPr>
            <w:tcW w:w="6051" w:type="dxa"/>
            <w:shd w:val="clear" w:color="auto" w:fill="auto"/>
          </w:tcPr>
          <w:p w:rsidR="00862375" w:rsidRPr="00BF7506" w:rsidRDefault="00862375" w:rsidP="00BF7506">
            <w:pPr>
              <w:widowControl w:val="0"/>
              <w:shd w:val="clear" w:color="auto" w:fill="FFFFFF"/>
              <w:adjustRightInd w:val="0"/>
              <w:ind w:left="10"/>
              <w:jc w:val="both"/>
              <w:rPr>
                <w:color w:val="000000"/>
                <w:sz w:val="18"/>
                <w:szCs w:val="18"/>
                <w:lang w:eastAsia="en-US"/>
              </w:rPr>
            </w:pPr>
            <w:r w:rsidRPr="00862375">
              <w:rPr>
                <w:color w:val="000000"/>
                <w:sz w:val="18"/>
                <w:szCs w:val="18"/>
                <w:lang w:eastAsia="en-US"/>
              </w:rPr>
              <w:t>Об утверждении Порядка учета бюджетных и денежных обязательств получателей средств бюджета сельского поселения</w:t>
            </w:r>
          </w:p>
        </w:tc>
        <w:tc>
          <w:tcPr>
            <w:tcW w:w="1134" w:type="dxa"/>
            <w:shd w:val="clear" w:color="auto" w:fill="auto"/>
          </w:tcPr>
          <w:p w:rsidR="00862375" w:rsidRDefault="00862375" w:rsidP="000B1A90">
            <w:pPr>
              <w:widowControl w:val="0"/>
              <w:adjustRightInd w:val="0"/>
              <w:jc w:val="center"/>
            </w:pPr>
          </w:p>
        </w:tc>
      </w:tr>
      <w:tr w:rsidR="00524256" w:rsidRPr="007264B6" w:rsidTr="000B1A90">
        <w:trPr>
          <w:trHeight w:val="142"/>
        </w:trPr>
        <w:tc>
          <w:tcPr>
            <w:tcW w:w="568" w:type="dxa"/>
            <w:shd w:val="clear" w:color="auto" w:fill="auto"/>
          </w:tcPr>
          <w:p w:rsidR="00524256" w:rsidRDefault="00524256" w:rsidP="000B1A90">
            <w:pPr>
              <w:widowControl w:val="0"/>
              <w:adjustRightInd w:val="0"/>
              <w:jc w:val="center"/>
            </w:pPr>
            <w:r>
              <w:t>3.</w:t>
            </w:r>
          </w:p>
        </w:tc>
        <w:tc>
          <w:tcPr>
            <w:tcW w:w="2172" w:type="dxa"/>
            <w:shd w:val="clear" w:color="auto" w:fill="auto"/>
          </w:tcPr>
          <w:p w:rsidR="00524256" w:rsidRDefault="00B0163B" w:rsidP="000B1A90">
            <w:pPr>
              <w:widowControl w:val="0"/>
              <w:adjustRightInd w:val="0"/>
              <w:jc w:val="center"/>
            </w:pPr>
            <w:r>
              <w:t>№ 31 от 07.12.2023</w:t>
            </w:r>
          </w:p>
        </w:tc>
        <w:tc>
          <w:tcPr>
            <w:tcW w:w="6051" w:type="dxa"/>
            <w:shd w:val="clear" w:color="auto" w:fill="auto"/>
          </w:tcPr>
          <w:p w:rsidR="00931DE3" w:rsidRPr="00931DE3" w:rsidRDefault="00931DE3" w:rsidP="00931DE3">
            <w:pPr>
              <w:widowControl w:val="0"/>
              <w:shd w:val="clear" w:color="auto" w:fill="FFFFFF"/>
              <w:adjustRightInd w:val="0"/>
              <w:ind w:left="10"/>
              <w:jc w:val="both"/>
              <w:rPr>
                <w:bCs/>
                <w:color w:val="000000"/>
                <w:sz w:val="18"/>
                <w:szCs w:val="18"/>
                <w:lang w:eastAsia="en-US"/>
              </w:rPr>
            </w:pPr>
            <w:r w:rsidRPr="00931DE3">
              <w:rPr>
                <w:bCs/>
                <w:color w:val="000000"/>
                <w:sz w:val="18"/>
                <w:szCs w:val="18"/>
                <w:lang w:eastAsia="en-US"/>
              </w:rPr>
              <w:t>Об утверждении Порядка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524256" w:rsidRPr="00862375" w:rsidRDefault="00524256" w:rsidP="00BF7506">
            <w:pPr>
              <w:widowControl w:val="0"/>
              <w:shd w:val="clear" w:color="auto" w:fill="FFFFFF"/>
              <w:adjustRightInd w:val="0"/>
              <w:ind w:left="10"/>
              <w:jc w:val="both"/>
              <w:rPr>
                <w:color w:val="000000"/>
                <w:sz w:val="18"/>
                <w:szCs w:val="18"/>
                <w:lang w:eastAsia="en-US"/>
              </w:rPr>
            </w:pPr>
          </w:p>
        </w:tc>
        <w:tc>
          <w:tcPr>
            <w:tcW w:w="1134" w:type="dxa"/>
            <w:shd w:val="clear" w:color="auto" w:fill="auto"/>
          </w:tcPr>
          <w:p w:rsidR="00524256" w:rsidRDefault="00524256" w:rsidP="002E6A48">
            <w:pPr>
              <w:widowControl w:val="0"/>
              <w:adjustRightInd w:val="0"/>
            </w:pPr>
          </w:p>
        </w:tc>
      </w:tr>
      <w:tr w:rsidR="00524256" w:rsidRPr="007264B6" w:rsidTr="000B1A90">
        <w:trPr>
          <w:trHeight w:val="142"/>
        </w:trPr>
        <w:tc>
          <w:tcPr>
            <w:tcW w:w="568" w:type="dxa"/>
            <w:shd w:val="clear" w:color="auto" w:fill="auto"/>
          </w:tcPr>
          <w:p w:rsidR="00524256" w:rsidRDefault="00750C44" w:rsidP="000B1A90">
            <w:pPr>
              <w:widowControl w:val="0"/>
              <w:adjustRightInd w:val="0"/>
              <w:jc w:val="center"/>
            </w:pPr>
            <w:r>
              <w:t>4.</w:t>
            </w:r>
          </w:p>
        </w:tc>
        <w:tc>
          <w:tcPr>
            <w:tcW w:w="2172" w:type="dxa"/>
            <w:shd w:val="clear" w:color="auto" w:fill="auto"/>
          </w:tcPr>
          <w:p w:rsidR="00524256" w:rsidRDefault="002E6A48" w:rsidP="000B1A90">
            <w:pPr>
              <w:widowControl w:val="0"/>
              <w:adjustRightInd w:val="0"/>
              <w:jc w:val="center"/>
            </w:pPr>
            <w:r>
              <w:t>№ 32 от 08.12.2023</w:t>
            </w:r>
            <w:r w:rsidR="00A505F6">
              <w:t xml:space="preserve"> </w:t>
            </w:r>
          </w:p>
        </w:tc>
        <w:tc>
          <w:tcPr>
            <w:tcW w:w="6051" w:type="dxa"/>
            <w:shd w:val="clear" w:color="auto" w:fill="auto"/>
          </w:tcPr>
          <w:p w:rsidR="00524256" w:rsidRPr="00862375" w:rsidRDefault="00D15A7B" w:rsidP="00BF7506">
            <w:pPr>
              <w:widowControl w:val="0"/>
              <w:shd w:val="clear" w:color="auto" w:fill="FFFFFF"/>
              <w:adjustRightInd w:val="0"/>
              <w:ind w:left="10"/>
              <w:jc w:val="both"/>
              <w:rPr>
                <w:color w:val="000000"/>
                <w:sz w:val="18"/>
                <w:szCs w:val="18"/>
                <w:lang w:eastAsia="en-US"/>
              </w:rPr>
            </w:pPr>
            <w:r>
              <w:rPr>
                <w:color w:val="000000"/>
                <w:sz w:val="18"/>
                <w:szCs w:val="18"/>
                <w:lang w:eastAsia="en-US"/>
              </w:rPr>
              <w:t>Об исполнении бюджета Ильинско</w:t>
            </w:r>
            <w:r w:rsidRPr="00D15A7B">
              <w:rPr>
                <w:color w:val="000000"/>
                <w:sz w:val="18"/>
                <w:szCs w:val="18"/>
                <w:lang w:eastAsia="en-US"/>
              </w:rPr>
              <w:t>го сельсовета Шелаболихинского р</w:t>
            </w:r>
            <w:r>
              <w:rPr>
                <w:color w:val="000000"/>
                <w:sz w:val="18"/>
                <w:szCs w:val="18"/>
                <w:lang w:eastAsia="en-US"/>
              </w:rPr>
              <w:t>айона Алтайского края за 9 меся</w:t>
            </w:r>
            <w:r w:rsidRPr="00D15A7B">
              <w:rPr>
                <w:color w:val="000000"/>
                <w:sz w:val="18"/>
                <w:szCs w:val="18"/>
                <w:lang w:eastAsia="en-US"/>
              </w:rPr>
              <w:t>цев 2023 года</w:t>
            </w:r>
          </w:p>
        </w:tc>
        <w:tc>
          <w:tcPr>
            <w:tcW w:w="1134" w:type="dxa"/>
            <w:shd w:val="clear" w:color="auto" w:fill="auto"/>
          </w:tcPr>
          <w:p w:rsidR="00524256" w:rsidRDefault="00524256" w:rsidP="000B1A90">
            <w:pPr>
              <w:widowControl w:val="0"/>
              <w:adjustRightInd w:val="0"/>
              <w:jc w:val="center"/>
            </w:pPr>
          </w:p>
        </w:tc>
      </w:tr>
      <w:tr w:rsidR="00750C44" w:rsidRPr="007264B6" w:rsidTr="000B1A90">
        <w:trPr>
          <w:trHeight w:val="142"/>
        </w:trPr>
        <w:tc>
          <w:tcPr>
            <w:tcW w:w="568" w:type="dxa"/>
            <w:shd w:val="clear" w:color="auto" w:fill="auto"/>
          </w:tcPr>
          <w:p w:rsidR="00750C44" w:rsidRDefault="00750C44" w:rsidP="000B1A90">
            <w:pPr>
              <w:widowControl w:val="0"/>
              <w:adjustRightInd w:val="0"/>
              <w:jc w:val="center"/>
            </w:pPr>
            <w:r>
              <w:t>5.</w:t>
            </w:r>
          </w:p>
        </w:tc>
        <w:tc>
          <w:tcPr>
            <w:tcW w:w="2172" w:type="dxa"/>
            <w:shd w:val="clear" w:color="auto" w:fill="auto"/>
          </w:tcPr>
          <w:p w:rsidR="00750C44" w:rsidRDefault="00750C44" w:rsidP="000B1A90">
            <w:pPr>
              <w:widowControl w:val="0"/>
              <w:adjustRightInd w:val="0"/>
              <w:jc w:val="center"/>
            </w:pPr>
            <w:r>
              <w:t>№ 33 от 26.12.2023</w:t>
            </w:r>
          </w:p>
        </w:tc>
        <w:tc>
          <w:tcPr>
            <w:tcW w:w="6051" w:type="dxa"/>
            <w:shd w:val="clear" w:color="auto" w:fill="auto"/>
          </w:tcPr>
          <w:p w:rsidR="00750C44" w:rsidRPr="00862375" w:rsidRDefault="00750C44" w:rsidP="00BF7506">
            <w:pPr>
              <w:widowControl w:val="0"/>
              <w:shd w:val="clear" w:color="auto" w:fill="FFFFFF"/>
              <w:adjustRightInd w:val="0"/>
              <w:ind w:left="10"/>
              <w:jc w:val="both"/>
              <w:rPr>
                <w:color w:val="000000"/>
                <w:sz w:val="18"/>
                <w:szCs w:val="18"/>
                <w:lang w:eastAsia="en-US"/>
              </w:rPr>
            </w:pPr>
            <w:r w:rsidRPr="00750C44">
              <w:rPr>
                <w:color w:val="000000"/>
                <w:sz w:val="18"/>
                <w:szCs w:val="18"/>
                <w:lang w:eastAsia="en-US"/>
              </w:rPr>
              <w:t>Об</w:t>
            </w:r>
            <w:r>
              <w:rPr>
                <w:color w:val="000000"/>
                <w:sz w:val="18"/>
                <w:szCs w:val="18"/>
                <w:lang w:eastAsia="en-US"/>
              </w:rPr>
              <w:t xml:space="preserve"> утверждении Перечня главных ад</w:t>
            </w:r>
            <w:r w:rsidRPr="00750C44">
              <w:rPr>
                <w:color w:val="000000"/>
                <w:sz w:val="18"/>
                <w:szCs w:val="18"/>
                <w:lang w:eastAsia="en-US"/>
              </w:rPr>
              <w:t>ми</w:t>
            </w:r>
            <w:r>
              <w:rPr>
                <w:color w:val="000000"/>
                <w:sz w:val="18"/>
                <w:szCs w:val="18"/>
                <w:lang w:eastAsia="en-US"/>
              </w:rPr>
              <w:t>нистраторов доходов бюджета Иль</w:t>
            </w:r>
            <w:r w:rsidRPr="00750C44">
              <w:rPr>
                <w:color w:val="000000"/>
                <w:sz w:val="18"/>
                <w:szCs w:val="18"/>
                <w:lang w:eastAsia="en-US"/>
              </w:rPr>
              <w:t>инского сельсовета Шелаболихинского район</w:t>
            </w:r>
            <w:r>
              <w:rPr>
                <w:color w:val="000000"/>
                <w:sz w:val="18"/>
                <w:szCs w:val="18"/>
                <w:lang w:eastAsia="en-US"/>
              </w:rPr>
              <w:t>а Алтайского края, Перечня глав</w:t>
            </w:r>
            <w:r w:rsidRPr="00750C44">
              <w:rPr>
                <w:color w:val="000000"/>
                <w:sz w:val="18"/>
                <w:szCs w:val="18"/>
                <w:lang w:eastAsia="en-US"/>
              </w:rPr>
              <w:t xml:space="preserve">ных </w:t>
            </w:r>
            <w:r>
              <w:rPr>
                <w:color w:val="000000"/>
                <w:sz w:val="18"/>
                <w:szCs w:val="18"/>
                <w:lang w:eastAsia="en-US"/>
              </w:rPr>
              <w:t>администраторов источников фи</w:t>
            </w:r>
            <w:r w:rsidRPr="00750C44">
              <w:rPr>
                <w:color w:val="000000"/>
                <w:sz w:val="18"/>
                <w:szCs w:val="18"/>
                <w:lang w:eastAsia="en-US"/>
              </w:rPr>
              <w:t>нанс</w:t>
            </w:r>
            <w:r>
              <w:rPr>
                <w:color w:val="000000"/>
                <w:sz w:val="18"/>
                <w:szCs w:val="18"/>
                <w:lang w:eastAsia="en-US"/>
              </w:rPr>
              <w:t>ирования дефицита бюджета Ильин</w:t>
            </w:r>
            <w:r w:rsidRPr="00750C44">
              <w:rPr>
                <w:color w:val="000000"/>
                <w:sz w:val="18"/>
                <w:szCs w:val="18"/>
                <w:lang w:eastAsia="en-US"/>
              </w:rPr>
              <w:t>ского сельсовета Шелаболихинского район</w:t>
            </w:r>
            <w:r>
              <w:rPr>
                <w:color w:val="000000"/>
                <w:sz w:val="18"/>
                <w:szCs w:val="18"/>
                <w:lang w:eastAsia="en-US"/>
              </w:rPr>
              <w:t>а Алтайского края и Порядка вне</w:t>
            </w:r>
            <w:r w:rsidRPr="00750C44">
              <w:rPr>
                <w:color w:val="000000"/>
                <w:sz w:val="18"/>
                <w:szCs w:val="18"/>
                <w:lang w:eastAsia="en-US"/>
              </w:rPr>
              <w:t>сения изменений в Перечень главных администраторов доходов, Перечень главных администраторов источников финансирования дефицита бюджета Ил</w:t>
            </w:r>
            <w:r>
              <w:rPr>
                <w:color w:val="000000"/>
                <w:sz w:val="18"/>
                <w:szCs w:val="18"/>
                <w:lang w:eastAsia="en-US"/>
              </w:rPr>
              <w:t>ьинского сельсовета Шелаболихин</w:t>
            </w:r>
            <w:r w:rsidRPr="00750C44">
              <w:rPr>
                <w:color w:val="000000"/>
                <w:sz w:val="18"/>
                <w:szCs w:val="18"/>
                <w:lang w:eastAsia="en-US"/>
              </w:rPr>
              <w:t>ского района Алтайского края</w:t>
            </w:r>
          </w:p>
        </w:tc>
        <w:tc>
          <w:tcPr>
            <w:tcW w:w="1134" w:type="dxa"/>
            <w:shd w:val="clear" w:color="auto" w:fill="auto"/>
          </w:tcPr>
          <w:p w:rsidR="00750C44" w:rsidRDefault="00750C44" w:rsidP="000B1A90">
            <w:pPr>
              <w:widowControl w:val="0"/>
              <w:adjustRightInd w:val="0"/>
              <w:jc w:val="center"/>
            </w:pPr>
          </w:p>
        </w:tc>
      </w:tr>
      <w:tr w:rsidR="000C42C9" w:rsidRPr="007264B6" w:rsidTr="000B1A90">
        <w:trPr>
          <w:trHeight w:val="142"/>
        </w:trPr>
        <w:tc>
          <w:tcPr>
            <w:tcW w:w="568" w:type="dxa"/>
            <w:shd w:val="clear" w:color="auto" w:fill="auto"/>
          </w:tcPr>
          <w:p w:rsidR="000C42C9" w:rsidRDefault="000C42C9" w:rsidP="000B1A90">
            <w:pPr>
              <w:widowControl w:val="0"/>
              <w:adjustRightInd w:val="0"/>
              <w:jc w:val="center"/>
            </w:pPr>
            <w:r>
              <w:t>6.</w:t>
            </w:r>
          </w:p>
        </w:tc>
        <w:tc>
          <w:tcPr>
            <w:tcW w:w="2172" w:type="dxa"/>
            <w:shd w:val="clear" w:color="auto" w:fill="auto"/>
          </w:tcPr>
          <w:p w:rsidR="000C42C9" w:rsidRDefault="000C42C9" w:rsidP="000B1A90">
            <w:pPr>
              <w:widowControl w:val="0"/>
              <w:adjustRightInd w:val="0"/>
              <w:jc w:val="center"/>
            </w:pPr>
            <w:r>
              <w:t>№ 34 от 29.12.2023</w:t>
            </w:r>
          </w:p>
        </w:tc>
        <w:tc>
          <w:tcPr>
            <w:tcW w:w="6051" w:type="dxa"/>
            <w:shd w:val="clear" w:color="auto" w:fill="auto"/>
          </w:tcPr>
          <w:p w:rsidR="000C42C9" w:rsidRPr="00750C44" w:rsidRDefault="000C42C9" w:rsidP="00BF7506">
            <w:pPr>
              <w:widowControl w:val="0"/>
              <w:shd w:val="clear" w:color="auto" w:fill="FFFFFF"/>
              <w:adjustRightInd w:val="0"/>
              <w:ind w:left="10"/>
              <w:jc w:val="both"/>
              <w:rPr>
                <w:color w:val="000000"/>
                <w:sz w:val="18"/>
                <w:szCs w:val="18"/>
                <w:lang w:eastAsia="en-US"/>
              </w:rPr>
            </w:pPr>
            <w:r w:rsidRPr="000C42C9">
              <w:rPr>
                <w:color w:val="000000"/>
                <w:sz w:val="18"/>
                <w:szCs w:val="18"/>
                <w:lang w:eastAsia="en-US"/>
              </w:rPr>
              <w:t>Об утверждении Порядка у</w:t>
            </w:r>
            <w:r>
              <w:rPr>
                <w:color w:val="000000"/>
                <w:sz w:val="18"/>
                <w:szCs w:val="18"/>
                <w:lang w:eastAsia="en-US"/>
              </w:rPr>
              <w:t>чета бюджетных и денежных обяза</w:t>
            </w:r>
            <w:r w:rsidRPr="000C42C9">
              <w:rPr>
                <w:color w:val="000000"/>
                <w:sz w:val="18"/>
                <w:szCs w:val="18"/>
                <w:lang w:eastAsia="en-US"/>
              </w:rPr>
              <w:t>тельств получателей средств бюджета сельского поселения</w:t>
            </w:r>
          </w:p>
        </w:tc>
        <w:tc>
          <w:tcPr>
            <w:tcW w:w="1134" w:type="dxa"/>
            <w:shd w:val="clear" w:color="auto" w:fill="auto"/>
          </w:tcPr>
          <w:p w:rsidR="000C42C9" w:rsidRDefault="000C42C9" w:rsidP="000B1A90">
            <w:pPr>
              <w:widowControl w:val="0"/>
              <w:adjustRightInd w:val="0"/>
              <w:jc w:val="center"/>
            </w:pPr>
          </w:p>
        </w:tc>
      </w:tr>
      <w:tr w:rsidR="000C42C9" w:rsidRPr="007264B6" w:rsidTr="000B1A90">
        <w:trPr>
          <w:trHeight w:val="142"/>
        </w:trPr>
        <w:tc>
          <w:tcPr>
            <w:tcW w:w="568" w:type="dxa"/>
            <w:shd w:val="clear" w:color="auto" w:fill="auto"/>
          </w:tcPr>
          <w:p w:rsidR="000C42C9" w:rsidRDefault="00DD3ACE" w:rsidP="000B1A90">
            <w:pPr>
              <w:widowControl w:val="0"/>
              <w:adjustRightInd w:val="0"/>
              <w:jc w:val="center"/>
            </w:pPr>
            <w:r>
              <w:t>7.</w:t>
            </w:r>
          </w:p>
        </w:tc>
        <w:tc>
          <w:tcPr>
            <w:tcW w:w="2172" w:type="dxa"/>
            <w:shd w:val="clear" w:color="auto" w:fill="auto"/>
          </w:tcPr>
          <w:p w:rsidR="000C42C9" w:rsidRDefault="00DD3ACE" w:rsidP="000B1A90">
            <w:pPr>
              <w:widowControl w:val="0"/>
              <w:adjustRightInd w:val="0"/>
              <w:jc w:val="center"/>
            </w:pPr>
            <w:r>
              <w:t>№ 35 от 29.12.2023</w:t>
            </w:r>
          </w:p>
        </w:tc>
        <w:tc>
          <w:tcPr>
            <w:tcW w:w="6051" w:type="dxa"/>
            <w:shd w:val="clear" w:color="auto" w:fill="auto"/>
          </w:tcPr>
          <w:p w:rsidR="000C42C9" w:rsidRPr="00750C44" w:rsidRDefault="00DD3ACE" w:rsidP="00BF7506">
            <w:pPr>
              <w:widowControl w:val="0"/>
              <w:shd w:val="clear" w:color="auto" w:fill="FFFFFF"/>
              <w:adjustRightInd w:val="0"/>
              <w:ind w:left="10"/>
              <w:jc w:val="both"/>
              <w:rPr>
                <w:color w:val="000000"/>
                <w:sz w:val="18"/>
                <w:szCs w:val="18"/>
                <w:lang w:eastAsia="en-US"/>
              </w:rPr>
            </w:pPr>
            <w:r w:rsidRPr="00DD3ACE">
              <w:rPr>
                <w:color w:val="000000"/>
                <w:sz w:val="18"/>
                <w:szCs w:val="18"/>
                <w:lang w:eastAsia="en-US"/>
              </w:rPr>
              <w:t>Об утверждении Порядка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tc>
        <w:tc>
          <w:tcPr>
            <w:tcW w:w="1134" w:type="dxa"/>
            <w:shd w:val="clear" w:color="auto" w:fill="auto"/>
          </w:tcPr>
          <w:p w:rsidR="000C42C9" w:rsidRDefault="000C42C9" w:rsidP="000B1A90">
            <w:pPr>
              <w:widowControl w:val="0"/>
              <w:adjustRightInd w:val="0"/>
              <w:jc w:val="center"/>
            </w:pPr>
          </w:p>
        </w:tc>
      </w:tr>
      <w:tr w:rsidR="0025185F" w:rsidRPr="007264B6" w:rsidTr="000B1A90">
        <w:trPr>
          <w:trHeight w:val="142"/>
        </w:trPr>
        <w:tc>
          <w:tcPr>
            <w:tcW w:w="568" w:type="dxa"/>
            <w:shd w:val="clear" w:color="auto" w:fill="auto"/>
          </w:tcPr>
          <w:p w:rsidR="0025185F" w:rsidRDefault="005E1EDB" w:rsidP="000B1A90">
            <w:pPr>
              <w:widowControl w:val="0"/>
              <w:adjustRightInd w:val="0"/>
              <w:jc w:val="center"/>
            </w:pPr>
            <w:r>
              <w:t>8.</w:t>
            </w:r>
          </w:p>
        </w:tc>
        <w:tc>
          <w:tcPr>
            <w:tcW w:w="2172" w:type="dxa"/>
            <w:shd w:val="clear" w:color="auto" w:fill="auto"/>
          </w:tcPr>
          <w:p w:rsidR="0025185F" w:rsidRDefault="005E1EDB" w:rsidP="000B1A90">
            <w:pPr>
              <w:widowControl w:val="0"/>
              <w:adjustRightInd w:val="0"/>
              <w:jc w:val="center"/>
            </w:pPr>
            <w:r>
              <w:t>№ 42Б от 12.12.2023</w:t>
            </w:r>
          </w:p>
        </w:tc>
        <w:tc>
          <w:tcPr>
            <w:tcW w:w="6051" w:type="dxa"/>
            <w:shd w:val="clear" w:color="auto" w:fill="auto"/>
          </w:tcPr>
          <w:p w:rsidR="0025185F" w:rsidRPr="00750C44" w:rsidRDefault="005E1EDB" w:rsidP="00BF7506">
            <w:pPr>
              <w:widowControl w:val="0"/>
              <w:shd w:val="clear" w:color="auto" w:fill="FFFFFF"/>
              <w:adjustRightInd w:val="0"/>
              <w:ind w:left="10"/>
              <w:jc w:val="both"/>
              <w:rPr>
                <w:color w:val="000000"/>
                <w:sz w:val="18"/>
                <w:szCs w:val="18"/>
                <w:lang w:eastAsia="en-US"/>
              </w:rPr>
            </w:pPr>
            <w:r w:rsidRPr="005E1EDB">
              <w:rPr>
                <w:color w:val="000000"/>
                <w:sz w:val="18"/>
                <w:szCs w:val="18"/>
                <w:lang w:eastAsia="en-US"/>
              </w:rPr>
              <w:t xml:space="preserve">О внесении изменений в решение сельского Совета депутатов от 28.12.2022 г. № 19 «О бюджете Ильинского сельсовета Шелаболихинского района Алтайского края на 2023 год и на плановый период 2024 и 2025 </w:t>
            </w:r>
            <w:r w:rsidRPr="005E1EDB">
              <w:rPr>
                <w:color w:val="000000"/>
                <w:sz w:val="18"/>
                <w:szCs w:val="18"/>
                <w:lang w:eastAsia="en-US"/>
              </w:rPr>
              <w:lastRenderedPageBreak/>
              <w:t>годов»</w:t>
            </w:r>
          </w:p>
        </w:tc>
        <w:tc>
          <w:tcPr>
            <w:tcW w:w="1134" w:type="dxa"/>
            <w:shd w:val="clear" w:color="auto" w:fill="auto"/>
          </w:tcPr>
          <w:p w:rsidR="0025185F" w:rsidRDefault="0025185F" w:rsidP="000B1A90">
            <w:pPr>
              <w:widowControl w:val="0"/>
              <w:adjustRightInd w:val="0"/>
              <w:jc w:val="center"/>
            </w:pPr>
          </w:p>
        </w:tc>
      </w:tr>
      <w:tr w:rsidR="00F81990" w:rsidRPr="007264B6" w:rsidTr="000B1A90">
        <w:trPr>
          <w:trHeight w:val="142"/>
        </w:trPr>
        <w:tc>
          <w:tcPr>
            <w:tcW w:w="568" w:type="dxa"/>
            <w:shd w:val="clear" w:color="auto" w:fill="auto"/>
          </w:tcPr>
          <w:p w:rsidR="00F81990" w:rsidRDefault="00F81990" w:rsidP="000B1A90">
            <w:pPr>
              <w:widowControl w:val="0"/>
              <w:adjustRightInd w:val="0"/>
              <w:jc w:val="center"/>
            </w:pPr>
            <w:r>
              <w:lastRenderedPageBreak/>
              <w:t>9.</w:t>
            </w:r>
          </w:p>
        </w:tc>
        <w:tc>
          <w:tcPr>
            <w:tcW w:w="2172" w:type="dxa"/>
            <w:shd w:val="clear" w:color="auto" w:fill="auto"/>
          </w:tcPr>
          <w:p w:rsidR="00F81990" w:rsidRDefault="00F81990" w:rsidP="000B1A90">
            <w:pPr>
              <w:widowControl w:val="0"/>
              <w:adjustRightInd w:val="0"/>
              <w:jc w:val="center"/>
            </w:pPr>
            <w:r>
              <w:t>№ 43 от 12.12.2023</w:t>
            </w:r>
          </w:p>
        </w:tc>
        <w:tc>
          <w:tcPr>
            <w:tcW w:w="6051" w:type="dxa"/>
            <w:shd w:val="clear" w:color="auto" w:fill="auto"/>
          </w:tcPr>
          <w:p w:rsidR="00F81990" w:rsidRPr="005E1EDB" w:rsidRDefault="00F81990" w:rsidP="00BF7506">
            <w:pPr>
              <w:widowControl w:val="0"/>
              <w:shd w:val="clear" w:color="auto" w:fill="FFFFFF"/>
              <w:adjustRightInd w:val="0"/>
              <w:ind w:left="10"/>
              <w:jc w:val="both"/>
              <w:rPr>
                <w:color w:val="000000"/>
                <w:sz w:val="18"/>
                <w:szCs w:val="18"/>
                <w:lang w:eastAsia="en-US"/>
              </w:rPr>
            </w:pPr>
            <w:r w:rsidRPr="00F81990">
              <w:rPr>
                <w:color w:val="000000"/>
                <w:sz w:val="18"/>
                <w:szCs w:val="18"/>
                <w:lang w:eastAsia="en-US"/>
              </w:rPr>
              <w:t>О принятии Положения об оплате труда главы муниципального образования Ильинский сельсовет Шелаболихинского района Алтайского края</w:t>
            </w:r>
          </w:p>
        </w:tc>
        <w:tc>
          <w:tcPr>
            <w:tcW w:w="1134" w:type="dxa"/>
            <w:shd w:val="clear" w:color="auto" w:fill="auto"/>
          </w:tcPr>
          <w:p w:rsidR="00F81990" w:rsidRDefault="00F81990" w:rsidP="000B1A90">
            <w:pPr>
              <w:widowControl w:val="0"/>
              <w:adjustRightInd w:val="0"/>
              <w:jc w:val="center"/>
            </w:pPr>
          </w:p>
        </w:tc>
      </w:tr>
      <w:tr w:rsidR="00811F37" w:rsidRPr="007264B6" w:rsidTr="000B1A90">
        <w:trPr>
          <w:trHeight w:val="142"/>
        </w:trPr>
        <w:tc>
          <w:tcPr>
            <w:tcW w:w="568" w:type="dxa"/>
            <w:shd w:val="clear" w:color="auto" w:fill="auto"/>
          </w:tcPr>
          <w:p w:rsidR="00811F37" w:rsidRDefault="00F81990" w:rsidP="000B1A90">
            <w:pPr>
              <w:widowControl w:val="0"/>
              <w:adjustRightInd w:val="0"/>
              <w:jc w:val="center"/>
            </w:pPr>
            <w:r>
              <w:t>10.</w:t>
            </w:r>
          </w:p>
        </w:tc>
        <w:tc>
          <w:tcPr>
            <w:tcW w:w="2172" w:type="dxa"/>
            <w:shd w:val="clear" w:color="auto" w:fill="auto"/>
          </w:tcPr>
          <w:p w:rsidR="00811F37" w:rsidRDefault="00811F37" w:rsidP="000B1A90">
            <w:pPr>
              <w:widowControl w:val="0"/>
              <w:adjustRightInd w:val="0"/>
              <w:jc w:val="center"/>
            </w:pPr>
            <w:r>
              <w:t>№ 44 от 12.12.2023</w:t>
            </w:r>
          </w:p>
        </w:tc>
        <w:tc>
          <w:tcPr>
            <w:tcW w:w="6051" w:type="dxa"/>
            <w:shd w:val="clear" w:color="auto" w:fill="auto"/>
          </w:tcPr>
          <w:p w:rsidR="00811F37" w:rsidRPr="005E1EDB" w:rsidRDefault="00811F37" w:rsidP="00BF7506">
            <w:pPr>
              <w:widowControl w:val="0"/>
              <w:shd w:val="clear" w:color="auto" w:fill="FFFFFF"/>
              <w:adjustRightInd w:val="0"/>
              <w:ind w:left="10"/>
              <w:jc w:val="both"/>
              <w:rPr>
                <w:color w:val="000000"/>
                <w:sz w:val="18"/>
                <w:szCs w:val="18"/>
                <w:lang w:eastAsia="en-US"/>
              </w:rPr>
            </w:pPr>
            <w:r w:rsidRPr="00811F37">
              <w:rPr>
                <w:color w:val="000000"/>
                <w:sz w:val="18"/>
                <w:szCs w:val="18"/>
                <w:lang w:eastAsia="en-US"/>
              </w:rPr>
              <w:t>Об утверждении Положения о порядке, условиях применения и размерах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Ильинский сельсовет Шелаболихинского района Алтайского края»</w:t>
            </w:r>
          </w:p>
        </w:tc>
        <w:tc>
          <w:tcPr>
            <w:tcW w:w="1134" w:type="dxa"/>
            <w:shd w:val="clear" w:color="auto" w:fill="auto"/>
          </w:tcPr>
          <w:p w:rsidR="00811F37" w:rsidRDefault="00811F37" w:rsidP="000B1A90">
            <w:pPr>
              <w:widowControl w:val="0"/>
              <w:adjustRightInd w:val="0"/>
              <w:jc w:val="center"/>
            </w:pPr>
          </w:p>
        </w:tc>
      </w:tr>
      <w:tr w:rsidR="005E1EDB" w:rsidRPr="007264B6" w:rsidTr="000B1A90">
        <w:trPr>
          <w:trHeight w:val="142"/>
        </w:trPr>
        <w:tc>
          <w:tcPr>
            <w:tcW w:w="568" w:type="dxa"/>
            <w:shd w:val="clear" w:color="auto" w:fill="auto"/>
          </w:tcPr>
          <w:p w:rsidR="005E1EDB" w:rsidRDefault="00F81990" w:rsidP="000B1A90">
            <w:pPr>
              <w:widowControl w:val="0"/>
              <w:adjustRightInd w:val="0"/>
              <w:jc w:val="center"/>
            </w:pPr>
            <w:r>
              <w:t>11.</w:t>
            </w:r>
          </w:p>
        </w:tc>
        <w:tc>
          <w:tcPr>
            <w:tcW w:w="2172" w:type="dxa"/>
            <w:shd w:val="clear" w:color="auto" w:fill="auto"/>
          </w:tcPr>
          <w:p w:rsidR="005E1EDB" w:rsidRDefault="00375425" w:rsidP="000B1A90">
            <w:pPr>
              <w:widowControl w:val="0"/>
              <w:adjustRightInd w:val="0"/>
              <w:jc w:val="center"/>
            </w:pPr>
            <w:r>
              <w:t>№ 45 от 12.12.2023</w:t>
            </w:r>
          </w:p>
        </w:tc>
        <w:tc>
          <w:tcPr>
            <w:tcW w:w="6051" w:type="dxa"/>
            <w:shd w:val="clear" w:color="auto" w:fill="auto"/>
          </w:tcPr>
          <w:p w:rsidR="00375425" w:rsidRPr="00375425" w:rsidRDefault="00375425" w:rsidP="00375425">
            <w:pPr>
              <w:widowControl w:val="0"/>
              <w:shd w:val="clear" w:color="auto" w:fill="FFFFFF"/>
              <w:adjustRightInd w:val="0"/>
              <w:ind w:left="10"/>
              <w:jc w:val="both"/>
              <w:rPr>
                <w:color w:val="000000"/>
                <w:sz w:val="18"/>
                <w:szCs w:val="18"/>
                <w:lang w:eastAsia="en-US"/>
              </w:rPr>
            </w:pPr>
            <w:r w:rsidRPr="00375425">
              <w:rPr>
                <w:color w:val="000000"/>
                <w:sz w:val="18"/>
                <w:szCs w:val="18"/>
                <w:lang w:eastAsia="en-US"/>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Start w:id="0" w:name="_Hlk136439248"/>
          </w:p>
          <w:bookmarkEnd w:id="0"/>
          <w:p w:rsidR="005E1EDB" w:rsidRPr="00750C44" w:rsidRDefault="005E1EDB" w:rsidP="00BF7506">
            <w:pPr>
              <w:widowControl w:val="0"/>
              <w:shd w:val="clear" w:color="auto" w:fill="FFFFFF"/>
              <w:adjustRightInd w:val="0"/>
              <w:ind w:left="10"/>
              <w:jc w:val="both"/>
              <w:rPr>
                <w:color w:val="000000"/>
                <w:sz w:val="18"/>
                <w:szCs w:val="18"/>
                <w:lang w:eastAsia="en-US"/>
              </w:rPr>
            </w:pPr>
          </w:p>
        </w:tc>
        <w:tc>
          <w:tcPr>
            <w:tcW w:w="1134" w:type="dxa"/>
            <w:shd w:val="clear" w:color="auto" w:fill="auto"/>
          </w:tcPr>
          <w:p w:rsidR="005E1EDB" w:rsidRDefault="005E1EDB" w:rsidP="000B1A90">
            <w:pPr>
              <w:widowControl w:val="0"/>
              <w:adjustRightInd w:val="0"/>
              <w:jc w:val="center"/>
            </w:pPr>
          </w:p>
        </w:tc>
      </w:tr>
      <w:tr w:rsidR="00375425" w:rsidRPr="007264B6" w:rsidTr="000B1A90">
        <w:trPr>
          <w:trHeight w:val="142"/>
        </w:trPr>
        <w:tc>
          <w:tcPr>
            <w:tcW w:w="568" w:type="dxa"/>
            <w:shd w:val="clear" w:color="auto" w:fill="auto"/>
          </w:tcPr>
          <w:p w:rsidR="00375425" w:rsidRDefault="00A24006" w:rsidP="000B1A90">
            <w:pPr>
              <w:widowControl w:val="0"/>
              <w:adjustRightInd w:val="0"/>
              <w:jc w:val="center"/>
            </w:pPr>
            <w:r>
              <w:t>12</w:t>
            </w:r>
          </w:p>
        </w:tc>
        <w:tc>
          <w:tcPr>
            <w:tcW w:w="2172" w:type="dxa"/>
            <w:shd w:val="clear" w:color="auto" w:fill="auto"/>
          </w:tcPr>
          <w:p w:rsidR="00375425" w:rsidRDefault="00A24006" w:rsidP="000B1A90">
            <w:pPr>
              <w:widowControl w:val="0"/>
              <w:adjustRightInd w:val="0"/>
              <w:jc w:val="center"/>
            </w:pPr>
            <w:r>
              <w:t>№ 48 от 27.12.2023</w:t>
            </w:r>
          </w:p>
        </w:tc>
        <w:tc>
          <w:tcPr>
            <w:tcW w:w="6051" w:type="dxa"/>
            <w:shd w:val="clear" w:color="auto" w:fill="auto"/>
          </w:tcPr>
          <w:p w:rsidR="00A24006" w:rsidRPr="00A24006" w:rsidRDefault="00A24006" w:rsidP="00A24006">
            <w:pPr>
              <w:rPr>
                <w:color w:val="000000"/>
                <w:sz w:val="18"/>
                <w:szCs w:val="18"/>
                <w:lang w:eastAsia="en-US"/>
              </w:rPr>
            </w:pPr>
            <w:r w:rsidRPr="00A24006">
              <w:rPr>
                <w:color w:val="000000"/>
                <w:sz w:val="18"/>
                <w:szCs w:val="18"/>
                <w:lang w:eastAsia="en-US"/>
              </w:rPr>
              <w:t>О бюджете Ильинского сельсовета Шелаболихинского района Алтайского края на 2024 год и на плановый период 2025 и 2026 годов</w:t>
            </w:r>
          </w:p>
          <w:p w:rsidR="00375425" w:rsidRPr="00750C44" w:rsidRDefault="00375425" w:rsidP="00BF7506">
            <w:pPr>
              <w:widowControl w:val="0"/>
              <w:shd w:val="clear" w:color="auto" w:fill="FFFFFF"/>
              <w:adjustRightInd w:val="0"/>
              <w:ind w:left="10"/>
              <w:jc w:val="both"/>
              <w:rPr>
                <w:color w:val="000000"/>
                <w:sz w:val="18"/>
                <w:szCs w:val="18"/>
                <w:lang w:eastAsia="en-US"/>
              </w:rPr>
            </w:pPr>
          </w:p>
        </w:tc>
        <w:tc>
          <w:tcPr>
            <w:tcW w:w="1134" w:type="dxa"/>
            <w:shd w:val="clear" w:color="auto" w:fill="auto"/>
          </w:tcPr>
          <w:p w:rsidR="00375425" w:rsidRDefault="00375425" w:rsidP="000B1A90">
            <w:pPr>
              <w:widowControl w:val="0"/>
              <w:adjustRightInd w:val="0"/>
              <w:jc w:val="center"/>
            </w:pPr>
          </w:p>
        </w:tc>
      </w:tr>
      <w:tr w:rsidR="002407CF" w:rsidRPr="007264B6" w:rsidTr="000B1A90">
        <w:trPr>
          <w:trHeight w:val="142"/>
        </w:trPr>
        <w:tc>
          <w:tcPr>
            <w:tcW w:w="568" w:type="dxa"/>
            <w:shd w:val="clear" w:color="auto" w:fill="auto"/>
          </w:tcPr>
          <w:p w:rsidR="002407CF" w:rsidRDefault="00A37738" w:rsidP="000B1A90">
            <w:pPr>
              <w:widowControl w:val="0"/>
              <w:adjustRightInd w:val="0"/>
              <w:jc w:val="center"/>
            </w:pPr>
            <w:r>
              <w:t>13</w:t>
            </w:r>
          </w:p>
        </w:tc>
        <w:tc>
          <w:tcPr>
            <w:tcW w:w="2172" w:type="dxa"/>
            <w:shd w:val="clear" w:color="auto" w:fill="auto"/>
          </w:tcPr>
          <w:p w:rsidR="002407CF" w:rsidRDefault="00A37738" w:rsidP="000B1A90">
            <w:pPr>
              <w:widowControl w:val="0"/>
              <w:adjustRightInd w:val="0"/>
              <w:jc w:val="center"/>
            </w:pPr>
            <w:r>
              <w:t>№ 49 от 27.12.2023</w:t>
            </w:r>
            <w:bookmarkStart w:id="1" w:name="_GoBack"/>
            <w:bookmarkEnd w:id="1"/>
          </w:p>
        </w:tc>
        <w:tc>
          <w:tcPr>
            <w:tcW w:w="6051" w:type="dxa"/>
            <w:shd w:val="clear" w:color="auto" w:fill="auto"/>
          </w:tcPr>
          <w:p w:rsidR="002407CF" w:rsidRPr="00750C44" w:rsidRDefault="00A37738" w:rsidP="00BF7506">
            <w:pPr>
              <w:widowControl w:val="0"/>
              <w:shd w:val="clear" w:color="auto" w:fill="FFFFFF"/>
              <w:adjustRightInd w:val="0"/>
              <w:ind w:left="10"/>
              <w:jc w:val="both"/>
              <w:rPr>
                <w:color w:val="000000"/>
                <w:sz w:val="18"/>
                <w:szCs w:val="18"/>
                <w:lang w:eastAsia="en-US"/>
              </w:rPr>
            </w:pPr>
            <w:r w:rsidRPr="00A37738">
              <w:rPr>
                <w:color w:val="000000"/>
                <w:sz w:val="18"/>
                <w:szCs w:val="18"/>
                <w:lang w:eastAsia="en-US"/>
              </w:rPr>
              <w:t>О внесении изменений в решение сельского Совета депутатов от 28.12.2022 г. № 19 «О бюджете Ильинского сельсовета Шелаболихинского района Алтайского края на 2023 год и на плановый период 2024 и 2025 годов»</w:t>
            </w:r>
          </w:p>
        </w:tc>
        <w:tc>
          <w:tcPr>
            <w:tcW w:w="1134" w:type="dxa"/>
            <w:shd w:val="clear" w:color="auto" w:fill="auto"/>
          </w:tcPr>
          <w:p w:rsidR="002407CF" w:rsidRDefault="002407CF" w:rsidP="000B1A90">
            <w:pPr>
              <w:widowControl w:val="0"/>
              <w:adjustRightInd w:val="0"/>
              <w:jc w:val="center"/>
            </w:pPr>
          </w:p>
        </w:tc>
      </w:tr>
    </w:tbl>
    <w:p w:rsidR="00A46606" w:rsidRDefault="00A46606" w:rsidP="00A46606"/>
    <w:p w:rsidR="00A46606" w:rsidRDefault="00A46606" w:rsidP="006D005D">
      <w:pPr>
        <w:autoSpaceDE w:val="0"/>
        <w:autoSpaceDN w:val="0"/>
        <w:adjustRightInd w:val="0"/>
        <w:ind w:firstLine="720"/>
        <w:jc w:val="both"/>
        <w:rPr>
          <w:b/>
          <w:bCs/>
          <w:sz w:val="28"/>
          <w:szCs w:val="28"/>
        </w:rPr>
      </w:pPr>
    </w:p>
    <w:p w:rsidR="006D005D" w:rsidRDefault="006D005D" w:rsidP="006D005D">
      <w:pPr>
        <w:autoSpaceDE w:val="0"/>
        <w:autoSpaceDN w:val="0"/>
        <w:adjustRightInd w:val="0"/>
        <w:ind w:firstLine="720"/>
        <w:jc w:val="both"/>
        <w:rPr>
          <w:b/>
          <w:bCs/>
          <w:sz w:val="28"/>
          <w:szCs w:val="28"/>
        </w:rPr>
      </w:pPr>
    </w:p>
    <w:p w:rsidR="006D005D" w:rsidRPr="004F4D5C" w:rsidRDefault="006D005D" w:rsidP="006D005D">
      <w:pPr>
        <w:autoSpaceDE w:val="0"/>
        <w:autoSpaceDN w:val="0"/>
        <w:adjustRightInd w:val="0"/>
        <w:ind w:firstLine="720"/>
        <w:jc w:val="both"/>
        <w:rPr>
          <w:sz w:val="28"/>
          <w:szCs w:val="28"/>
        </w:rPr>
      </w:pPr>
    </w:p>
    <w:p w:rsidR="004F4D5C" w:rsidRPr="004F4D5C" w:rsidRDefault="004F4D5C" w:rsidP="00A46606">
      <w:pPr>
        <w:autoSpaceDE w:val="0"/>
        <w:autoSpaceDN w:val="0"/>
        <w:adjustRightInd w:val="0"/>
        <w:jc w:val="both"/>
        <w:rPr>
          <w:sz w:val="28"/>
          <w:szCs w:val="28"/>
        </w:rPr>
      </w:pPr>
    </w:p>
    <w:p w:rsidR="004F4D5C" w:rsidRPr="004F4D5C" w:rsidRDefault="004F4D5C" w:rsidP="004F4D5C">
      <w:pPr>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43"/>
      </w:tblGrid>
      <w:tr w:rsidR="004F4D5C" w:rsidRPr="004F4D5C" w:rsidTr="00D26580">
        <w:tc>
          <w:tcPr>
            <w:tcW w:w="4820" w:type="dxa"/>
            <w:tcBorders>
              <w:top w:val="nil"/>
              <w:left w:val="nil"/>
              <w:bottom w:val="nil"/>
              <w:right w:val="nil"/>
            </w:tcBorders>
          </w:tcPr>
          <w:p w:rsidR="004F4D5C" w:rsidRPr="004F4D5C" w:rsidRDefault="004F4D5C" w:rsidP="004F4D5C">
            <w:pPr>
              <w:rPr>
                <w:sz w:val="28"/>
                <w:szCs w:val="28"/>
              </w:rPr>
            </w:pPr>
          </w:p>
        </w:tc>
        <w:tc>
          <w:tcPr>
            <w:tcW w:w="4643" w:type="dxa"/>
            <w:tcBorders>
              <w:top w:val="nil"/>
              <w:left w:val="nil"/>
              <w:bottom w:val="nil"/>
              <w:right w:val="nil"/>
            </w:tcBorders>
          </w:tcPr>
          <w:p w:rsidR="004F4D5C" w:rsidRPr="004F4D5C" w:rsidRDefault="004F4D5C" w:rsidP="004F4D5C">
            <w:pPr>
              <w:jc w:val="right"/>
              <w:rPr>
                <w:sz w:val="28"/>
                <w:szCs w:val="28"/>
              </w:rPr>
            </w:pPr>
          </w:p>
        </w:tc>
      </w:tr>
    </w:tbl>
    <w:p w:rsidR="004F4D5C" w:rsidRPr="004F4D5C" w:rsidRDefault="004F4D5C" w:rsidP="004F4D5C">
      <w:pPr>
        <w:ind w:left="5250"/>
        <w:rPr>
          <w:sz w:val="28"/>
          <w:szCs w:val="28"/>
        </w:rPr>
        <w:sectPr w:rsidR="004F4D5C" w:rsidRPr="004F4D5C" w:rsidSect="00296566">
          <w:headerReference w:type="default" r:id="rId8"/>
          <w:pgSz w:w="11906" w:h="16838"/>
          <w:pgMar w:top="1134" w:right="851" w:bottom="1134" w:left="1276" w:header="709" w:footer="709" w:gutter="0"/>
          <w:cols w:space="708"/>
          <w:docGrid w:linePitch="360"/>
        </w:sectPr>
      </w:pPr>
    </w:p>
    <w:p w:rsidR="004F4D5C" w:rsidRPr="004F4D5C" w:rsidRDefault="004F4D5C" w:rsidP="00A46606">
      <w:pPr>
        <w:ind w:left="7513"/>
        <w:rPr>
          <w:sz w:val="28"/>
          <w:szCs w:val="28"/>
        </w:rPr>
      </w:pPr>
      <w:r w:rsidRPr="004F4D5C">
        <w:rPr>
          <w:sz w:val="28"/>
          <w:szCs w:val="28"/>
        </w:rPr>
        <w:lastRenderedPageBreak/>
        <w:t xml:space="preserve"> </w:t>
      </w:r>
    </w:p>
    <w:p w:rsidR="004F4D5C" w:rsidRPr="004F4D5C" w:rsidRDefault="004F4D5C" w:rsidP="004F4D5C">
      <w:pPr>
        <w:ind w:left="5250"/>
        <w:rPr>
          <w:sz w:val="28"/>
          <w:szCs w:val="28"/>
        </w:rPr>
        <w:sectPr w:rsidR="004F4D5C" w:rsidRPr="004F4D5C" w:rsidSect="004F4D5C">
          <w:pgSz w:w="16838" w:h="11906" w:orient="landscape"/>
          <w:pgMar w:top="1276" w:right="678" w:bottom="426" w:left="1134" w:header="709" w:footer="709" w:gutter="0"/>
          <w:cols w:space="708"/>
          <w:docGrid w:linePitch="360"/>
        </w:sectPr>
      </w:pPr>
    </w:p>
    <w:p w:rsidR="00BF7506" w:rsidRPr="00BF7506" w:rsidRDefault="00BF7506" w:rsidP="00BF7506">
      <w:pPr>
        <w:keepNext/>
        <w:jc w:val="center"/>
        <w:outlineLvl w:val="0"/>
        <w:rPr>
          <w:rFonts w:eastAsia="Calibri"/>
          <w:bCs/>
          <w:color w:val="000000"/>
          <w:kern w:val="32"/>
          <w:sz w:val="18"/>
          <w:szCs w:val="18"/>
          <w:lang w:eastAsia="en-US"/>
        </w:rPr>
      </w:pPr>
      <w:r w:rsidRPr="00BF7506">
        <w:rPr>
          <w:rFonts w:eastAsia="Calibri"/>
          <w:color w:val="000000"/>
          <w:kern w:val="32"/>
          <w:sz w:val="18"/>
          <w:szCs w:val="18"/>
          <w:lang w:eastAsia="en-US"/>
        </w:rPr>
        <w:lastRenderedPageBreak/>
        <w:t>РОССИЙСКАЯ ФЕДЕРАЦИЯ</w:t>
      </w:r>
    </w:p>
    <w:p w:rsidR="00BF7506" w:rsidRPr="00BF7506" w:rsidRDefault="00BF7506" w:rsidP="00BF7506">
      <w:pPr>
        <w:jc w:val="center"/>
        <w:rPr>
          <w:rFonts w:eastAsia="Calibri"/>
          <w:color w:val="000000"/>
          <w:sz w:val="18"/>
          <w:szCs w:val="18"/>
          <w:lang w:eastAsia="en-US"/>
        </w:rPr>
      </w:pPr>
      <w:r w:rsidRPr="00BF7506">
        <w:rPr>
          <w:rFonts w:eastAsia="Calibri"/>
          <w:color w:val="000000"/>
          <w:sz w:val="18"/>
          <w:szCs w:val="18"/>
          <w:lang w:eastAsia="en-US"/>
        </w:rPr>
        <w:t>АДМИНИСТРАЦИЯ ИЛЬИНСКОГО СЕЛЬСОВЕТА</w:t>
      </w:r>
    </w:p>
    <w:p w:rsidR="00BF7506" w:rsidRPr="00BF7506" w:rsidRDefault="00BF7506" w:rsidP="00BF7506">
      <w:pPr>
        <w:jc w:val="center"/>
        <w:rPr>
          <w:rFonts w:eastAsia="Calibri"/>
          <w:color w:val="000000"/>
          <w:sz w:val="18"/>
          <w:szCs w:val="18"/>
          <w:lang w:eastAsia="en-US"/>
        </w:rPr>
      </w:pPr>
      <w:r w:rsidRPr="00BF7506">
        <w:rPr>
          <w:rFonts w:eastAsia="Calibri"/>
          <w:color w:val="000000"/>
          <w:sz w:val="18"/>
          <w:szCs w:val="18"/>
          <w:lang w:eastAsia="en-US"/>
        </w:rPr>
        <w:t>ШЕЛАБОЛИХИНСКОГО РАЙОНА</w:t>
      </w:r>
    </w:p>
    <w:p w:rsidR="00BF7506" w:rsidRPr="00BF7506" w:rsidRDefault="00BF7506" w:rsidP="00BF7506">
      <w:pPr>
        <w:jc w:val="center"/>
        <w:rPr>
          <w:rFonts w:eastAsia="Calibri"/>
          <w:color w:val="000000"/>
          <w:sz w:val="18"/>
          <w:szCs w:val="18"/>
          <w:lang w:eastAsia="en-US"/>
        </w:rPr>
      </w:pPr>
      <w:r w:rsidRPr="00BF7506">
        <w:rPr>
          <w:rFonts w:eastAsia="Calibri"/>
          <w:color w:val="000000"/>
          <w:sz w:val="18"/>
          <w:szCs w:val="18"/>
          <w:lang w:eastAsia="en-US"/>
        </w:rPr>
        <w:t>АЛТАЙСКОГО КРАЯ</w:t>
      </w:r>
    </w:p>
    <w:p w:rsidR="00BF7506" w:rsidRPr="00BF7506" w:rsidRDefault="00BF7506" w:rsidP="00BF7506">
      <w:pPr>
        <w:jc w:val="center"/>
        <w:rPr>
          <w:rFonts w:eastAsia="Calibri"/>
          <w:color w:val="000000"/>
          <w:sz w:val="18"/>
          <w:szCs w:val="18"/>
          <w:lang w:eastAsia="en-US"/>
        </w:rPr>
      </w:pPr>
    </w:p>
    <w:p w:rsidR="00BF7506" w:rsidRPr="00BF7506" w:rsidRDefault="00BF7506" w:rsidP="00BF7506">
      <w:pPr>
        <w:jc w:val="center"/>
        <w:rPr>
          <w:rFonts w:eastAsia="Calibri"/>
          <w:color w:val="000000"/>
          <w:sz w:val="18"/>
          <w:szCs w:val="18"/>
          <w:lang w:eastAsia="en-US"/>
        </w:rPr>
      </w:pPr>
    </w:p>
    <w:p w:rsidR="00BF7506" w:rsidRPr="00BF7506" w:rsidRDefault="00BF7506" w:rsidP="00BF7506">
      <w:pPr>
        <w:keepNext/>
        <w:jc w:val="center"/>
        <w:outlineLvl w:val="1"/>
        <w:rPr>
          <w:rFonts w:eastAsia="Calibri"/>
          <w:bCs/>
          <w:iCs/>
          <w:color w:val="000000"/>
          <w:sz w:val="18"/>
          <w:szCs w:val="18"/>
          <w:lang w:eastAsia="en-US"/>
        </w:rPr>
      </w:pPr>
      <w:r w:rsidRPr="00BF7506">
        <w:rPr>
          <w:rFonts w:eastAsia="Calibri"/>
          <w:bCs/>
          <w:iCs/>
          <w:color w:val="000000"/>
          <w:sz w:val="18"/>
          <w:szCs w:val="18"/>
          <w:lang w:eastAsia="en-US"/>
        </w:rPr>
        <w:t>ПОСТАНОВЛЕНИЕ</w:t>
      </w:r>
    </w:p>
    <w:p w:rsidR="00BF7506" w:rsidRPr="00BF7506" w:rsidRDefault="00BF7506" w:rsidP="00BF7506">
      <w:pPr>
        <w:spacing w:after="200"/>
        <w:jc w:val="center"/>
        <w:rPr>
          <w:rFonts w:eastAsia="Calibri"/>
          <w:color w:val="000000"/>
          <w:sz w:val="18"/>
          <w:szCs w:val="18"/>
          <w:lang w:eastAsia="en-US"/>
        </w:rPr>
      </w:pPr>
    </w:p>
    <w:p w:rsidR="00BF7506" w:rsidRPr="00BF7506" w:rsidRDefault="00BF7506" w:rsidP="00BF7506">
      <w:pPr>
        <w:spacing w:after="200"/>
        <w:ind w:right="175"/>
        <w:jc w:val="both"/>
        <w:rPr>
          <w:rFonts w:eastAsia="Calibri"/>
          <w:color w:val="000000"/>
          <w:sz w:val="18"/>
          <w:szCs w:val="18"/>
          <w:lang w:eastAsia="en-US"/>
        </w:rPr>
      </w:pPr>
      <w:r w:rsidRPr="00BF7506">
        <w:rPr>
          <w:rFonts w:eastAsia="Calibri"/>
          <w:color w:val="000000"/>
          <w:sz w:val="18"/>
          <w:szCs w:val="18"/>
          <w:lang w:eastAsia="en-US"/>
        </w:rPr>
        <w:t xml:space="preserve">«05» декабря 2023 г.                                                             </w:t>
      </w:r>
      <w:r>
        <w:rPr>
          <w:rFonts w:eastAsia="Calibri"/>
          <w:color w:val="000000"/>
          <w:sz w:val="18"/>
          <w:szCs w:val="18"/>
          <w:lang w:eastAsia="en-US"/>
        </w:rPr>
        <w:t xml:space="preserve">                                                 </w:t>
      </w:r>
      <w:r w:rsidRPr="00BF7506">
        <w:rPr>
          <w:rFonts w:eastAsia="Calibri"/>
          <w:color w:val="000000"/>
          <w:sz w:val="18"/>
          <w:szCs w:val="18"/>
          <w:lang w:eastAsia="en-US"/>
        </w:rPr>
        <w:t xml:space="preserve">                     №  29</w:t>
      </w:r>
    </w:p>
    <w:p w:rsidR="00BF7506" w:rsidRPr="00BF7506" w:rsidRDefault="00BF7506" w:rsidP="00BF7506">
      <w:pPr>
        <w:spacing w:after="200"/>
        <w:ind w:left="-540" w:right="175"/>
        <w:jc w:val="center"/>
        <w:rPr>
          <w:rFonts w:eastAsia="Calibri"/>
          <w:color w:val="000000"/>
          <w:sz w:val="18"/>
          <w:szCs w:val="18"/>
          <w:lang w:eastAsia="en-US"/>
        </w:rPr>
      </w:pPr>
      <w:r w:rsidRPr="00BF7506">
        <w:rPr>
          <w:rFonts w:eastAsia="Calibri"/>
          <w:color w:val="000000"/>
          <w:sz w:val="18"/>
          <w:szCs w:val="18"/>
          <w:lang w:eastAsia="en-US"/>
        </w:rPr>
        <w:t xml:space="preserve">        с. Ильинка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tblGrid>
      <w:tr w:rsidR="00BF7506" w:rsidRPr="00BF7506" w:rsidTr="00940467">
        <w:tc>
          <w:tcPr>
            <w:tcW w:w="5060" w:type="dxa"/>
            <w:tcBorders>
              <w:top w:val="nil"/>
              <w:left w:val="nil"/>
              <w:bottom w:val="nil"/>
              <w:right w:val="nil"/>
            </w:tcBorders>
          </w:tcPr>
          <w:p w:rsidR="00BF7506" w:rsidRPr="00BF7506" w:rsidRDefault="00BF7506" w:rsidP="00BF7506">
            <w:pPr>
              <w:spacing w:after="200" w:line="240" w:lineRule="atLeast"/>
              <w:contextualSpacing/>
              <w:jc w:val="both"/>
              <w:rPr>
                <w:rFonts w:eastAsia="Calibri"/>
                <w:bCs/>
                <w:sz w:val="18"/>
                <w:szCs w:val="18"/>
                <w:lang w:eastAsia="en-US"/>
              </w:rPr>
            </w:pPr>
            <w:r w:rsidRPr="00BF7506">
              <w:rPr>
                <w:color w:val="000000"/>
                <w:sz w:val="18"/>
                <w:szCs w:val="18"/>
                <w:lang w:eastAsia="en-US"/>
              </w:rPr>
              <w:t>Об отмене постановления Администрации Ильинского сельсовета Шелаболихинского района Алтайского края от 22.03.2012 № 6 «Об утверждении отраслевого положения по оплате труда работников муниципальных учреждений культуры и муниципальных учреждений дополнительного образования сферы культуры всех типов (автономных, бюджетных, казенных) Администрации Ильинского сельсовета Шелаболихинского района Алтайского края»</w:t>
            </w:r>
          </w:p>
        </w:tc>
      </w:tr>
    </w:tbl>
    <w:p w:rsidR="00BF7506" w:rsidRPr="00BF7506" w:rsidRDefault="00BF7506" w:rsidP="00BF7506">
      <w:pPr>
        <w:ind w:right="175"/>
        <w:jc w:val="both"/>
        <w:rPr>
          <w:rFonts w:eastAsia="Calibri"/>
          <w:color w:val="000000"/>
          <w:sz w:val="18"/>
          <w:szCs w:val="18"/>
          <w:lang w:eastAsia="en-US"/>
        </w:rPr>
      </w:pPr>
    </w:p>
    <w:p w:rsidR="00BF7506" w:rsidRPr="00BF7506" w:rsidRDefault="00BF7506" w:rsidP="00BF7506">
      <w:pPr>
        <w:shd w:val="clear" w:color="auto" w:fill="FFFFFF"/>
        <w:spacing w:after="200" w:line="312" w:lineRule="exact"/>
        <w:jc w:val="both"/>
        <w:rPr>
          <w:rFonts w:eastAsia="Calibri"/>
          <w:spacing w:val="-9"/>
          <w:sz w:val="18"/>
          <w:szCs w:val="18"/>
          <w:lang w:eastAsia="en-US"/>
        </w:rPr>
      </w:pPr>
      <w:r w:rsidRPr="00BF7506">
        <w:rPr>
          <w:rFonts w:eastAsia="Calibri"/>
          <w:spacing w:val="-9"/>
          <w:sz w:val="18"/>
          <w:szCs w:val="18"/>
          <w:lang w:eastAsia="en-US"/>
        </w:rPr>
        <w:t xml:space="preserve">        В соответствии с Федеральным законом от 06.10.2003 №131-ФЗ «Об общих принципах организации местного самоуправления в Российской Федерации»</w:t>
      </w:r>
    </w:p>
    <w:p w:rsidR="00BF7506" w:rsidRPr="00BF7506" w:rsidRDefault="00BF7506" w:rsidP="00BF7506">
      <w:pPr>
        <w:shd w:val="clear" w:color="auto" w:fill="FFFFFF"/>
        <w:spacing w:after="200" w:line="312" w:lineRule="exact"/>
        <w:jc w:val="both"/>
        <w:rPr>
          <w:rFonts w:eastAsia="Calibri"/>
          <w:spacing w:val="-9"/>
          <w:sz w:val="18"/>
          <w:szCs w:val="18"/>
          <w:lang w:eastAsia="en-US"/>
        </w:rPr>
      </w:pPr>
      <w:r w:rsidRPr="00BF7506">
        <w:rPr>
          <w:rFonts w:eastAsia="Calibri"/>
          <w:spacing w:val="-9"/>
          <w:sz w:val="18"/>
          <w:szCs w:val="18"/>
          <w:lang w:eastAsia="en-US"/>
        </w:rPr>
        <w:t>ПОСТАНОВЛЯЮ:</w:t>
      </w:r>
    </w:p>
    <w:p w:rsidR="00BF7506" w:rsidRPr="00BF7506" w:rsidRDefault="00BF7506" w:rsidP="00BF7506">
      <w:pPr>
        <w:numPr>
          <w:ilvl w:val="0"/>
          <w:numId w:val="17"/>
        </w:numPr>
        <w:spacing w:after="200" w:line="276" w:lineRule="auto"/>
        <w:jc w:val="both"/>
        <w:rPr>
          <w:rFonts w:eastAsia="Calibri"/>
          <w:sz w:val="18"/>
          <w:szCs w:val="18"/>
          <w:lang w:eastAsia="en-US"/>
        </w:rPr>
      </w:pPr>
      <w:r w:rsidRPr="00BF7506">
        <w:rPr>
          <w:color w:val="000000"/>
          <w:sz w:val="18"/>
          <w:szCs w:val="18"/>
          <w:lang w:eastAsia="en-US"/>
        </w:rPr>
        <w:t>Отменить постановление Администрации Ильинского сельсовета Шелаболихинского района Алтайского края от 22.03.2012 №</w:t>
      </w:r>
      <w:r w:rsidR="00D83775">
        <w:rPr>
          <w:color w:val="000000"/>
          <w:sz w:val="18"/>
          <w:szCs w:val="18"/>
          <w:lang w:eastAsia="en-US"/>
        </w:rPr>
        <w:t xml:space="preserve"> 6  </w:t>
      </w:r>
      <w:r w:rsidRPr="00BF7506">
        <w:rPr>
          <w:rFonts w:eastAsia="Calibri"/>
          <w:sz w:val="18"/>
          <w:szCs w:val="18"/>
          <w:lang w:eastAsia="en-US"/>
        </w:rPr>
        <w:t xml:space="preserve"> «Об утверждении отраслевого положения по оплате труда работников муниципальных учреждений культуры и муниципальных учреждений дополнительного образования сферы культуры всех типов (автономных, бюджетных, казенных) Администрации Ильинского сельсовета Шелаболихинского района Алтайского края».</w:t>
      </w:r>
    </w:p>
    <w:p w:rsidR="00BF7506" w:rsidRPr="00BF7506" w:rsidRDefault="00BF7506" w:rsidP="00BF7506">
      <w:pPr>
        <w:numPr>
          <w:ilvl w:val="0"/>
          <w:numId w:val="17"/>
        </w:numPr>
        <w:spacing w:after="200" w:line="276" w:lineRule="auto"/>
        <w:ind w:left="0" w:firstLine="0"/>
        <w:jc w:val="both"/>
        <w:rPr>
          <w:rFonts w:eastAsia="Calibri"/>
          <w:sz w:val="18"/>
          <w:szCs w:val="18"/>
          <w:lang w:eastAsia="en-US"/>
        </w:rPr>
      </w:pPr>
      <w:r w:rsidRPr="00BF7506">
        <w:rPr>
          <w:rFonts w:eastAsia="Calibri"/>
          <w:sz w:val="18"/>
          <w:szCs w:val="18"/>
          <w:lang w:eastAsia="en-US"/>
        </w:rPr>
        <w:t>Обнародовать настоящее постановление на официальном стенде в Администрации Ильинского сельсовета.</w:t>
      </w:r>
    </w:p>
    <w:p w:rsidR="00BF7506" w:rsidRPr="00BF7506" w:rsidRDefault="00BF7506" w:rsidP="00BF7506">
      <w:pPr>
        <w:jc w:val="both"/>
        <w:rPr>
          <w:rFonts w:eastAsia="Calibri"/>
          <w:spacing w:val="-7"/>
          <w:sz w:val="18"/>
          <w:szCs w:val="18"/>
          <w:lang w:eastAsia="en-US"/>
        </w:rPr>
      </w:pPr>
      <w:r w:rsidRPr="00BF7506">
        <w:rPr>
          <w:rFonts w:eastAsia="Calibri"/>
          <w:spacing w:val="-7"/>
          <w:sz w:val="18"/>
          <w:szCs w:val="18"/>
          <w:lang w:eastAsia="en-US"/>
        </w:rPr>
        <w:t>3. Контроль за исполнением настоящего постановления оставляю за собой</w:t>
      </w:r>
    </w:p>
    <w:p w:rsidR="00BF7506" w:rsidRPr="00BF7506" w:rsidRDefault="00BF7506" w:rsidP="00BF7506">
      <w:pPr>
        <w:jc w:val="both"/>
        <w:rPr>
          <w:rFonts w:eastAsia="Calibri"/>
          <w:sz w:val="18"/>
          <w:szCs w:val="18"/>
          <w:lang w:eastAsia="en-US"/>
        </w:rPr>
      </w:pPr>
      <w:r w:rsidRPr="00BF7506">
        <w:rPr>
          <w:rFonts w:eastAsia="Calibri"/>
          <w:sz w:val="18"/>
          <w:szCs w:val="18"/>
          <w:lang w:eastAsia="en-US"/>
        </w:rPr>
        <w:tab/>
      </w:r>
    </w:p>
    <w:p w:rsidR="00BF7506" w:rsidRPr="00BF7506" w:rsidRDefault="00BF7506" w:rsidP="00BF7506">
      <w:pPr>
        <w:jc w:val="both"/>
        <w:rPr>
          <w:rFonts w:eastAsia="Calibri"/>
          <w:sz w:val="18"/>
          <w:szCs w:val="18"/>
          <w:lang w:eastAsia="en-US"/>
        </w:rPr>
      </w:pPr>
      <w:r w:rsidRPr="00BF7506">
        <w:rPr>
          <w:rFonts w:eastAsia="Calibri"/>
          <w:iCs/>
          <w:w w:val="76"/>
          <w:sz w:val="18"/>
          <w:szCs w:val="18"/>
          <w:lang w:eastAsia="en-US"/>
        </w:rPr>
        <w:t xml:space="preserve">                                                                                           </w:t>
      </w:r>
    </w:p>
    <w:p w:rsidR="00BF7506" w:rsidRPr="00BF7506" w:rsidRDefault="00BF7506" w:rsidP="00BF7506">
      <w:pPr>
        <w:spacing w:after="200" w:line="276" w:lineRule="auto"/>
        <w:rPr>
          <w:rFonts w:eastAsia="Calibri"/>
          <w:sz w:val="28"/>
          <w:szCs w:val="28"/>
          <w:lang w:eastAsia="en-US"/>
        </w:rPr>
      </w:pPr>
      <w:r w:rsidRPr="00BF7506">
        <w:rPr>
          <w:rFonts w:eastAsia="Calibri"/>
          <w:sz w:val="18"/>
          <w:szCs w:val="18"/>
          <w:lang w:eastAsia="en-US"/>
        </w:rPr>
        <w:t xml:space="preserve">Глава сельсовета                                                          </w:t>
      </w:r>
      <w:r>
        <w:rPr>
          <w:rFonts w:eastAsia="Calibri"/>
          <w:sz w:val="18"/>
          <w:szCs w:val="18"/>
          <w:lang w:eastAsia="en-US"/>
        </w:rPr>
        <w:t xml:space="preserve">                                                         </w:t>
      </w:r>
      <w:r w:rsidRPr="00BF7506">
        <w:rPr>
          <w:rFonts w:eastAsia="Calibri"/>
          <w:sz w:val="18"/>
          <w:szCs w:val="18"/>
          <w:lang w:eastAsia="en-US"/>
        </w:rPr>
        <w:t xml:space="preserve">                     Н.Н. Кангин</w:t>
      </w:r>
    </w:p>
    <w:p w:rsidR="00BF7506" w:rsidRPr="00BF7506" w:rsidRDefault="00BF7506" w:rsidP="00BF7506">
      <w:pPr>
        <w:spacing w:after="200" w:line="276" w:lineRule="auto"/>
        <w:rPr>
          <w:rFonts w:eastAsia="Calibri"/>
          <w:sz w:val="28"/>
          <w:szCs w:val="28"/>
          <w:lang w:eastAsia="en-US"/>
        </w:rPr>
      </w:pPr>
    </w:p>
    <w:p w:rsidR="00BF7506" w:rsidRPr="00BF7506" w:rsidRDefault="00BF7506" w:rsidP="00BF7506">
      <w:pPr>
        <w:spacing w:after="200" w:line="276" w:lineRule="auto"/>
        <w:rPr>
          <w:rFonts w:eastAsia="Calibri"/>
          <w:sz w:val="28"/>
          <w:szCs w:val="28"/>
          <w:lang w:eastAsia="en-US"/>
        </w:rPr>
        <w:sectPr w:rsidR="00BF7506" w:rsidRPr="00BF7506" w:rsidSect="00DD4517">
          <w:pgSz w:w="11909" w:h="16834"/>
          <w:pgMar w:top="719" w:right="850" w:bottom="719" w:left="1701" w:header="720" w:footer="720" w:gutter="0"/>
          <w:cols w:space="60"/>
          <w:noEndnote/>
          <w:docGrid w:linePitch="299"/>
        </w:sectPr>
      </w:pPr>
    </w:p>
    <w:p w:rsidR="00954FE6" w:rsidRPr="00954FE6" w:rsidRDefault="00954FE6" w:rsidP="00954FE6">
      <w:pPr>
        <w:rPr>
          <w:sz w:val="28"/>
          <w:szCs w:val="28"/>
        </w:rPr>
      </w:pPr>
    </w:p>
    <w:p w:rsidR="00954FE6" w:rsidRPr="00954FE6" w:rsidRDefault="00954FE6" w:rsidP="00954FE6">
      <w:pPr>
        <w:rPr>
          <w:sz w:val="28"/>
          <w:szCs w:val="28"/>
        </w:rPr>
      </w:pPr>
    </w:p>
    <w:p w:rsidR="005F29CC" w:rsidRPr="005F29CC" w:rsidRDefault="005F29CC" w:rsidP="005F29CC">
      <w:pPr>
        <w:contextualSpacing/>
        <w:jc w:val="center"/>
        <w:rPr>
          <w:sz w:val="18"/>
          <w:szCs w:val="18"/>
        </w:rPr>
      </w:pPr>
      <w:r w:rsidRPr="005F29CC">
        <w:rPr>
          <w:sz w:val="18"/>
          <w:szCs w:val="18"/>
        </w:rPr>
        <w:t>РОССИЙСКАЯ ФЕДЕРАЦИЯ</w:t>
      </w:r>
    </w:p>
    <w:p w:rsidR="005F29CC" w:rsidRPr="005F29CC" w:rsidRDefault="005F29CC" w:rsidP="005F29CC">
      <w:pPr>
        <w:contextualSpacing/>
        <w:jc w:val="center"/>
        <w:rPr>
          <w:sz w:val="18"/>
          <w:szCs w:val="18"/>
        </w:rPr>
      </w:pPr>
      <w:r w:rsidRPr="005F29CC">
        <w:rPr>
          <w:sz w:val="18"/>
          <w:szCs w:val="18"/>
        </w:rPr>
        <w:t>АДМИНИСТРАЦИЯ ИЛЬИНСКОГО СЕЛЬСОВЕТА</w:t>
      </w:r>
    </w:p>
    <w:p w:rsidR="005F29CC" w:rsidRPr="005F29CC" w:rsidRDefault="005F29CC" w:rsidP="005F29CC">
      <w:pPr>
        <w:contextualSpacing/>
        <w:jc w:val="center"/>
        <w:rPr>
          <w:sz w:val="18"/>
          <w:szCs w:val="18"/>
        </w:rPr>
      </w:pPr>
      <w:r w:rsidRPr="005F29CC">
        <w:rPr>
          <w:sz w:val="18"/>
          <w:szCs w:val="18"/>
        </w:rPr>
        <w:t xml:space="preserve">ШЕЛАБОЛИХИНСКОГО РАЙОНА </w:t>
      </w:r>
    </w:p>
    <w:p w:rsidR="005F29CC" w:rsidRPr="005F29CC" w:rsidRDefault="005F29CC" w:rsidP="005F29CC">
      <w:pPr>
        <w:contextualSpacing/>
        <w:jc w:val="center"/>
        <w:rPr>
          <w:sz w:val="18"/>
          <w:szCs w:val="18"/>
        </w:rPr>
      </w:pPr>
      <w:r w:rsidRPr="005F29CC">
        <w:rPr>
          <w:sz w:val="18"/>
          <w:szCs w:val="18"/>
        </w:rPr>
        <w:t>АЛТАЙСКОГО КРАЯ</w:t>
      </w:r>
    </w:p>
    <w:p w:rsidR="005F29CC" w:rsidRPr="005F29CC" w:rsidRDefault="005F29CC" w:rsidP="005F29CC">
      <w:pPr>
        <w:contextualSpacing/>
        <w:jc w:val="center"/>
        <w:rPr>
          <w:sz w:val="18"/>
          <w:szCs w:val="18"/>
        </w:rPr>
      </w:pPr>
    </w:p>
    <w:p w:rsidR="005F29CC" w:rsidRPr="005F29CC" w:rsidRDefault="005F29CC" w:rsidP="005F29CC">
      <w:pPr>
        <w:contextualSpacing/>
        <w:jc w:val="center"/>
        <w:rPr>
          <w:sz w:val="18"/>
          <w:szCs w:val="18"/>
        </w:rPr>
      </w:pPr>
      <w:r w:rsidRPr="005F29CC">
        <w:rPr>
          <w:sz w:val="18"/>
          <w:szCs w:val="18"/>
        </w:rPr>
        <w:t>ПОСТАНОВЛЕНИЕ</w:t>
      </w:r>
    </w:p>
    <w:p w:rsidR="005F29CC" w:rsidRPr="005F29CC" w:rsidRDefault="005F29CC" w:rsidP="005F29CC">
      <w:pPr>
        <w:contextualSpacing/>
        <w:rPr>
          <w:sz w:val="18"/>
          <w:szCs w:val="18"/>
        </w:rPr>
      </w:pPr>
    </w:p>
    <w:p w:rsidR="005F29CC" w:rsidRPr="005F29CC" w:rsidRDefault="005F29CC" w:rsidP="005F29CC">
      <w:pPr>
        <w:pStyle w:val="1"/>
        <w:contextualSpacing/>
        <w:jc w:val="left"/>
        <w:rPr>
          <w:sz w:val="18"/>
          <w:szCs w:val="18"/>
        </w:rPr>
      </w:pPr>
      <w:r w:rsidRPr="005F29CC">
        <w:rPr>
          <w:sz w:val="18"/>
          <w:szCs w:val="18"/>
        </w:rPr>
        <w:t xml:space="preserve">«07» декабря 2023 г.                   </w:t>
      </w:r>
      <w:r w:rsidRPr="005F29CC">
        <w:rPr>
          <w:sz w:val="18"/>
          <w:szCs w:val="18"/>
        </w:rPr>
        <w:tab/>
      </w:r>
      <w:r w:rsidRPr="005F29CC">
        <w:rPr>
          <w:sz w:val="18"/>
          <w:szCs w:val="18"/>
        </w:rPr>
        <w:tab/>
      </w:r>
      <w:r w:rsidRPr="005F29CC">
        <w:rPr>
          <w:sz w:val="18"/>
          <w:szCs w:val="18"/>
        </w:rPr>
        <w:tab/>
        <w:t xml:space="preserve">          </w:t>
      </w:r>
      <w:r w:rsidRPr="005F29CC">
        <w:rPr>
          <w:sz w:val="18"/>
          <w:szCs w:val="18"/>
        </w:rPr>
        <w:tab/>
      </w:r>
      <w:r w:rsidRPr="005F29CC">
        <w:rPr>
          <w:sz w:val="18"/>
          <w:szCs w:val="18"/>
        </w:rPr>
        <w:tab/>
      </w:r>
      <w:r>
        <w:rPr>
          <w:sz w:val="18"/>
          <w:szCs w:val="18"/>
        </w:rPr>
        <w:t xml:space="preserve">        </w:t>
      </w:r>
      <w:r w:rsidRPr="005F29CC">
        <w:rPr>
          <w:sz w:val="18"/>
          <w:szCs w:val="18"/>
        </w:rPr>
        <w:t xml:space="preserve">                      № 30</w:t>
      </w:r>
    </w:p>
    <w:p w:rsidR="005F29CC" w:rsidRPr="005F29CC" w:rsidRDefault="005F29CC" w:rsidP="005F29CC">
      <w:pPr>
        <w:jc w:val="center"/>
        <w:rPr>
          <w:sz w:val="18"/>
          <w:szCs w:val="18"/>
        </w:rPr>
      </w:pPr>
      <w:r w:rsidRPr="005F29CC">
        <w:rPr>
          <w:sz w:val="18"/>
          <w:szCs w:val="18"/>
        </w:rPr>
        <w:t>с. Ильинка</w:t>
      </w:r>
    </w:p>
    <w:p w:rsidR="005F29CC" w:rsidRPr="005F29CC" w:rsidRDefault="005F29CC" w:rsidP="005F29CC">
      <w:pPr>
        <w:contextualSpacing/>
        <w:rPr>
          <w:color w:val="FF0000"/>
          <w:sz w:val="18"/>
          <w:szCs w:val="18"/>
        </w:rPr>
      </w:pPr>
    </w:p>
    <w:tbl>
      <w:tblPr>
        <w:tblW w:w="0" w:type="auto"/>
        <w:tblLook w:val="04A0" w:firstRow="1" w:lastRow="0" w:firstColumn="1" w:lastColumn="0" w:noHBand="0" w:noVBand="1"/>
      </w:tblPr>
      <w:tblGrid>
        <w:gridCol w:w="5353"/>
        <w:gridCol w:w="3550"/>
      </w:tblGrid>
      <w:tr w:rsidR="005F29CC" w:rsidRPr="005F29CC" w:rsidTr="00940467">
        <w:trPr>
          <w:trHeight w:val="933"/>
        </w:trPr>
        <w:tc>
          <w:tcPr>
            <w:tcW w:w="5353" w:type="dxa"/>
          </w:tcPr>
          <w:p w:rsidR="005F29CC" w:rsidRPr="005F29CC" w:rsidRDefault="005F29CC" w:rsidP="00940467">
            <w:pPr>
              <w:pStyle w:val="22"/>
              <w:contextualSpacing/>
              <w:rPr>
                <w:color w:val="FF0000"/>
                <w:sz w:val="18"/>
                <w:szCs w:val="18"/>
              </w:rPr>
            </w:pPr>
            <w:r w:rsidRPr="005F29CC">
              <w:rPr>
                <w:sz w:val="18"/>
                <w:szCs w:val="18"/>
              </w:rPr>
              <w:t xml:space="preserve">Об утверждении Порядка учета бюджетных и денежных обязательств получателей средств бюджета сельского поселения </w:t>
            </w:r>
          </w:p>
        </w:tc>
        <w:tc>
          <w:tcPr>
            <w:tcW w:w="3550" w:type="dxa"/>
          </w:tcPr>
          <w:p w:rsidR="005F29CC" w:rsidRPr="005F29CC" w:rsidRDefault="005F29CC" w:rsidP="00940467">
            <w:pPr>
              <w:contextualSpacing/>
              <w:rPr>
                <w:color w:val="FF0000"/>
                <w:sz w:val="18"/>
                <w:szCs w:val="18"/>
              </w:rPr>
            </w:pPr>
          </w:p>
        </w:tc>
      </w:tr>
    </w:tbl>
    <w:p w:rsidR="005F29CC" w:rsidRPr="005F29CC" w:rsidRDefault="005F29CC" w:rsidP="005F29CC">
      <w:pPr>
        <w:shd w:val="clear" w:color="auto" w:fill="FFFFFF"/>
        <w:ind w:firstLine="720"/>
        <w:contextualSpacing/>
        <w:jc w:val="both"/>
        <w:rPr>
          <w:sz w:val="18"/>
          <w:szCs w:val="18"/>
        </w:rPr>
      </w:pPr>
    </w:p>
    <w:p w:rsidR="005F29CC" w:rsidRPr="005F29CC" w:rsidRDefault="005F29CC" w:rsidP="005F29CC">
      <w:pPr>
        <w:shd w:val="clear" w:color="auto" w:fill="FFFFFF"/>
        <w:ind w:firstLine="720"/>
        <w:contextualSpacing/>
        <w:jc w:val="both"/>
        <w:rPr>
          <w:color w:val="FF0000"/>
          <w:sz w:val="18"/>
          <w:szCs w:val="18"/>
        </w:rPr>
      </w:pPr>
      <w:r w:rsidRPr="005F29CC">
        <w:rPr>
          <w:sz w:val="18"/>
          <w:szCs w:val="18"/>
        </w:rPr>
        <w:t xml:space="preserve">В соответствии со статьей 219 Бюджетного кодекса Российской Федерации </w:t>
      </w:r>
    </w:p>
    <w:p w:rsidR="005F29CC" w:rsidRPr="005F29CC" w:rsidRDefault="005F29CC" w:rsidP="005F29CC">
      <w:pPr>
        <w:shd w:val="clear" w:color="auto" w:fill="FFFFFF"/>
        <w:contextualSpacing/>
        <w:jc w:val="both"/>
        <w:outlineLvl w:val="0"/>
        <w:rPr>
          <w:sz w:val="18"/>
          <w:szCs w:val="18"/>
        </w:rPr>
      </w:pPr>
      <w:r w:rsidRPr="005F29CC">
        <w:rPr>
          <w:sz w:val="18"/>
          <w:szCs w:val="18"/>
        </w:rPr>
        <w:t>ПОСТАНОВЛЯЮ:</w:t>
      </w:r>
    </w:p>
    <w:p w:rsidR="005F29CC" w:rsidRPr="005F29CC" w:rsidRDefault="005F29CC" w:rsidP="005F29CC">
      <w:pPr>
        <w:shd w:val="clear" w:color="auto" w:fill="FFFFFF"/>
        <w:ind w:firstLine="709"/>
        <w:contextualSpacing/>
        <w:jc w:val="both"/>
        <w:rPr>
          <w:sz w:val="18"/>
          <w:szCs w:val="18"/>
        </w:rPr>
      </w:pPr>
      <w:r w:rsidRPr="005F29CC">
        <w:rPr>
          <w:sz w:val="18"/>
          <w:szCs w:val="18"/>
        </w:rPr>
        <w:t xml:space="preserve">1. Утвердить Порядок учета бюджетных и денежных обязательств </w:t>
      </w:r>
      <w:r w:rsidRPr="005F29CC">
        <w:rPr>
          <w:sz w:val="18"/>
          <w:szCs w:val="18"/>
        </w:rPr>
        <w:br/>
        <w:t>получателей средств бюджета сельского поселения.</w:t>
      </w:r>
    </w:p>
    <w:p w:rsidR="005F29CC" w:rsidRPr="005F29CC" w:rsidRDefault="005F29CC" w:rsidP="005F29CC">
      <w:pPr>
        <w:shd w:val="clear" w:color="auto" w:fill="FFFFFF"/>
        <w:ind w:firstLine="709"/>
        <w:contextualSpacing/>
        <w:jc w:val="both"/>
        <w:rPr>
          <w:sz w:val="18"/>
          <w:szCs w:val="18"/>
        </w:rPr>
      </w:pPr>
      <w:r w:rsidRPr="005F29CC">
        <w:rPr>
          <w:sz w:val="18"/>
          <w:szCs w:val="18"/>
        </w:rPr>
        <w:t>2. Признать утратившим силу Постановление Администрации Ильинского сельсовета Шелаболихинского района Алтайского края «Об утверждении Порядка учета бюджетных и денежных обязательств получателей средств бюджета поселения» от 31 августа 2021 года № 12.</w:t>
      </w:r>
    </w:p>
    <w:p w:rsidR="005F29CC" w:rsidRPr="005F29CC" w:rsidRDefault="005F29CC" w:rsidP="005F29CC">
      <w:pPr>
        <w:shd w:val="clear" w:color="auto" w:fill="FFFFFF"/>
        <w:ind w:firstLine="709"/>
        <w:contextualSpacing/>
        <w:jc w:val="both"/>
        <w:rPr>
          <w:sz w:val="18"/>
          <w:szCs w:val="18"/>
        </w:rPr>
      </w:pPr>
      <w:r w:rsidRPr="005F29CC">
        <w:rPr>
          <w:sz w:val="18"/>
          <w:szCs w:val="18"/>
        </w:rPr>
        <w:t>3. Настоящее постановление вступает в силу с 1 января 2024 года.</w:t>
      </w:r>
    </w:p>
    <w:p w:rsidR="005F29CC" w:rsidRPr="005F29CC" w:rsidRDefault="005F29CC" w:rsidP="005F29CC">
      <w:pPr>
        <w:ind w:firstLine="709"/>
        <w:contextualSpacing/>
        <w:jc w:val="both"/>
        <w:rPr>
          <w:sz w:val="18"/>
          <w:szCs w:val="18"/>
        </w:rPr>
      </w:pPr>
      <w:r w:rsidRPr="005F29CC">
        <w:rPr>
          <w:sz w:val="18"/>
          <w:szCs w:val="18"/>
        </w:rPr>
        <w:t>4. Контроль за исполнением настоящего постановления оставляю за собой.</w:t>
      </w:r>
    </w:p>
    <w:p w:rsidR="005F29CC" w:rsidRPr="005F29CC" w:rsidRDefault="005F29CC" w:rsidP="005F29CC">
      <w:pPr>
        <w:ind w:left="1701" w:hanging="1701"/>
        <w:contextualSpacing/>
        <w:jc w:val="both"/>
        <w:rPr>
          <w:sz w:val="18"/>
          <w:szCs w:val="18"/>
        </w:rPr>
      </w:pPr>
      <w:r w:rsidRPr="005F29CC">
        <w:rPr>
          <w:sz w:val="18"/>
          <w:szCs w:val="18"/>
        </w:rPr>
        <w:t>Приложение: Порядок учета бюджетных и денежных обязательств получателей средств бюджета сельского поселения, на 33 л. в 1 экз.</w:t>
      </w:r>
    </w:p>
    <w:p w:rsidR="005F29CC" w:rsidRPr="005F29CC" w:rsidRDefault="005F29CC" w:rsidP="005F29CC">
      <w:pPr>
        <w:contextualSpacing/>
        <w:jc w:val="both"/>
        <w:rPr>
          <w:sz w:val="18"/>
          <w:szCs w:val="18"/>
        </w:rPr>
      </w:pPr>
    </w:p>
    <w:p w:rsidR="005F29CC" w:rsidRPr="005F29CC" w:rsidRDefault="005F29CC" w:rsidP="005F29CC">
      <w:pPr>
        <w:contextualSpacing/>
        <w:jc w:val="both"/>
        <w:rPr>
          <w:sz w:val="18"/>
          <w:szCs w:val="18"/>
        </w:rPr>
      </w:pPr>
    </w:p>
    <w:p w:rsidR="005F29CC" w:rsidRPr="005F29CC" w:rsidRDefault="005F29CC" w:rsidP="005F29CC">
      <w:pPr>
        <w:contextualSpacing/>
        <w:jc w:val="both"/>
        <w:rPr>
          <w:sz w:val="18"/>
          <w:szCs w:val="18"/>
        </w:rPr>
      </w:pPr>
    </w:p>
    <w:p w:rsidR="00954FE6" w:rsidRPr="005F29CC" w:rsidRDefault="005F29CC" w:rsidP="005F29CC">
      <w:pPr>
        <w:rPr>
          <w:rFonts w:eastAsia="Calibri"/>
          <w:sz w:val="18"/>
          <w:szCs w:val="18"/>
        </w:rPr>
        <w:sectPr w:rsidR="00954FE6" w:rsidRPr="005F29CC" w:rsidSect="00954FE6">
          <w:pgSz w:w="11906" w:h="16838"/>
          <w:pgMar w:top="1134" w:right="850" w:bottom="1134" w:left="1418" w:header="708" w:footer="708" w:gutter="0"/>
          <w:cols w:space="708"/>
          <w:docGrid w:linePitch="360"/>
        </w:sectPr>
      </w:pPr>
      <w:r w:rsidRPr="005F29CC">
        <w:rPr>
          <w:sz w:val="18"/>
          <w:szCs w:val="18"/>
        </w:rPr>
        <w:t>Глава сельсовета</w:t>
      </w:r>
      <w:r w:rsidRPr="005F29CC">
        <w:rPr>
          <w:sz w:val="18"/>
          <w:szCs w:val="18"/>
        </w:rPr>
        <w:tab/>
      </w:r>
      <w:r w:rsidRPr="005F29CC">
        <w:rPr>
          <w:sz w:val="18"/>
          <w:szCs w:val="18"/>
        </w:rPr>
        <w:tab/>
      </w:r>
      <w:r w:rsidRPr="005F29CC">
        <w:rPr>
          <w:sz w:val="18"/>
          <w:szCs w:val="18"/>
        </w:rPr>
        <w:tab/>
      </w:r>
      <w:r w:rsidRPr="005F29CC">
        <w:rPr>
          <w:sz w:val="18"/>
          <w:szCs w:val="18"/>
        </w:rPr>
        <w:tab/>
      </w:r>
      <w:r w:rsidRPr="005F29CC">
        <w:rPr>
          <w:sz w:val="18"/>
          <w:szCs w:val="18"/>
        </w:rPr>
        <w:tab/>
      </w:r>
      <w:r w:rsidRPr="005F29CC">
        <w:rPr>
          <w:sz w:val="18"/>
          <w:szCs w:val="18"/>
        </w:rPr>
        <w:tab/>
        <w:t xml:space="preserve">                                           Н.Н. Кангин               </w:t>
      </w:r>
    </w:p>
    <w:p w:rsidR="006945C7" w:rsidRPr="005F29CC" w:rsidRDefault="006945C7" w:rsidP="006945C7">
      <w:pPr>
        <w:rPr>
          <w:sz w:val="18"/>
          <w:szCs w:val="18"/>
        </w:rPr>
      </w:pPr>
    </w:p>
    <w:p w:rsidR="006945C7" w:rsidRPr="005F29CC" w:rsidRDefault="006945C7" w:rsidP="006945C7">
      <w:pPr>
        <w:rPr>
          <w:sz w:val="18"/>
          <w:szCs w:val="18"/>
        </w:rPr>
      </w:pPr>
    </w:p>
    <w:p w:rsidR="006945C7" w:rsidRPr="005F29CC" w:rsidRDefault="006945C7" w:rsidP="006945C7">
      <w:pPr>
        <w:rPr>
          <w:sz w:val="18"/>
          <w:szCs w:val="18"/>
        </w:rPr>
      </w:pPr>
    </w:p>
    <w:p w:rsidR="006945C7" w:rsidRPr="005F29CC" w:rsidRDefault="006945C7" w:rsidP="006945C7">
      <w:pPr>
        <w:rPr>
          <w:sz w:val="18"/>
          <w:szCs w:val="18"/>
        </w:rPr>
      </w:pPr>
    </w:p>
    <w:p w:rsidR="00DA5E6F" w:rsidRPr="00DA5E6F" w:rsidRDefault="00DA5E6F" w:rsidP="00DA5E6F">
      <w:pPr>
        <w:rPr>
          <w:sz w:val="18"/>
          <w:szCs w:val="18"/>
        </w:rPr>
      </w:pPr>
      <w:r>
        <w:rPr>
          <w:sz w:val="18"/>
          <w:szCs w:val="18"/>
        </w:rPr>
        <w:t xml:space="preserve">                                                                                  </w:t>
      </w:r>
      <w:r w:rsidRPr="00DA5E6F">
        <w:rPr>
          <w:sz w:val="18"/>
          <w:szCs w:val="18"/>
        </w:rPr>
        <w:t>РОССИЙСКАЯ ФЕДЕРАЦИЯ</w:t>
      </w:r>
      <w:r w:rsidRPr="00DA5E6F">
        <w:rPr>
          <w:sz w:val="18"/>
          <w:szCs w:val="18"/>
        </w:rPr>
        <w:br/>
      </w:r>
      <w:r>
        <w:rPr>
          <w:sz w:val="18"/>
          <w:szCs w:val="18"/>
        </w:rPr>
        <w:t xml:space="preserve">                                                              </w:t>
      </w:r>
      <w:r w:rsidRPr="00DA5E6F">
        <w:rPr>
          <w:sz w:val="18"/>
          <w:szCs w:val="18"/>
        </w:rPr>
        <w:t>АДМИНИСТРАЦИЯ ИЛЬИНСКОГО СЕЛЬСОВЕТА</w:t>
      </w:r>
    </w:p>
    <w:p w:rsidR="00DA5E6F" w:rsidRPr="00DA5E6F" w:rsidRDefault="00DA5E6F" w:rsidP="00DA5E6F">
      <w:pPr>
        <w:rPr>
          <w:sz w:val="18"/>
          <w:szCs w:val="18"/>
        </w:rPr>
      </w:pPr>
      <w:r>
        <w:rPr>
          <w:sz w:val="18"/>
          <w:szCs w:val="18"/>
        </w:rPr>
        <w:t xml:space="preserve">                                                                             </w:t>
      </w:r>
      <w:r w:rsidRPr="00DA5E6F">
        <w:rPr>
          <w:sz w:val="18"/>
          <w:szCs w:val="18"/>
        </w:rPr>
        <w:t>ШЕЛАБОЛИХИНСКОГО РАЙОНА</w:t>
      </w:r>
    </w:p>
    <w:p w:rsidR="00DA5E6F" w:rsidRPr="00DA5E6F" w:rsidRDefault="00DA5E6F" w:rsidP="00DA5E6F">
      <w:pPr>
        <w:rPr>
          <w:sz w:val="18"/>
          <w:szCs w:val="18"/>
        </w:rPr>
      </w:pPr>
      <w:r>
        <w:rPr>
          <w:sz w:val="18"/>
          <w:szCs w:val="18"/>
        </w:rPr>
        <w:t xml:space="preserve">                                                                                          </w:t>
      </w:r>
      <w:r w:rsidRPr="00DA5E6F">
        <w:rPr>
          <w:sz w:val="18"/>
          <w:szCs w:val="18"/>
        </w:rPr>
        <w:t>АЛТАЙСКОГО КРАЯ</w:t>
      </w:r>
    </w:p>
    <w:p w:rsidR="00DA5E6F" w:rsidRPr="00DA5E6F" w:rsidRDefault="00DA5E6F" w:rsidP="00DA5E6F">
      <w:pPr>
        <w:rPr>
          <w:sz w:val="18"/>
          <w:szCs w:val="18"/>
        </w:rPr>
      </w:pPr>
    </w:p>
    <w:p w:rsidR="00DA5E6F" w:rsidRPr="00DA5E6F" w:rsidRDefault="00DA5E6F" w:rsidP="00DA5E6F">
      <w:pPr>
        <w:rPr>
          <w:sz w:val="18"/>
          <w:szCs w:val="18"/>
        </w:rPr>
      </w:pPr>
      <w:r>
        <w:rPr>
          <w:sz w:val="18"/>
          <w:szCs w:val="18"/>
        </w:rPr>
        <w:t xml:space="preserve">                                                                                            </w:t>
      </w:r>
      <w:r w:rsidRPr="00DA5E6F">
        <w:rPr>
          <w:sz w:val="18"/>
          <w:szCs w:val="18"/>
        </w:rPr>
        <w:t>ПОСТАНОВЛЕНИЕ</w:t>
      </w:r>
    </w:p>
    <w:p w:rsidR="00DA5E6F" w:rsidRPr="00DA5E6F" w:rsidRDefault="00DA5E6F" w:rsidP="00DA5E6F">
      <w:pPr>
        <w:rPr>
          <w:sz w:val="18"/>
          <w:szCs w:val="18"/>
        </w:rPr>
      </w:pPr>
    </w:p>
    <w:p w:rsidR="00DA5E6F" w:rsidRPr="00DA5E6F" w:rsidRDefault="00DA5E6F" w:rsidP="00DA5E6F">
      <w:pPr>
        <w:rPr>
          <w:sz w:val="18"/>
          <w:szCs w:val="18"/>
        </w:rPr>
      </w:pPr>
      <w:r w:rsidRPr="00DA5E6F">
        <w:rPr>
          <w:sz w:val="18"/>
          <w:szCs w:val="18"/>
        </w:rPr>
        <w:t xml:space="preserve">«07» декабря 2023 г. </w:t>
      </w:r>
      <w:r w:rsidRPr="00DA5E6F">
        <w:rPr>
          <w:sz w:val="18"/>
          <w:szCs w:val="18"/>
        </w:rPr>
        <w:tab/>
        <w:t xml:space="preserve">                   </w:t>
      </w:r>
      <w:r w:rsidRPr="00DA5E6F">
        <w:rPr>
          <w:sz w:val="18"/>
          <w:szCs w:val="18"/>
        </w:rPr>
        <w:tab/>
      </w:r>
      <w:r w:rsidRPr="00DA5E6F">
        <w:rPr>
          <w:sz w:val="18"/>
          <w:szCs w:val="18"/>
        </w:rPr>
        <w:tab/>
      </w:r>
      <w:r w:rsidRPr="00DA5E6F">
        <w:rPr>
          <w:sz w:val="18"/>
          <w:szCs w:val="18"/>
        </w:rPr>
        <w:tab/>
        <w:t xml:space="preserve">          </w:t>
      </w:r>
      <w:r w:rsidRPr="00DA5E6F">
        <w:rPr>
          <w:sz w:val="18"/>
          <w:szCs w:val="18"/>
        </w:rPr>
        <w:tab/>
      </w:r>
      <w:r w:rsidRPr="00DA5E6F">
        <w:rPr>
          <w:sz w:val="18"/>
          <w:szCs w:val="18"/>
        </w:rPr>
        <w:tab/>
        <w:t xml:space="preserve">                            № 31</w:t>
      </w:r>
    </w:p>
    <w:p w:rsidR="00DA5E6F" w:rsidRPr="00DA5E6F" w:rsidRDefault="00DA5E6F" w:rsidP="00DA5E6F">
      <w:pPr>
        <w:rPr>
          <w:sz w:val="18"/>
          <w:szCs w:val="18"/>
        </w:rPr>
      </w:pPr>
      <w:r>
        <w:rPr>
          <w:sz w:val="18"/>
          <w:szCs w:val="18"/>
        </w:rPr>
        <w:t xml:space="preserve">                                                                                                       </w:t>
      </w:r>
      <w:r w:rsidRPr="00DA5E6F">
        <w:rPr>
          <w:sz w:val="18"/>
          <w:szCs w:val="18"/>
        </w:rPr>
        <w:t>с. Ильинка</w:t>
      </w:r>
    </w:p>
    <w:p w:rsidR="00DA5E6F" w:rsidRPr="00DA5E6F" w:rsidRDefault="00DA5E6F" w:rsidP="00DA5E6F">
      <w:pPr>
        <w:rPr>
          <w:sz w:val="18"/>
          <w:szCs w:val="18"/>
        </w:rPr>
      </w:pPr>
    </w:p>
    <w:p w:rsidR="00DA5E6F" w:rsidRPr="00DA5E6F" w:rsidRDefault="00DA5E6F" w:rsidP="00DA5E6F">
      <w:pPr>
        <w:rPr>
          <w:sz w:val="18"/>
          <w:szCs w:val="18"/>
        </w:rPr>
      </w:pPr>
    </w:p>
    <w:tbl>
      <w:tblPr>
        <w:tblW w:w="0" w:type="auto"/>
        <w:tblLook w:val="04A0" w:firstRow="1" w:lastRow="0" w:firstColumn="1" w:lastColumn="0" w:noHBand="0" w:noVBand="1"/>
      </w:tblPr>
      <w:tblGrid>
        <w:gridCol w:w="5353"/>
        <w:gridCol w:w="3550"/>
      </w:tblGrid>
      <w:tr w:rsidR="00DA5E6F" w:rsidRPr="00DA5E6F" w:rsidTr="00940467">
        <w:trPr>
          <w:trHeight w:val="2346"/>
        </w:trPr>
        <w:tc>
          <w:tcPr>
            <w:tcW w:w="5353" w:type="dxa"/>
          </w:tcPr>
          <w:p w:rsidR="00DA5E6F" w:rsidRPr="00DA5E6F" w:rsidRDefault="00DA5E6F" w:rsidP="00DA5E6F">
            <w:pPr>
              <w:rPr>
                <w:bCs/>
                <w:sz w:val="18"/>
                <w:szCs w:val="18"/>
              </w:rPr>
            </w:pPr>
            <w:r w:rsidRPr="00DA5E6F">
              <w:rPr>
                <w:bCs/>
                <w:sz w:val="18"/>
                <w:szCs w:val="18"/>
              </w:rPr>
              <w:t>Об утверждении Порядка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DA5E6F" w:rsidRPr="00DA5E6F" w:rsidRDefault="00DA5E6F" w:rsidP="00DA5E6F">
            <w:pPr>
              <w:rPr>
                <w:sz w:val="18"/>
                <w:szCs w:val="18"/>
              </w:rPr>
            </w:pPr>
          </w:p>
        </w:tc>
        <w:tc>
          <w:tcPr>
            <w:tcW w:w="3550" w:type="dxa"/>
          </w:tcPr>
          <w:p w:rsidR="00DA5E6F" w:rsidRPr="00DA5E6F" w:rsidRDefault="00DA5E6F" w:rsidP="00DA5E6F">
            <w:pPr>
              <w:rPr>
                <w:sz w:val="18"/>
                <w:szCs w:val="18"/>
              </w:rPr>
            </w:pPr>
          </w:p>
        </w:tc>
      </w:tr>
    </w:tbl>
    <w:p w:rsidR="00DA5E6F" w:rsidRPr="00DA5E6F" w:rsidRDefault="00DA5E6F" w:rsidP="00DA5E6F">
      <w:pPr>
        <w:rPr>
          <w:sz w:val="18"/>
          <w:szCs w:val="18"/>
        </w:rPr>
      </w:pPr>
      <w:r w:rsidRPr="00DA5E6F">
        <w:rPr>
          <w:sz w:val="18"/>
          <w:szCs w:val="18"/>
        </w:rPr>
        <w:t>В соответствии со статьями 219 и 219.2 Бюджетного кодекса Российской Федерации</w:t>
      </w:r>
    </w:p>
    <w:p w:rsidR="00DA5E6F" w:rsidRPr="00DA5E6F" w:rsidRDefault="00DA5E6F" w:rsidP="00DA5E6F">
      <w:pPr>
        <w:rPr>
          <w:sz w:val="18"/>
          <w:szCs w:val="18"/>
        </w:rPr>
      </w:pPr>
      <w:r w:rsidRPr="00DA5E6F">
        <w:rPr>
          <w:sz w:val="18"/>
          <w:szCs w:val="18"/>
        </w:rPr>
        <w:t>ПОСТАНОВЛЯЮ:</w:t>
      </w:r>
    </w:p>
    <w:p w:rsidR="00DA5E6F" w:rsidRPr="00DA5E6F" w:rsidRDefault="00DA5E6F" w:rsidP="00DA5E6F">
      <w:pPr>
        <w:rPr>
          <w:sz w:val="18"/>
          <w:szCs w:val="18"/>
        </w:rPr>
      </w:pPr>
      <w:r w:rsidRPr="00DA5E6F">
        <w:rPr>
          <w:sz w:val="18"/>
          <w:szCs w:val="18"/>
        </w:rPr>
        <w:t>1. Утвердить Порядок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DA5E6F" w:rsidRPr="00DA5E6F" w:rsidRDefault="00DA5E6F" w:rsidP="00DA5E6F">
      <w:pPr>
        <w:rPr>
          <w:sz w:val="18"/>
          <w:szCs w:val="18"/>
        </w:rPr>
      </w:pPr>
      <w:r w:rsidRPr="00DA5E6F">
        <w:rPr>
          <w:sz w:val="18"/>
          <w:szCs w:val="18"/>
        </w:rPr>
        <w:t>2. Признать утратившим силу Постановление Администрации Ильинского сельсовета Шелаболихинского района Алтайского края «Об утверждении Порядка санкционирования оплаты 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поселения» от 31 августа 2021 года № 11.</w:t>
      </w:r>
    </w:p>
    <w:p w:rsidR="00DA5E6F" w:rsidRPr="00DA5E6F" w:rsidRDefault="00DA5E6F" w:rsidP="00DA5E6F">
      <w:pPr>
        <w:rPr>
          <w:sz w:val="18"/>
          <w:szCs w:val="18"/>
        </w:rPr>
      </w:pPr>
      <w:r w:rsidRPr="00DA5E6F">
        <w:rPr>
          <w:sz w:val="18"/>
          <w:szCs w:val="18"/>
        </w:rPr>
        <w:t>3. Настоящее постановление вступает в силу с 01 января 2024 года.</w:t>
      </w:r>
    </w:p>
    <w:p w:rsidR="00DA5E6F" w:rsidRPr="00DA5E6F" w:rsidRDefault="00DA5E6F" w:rsidP="00DA5E6F">
      <w:pPr>
        <w:rPr>
          <w:sz w:val="18"/>
          <w:szCs w:val="18"/>
        </w:rPr>
      </w:pPr>
      <w:r w:rsidRPr="00DA5E6F">
        <w:rPr>
          <w:sz w:val="18"/>
          <w:szCs w:val="18"/>
        </w:rPr>
        <w:t>4. Контроль за исполнением настоящего постановления оставляю за собой.</w:t>
      </w:r>
    </w:p>
    <w:p w:rsidR="00DA5E6F" w:rsidRPr="00DA5E6F" w:rsidRDefault="00DA5E6F" w:rsidP="00DA5E6F">
      <w:pPr>
        <w:rPr>
          <w:sz w:val="18"/>
          <w:szCs w:val="18"/>
        </w:rPr>
      </w:pPr>
      <w:r w:rsidRPr="00DA5E6F">
        <w:rPr>
          <w:sz w:val="18"/>
          <w:szCs w:val="18"/>
        </w:rPr>
        <w:t>Приложение: Порядок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на 8 л. в 1 экз.</w:t>
      </w:r>
    </w:p>
    <w:p w:rsidR="00DA5E6F" w:rsidRPr="00DA5E6F" w:rsidRDefault="00DA5E6F" w:rsidP="00DA5E6F">
      <w:pPr>
        <w:rPr>
          <w:sz w:val="18"/>
          <w:szCs w:val="18"/>
        </w:rPr>
      </w:pPr>
      <w:r w:rsidRPr="00DA5E6F">
        <w:rPr>
          <w:sz w:val="18"/>
          <w:szCs w:val="18"/>
        </w:rPr>
        <w:t xml:space="preserve"> </w:t>
      </w:r>
    </w:p>
    <w:p w:rsidR="00DA5E6F" w:rsidRPr="00DA5E6F" w:rsidRDefault="00DA5E6F" w:rsidP="00DA5E6F">
      <w:pPr>
        <w:rPr>
          <w:sz w:val="18"/>
          <w:szCs w:val="18"/>
        </w:rPr>
      </w:pPr>
    </w:p>
    <w:p w:rsidR="00DA5E6F" w:rsidRPr="00DA5E6F" w:rsidRDefault="00DA5E6F" w:rsidP="00DA5E6F">
      <w:pPr>
        <w:rPr>
          <w:sz w:val="18"/>
          <w:szCs w:val="18"/>
        </w:rPr>
      </w:pPr>
      <w:r w:rsidRPr="00DA5E6F">
        <w:rPr>
          <w:sz w:val="18"/>
          <w:szCs w:val="18"/>
        </w:rPr>
        <w:t>Глава сельсовета</w:t>
      </w:r>
      <w:r w:rsidRPr="00DA5E6F">
        <w:rPr>
          <w:sz w:val="18"/>
          <w:szCs w:val="18"/>
        </w:rPr>
        <w:tab/>
      </w:r>
      <w:r w:rsidRPr="00DA5E6F">
        <w:rPr>
          <w:sz w:val="18"/>
          <w:szCs w:val="18"/>
        </w:rPr>
        <w:tab/>
        <w:t xml:space="preserve">                                                                             </w:t>
      </w:r>
      <w:r>
        <w:rPr>
          <w:sz w:val="18"/>
          <w:szCs w:val="18"/>
        </w:rPr>
        <w:t xml:space="preserve">                                </w:t>
      </w:r>
      <w:r w:rsidRPr="00DA5E6F">
        <w:rPr>
          <w:sz w:val="18"/>
          <w:szCs w:val="18"/>
        </w:rPr>
        <w:t xml:space="preserve">       Н.Н. Кангин</w:t>
      </w:r>
    </w:p>
    <w:p w:rsidR="00DA5E6F" w:rsidRPr="00DA5E6F" w:rsidRDefault="00DA5E6F" w:rsidP="00DA5E6F">
      <w:pPr>
        <w:rPr>
          <w:sz w:val="18"/>
          <w:szCs w:val="18"/>
        </w:rPr>
      </w:pPr>
    </w:p>
    <w:p w:rsidR="00DA5E6F" w:rsidRPr="00DA5E6F" w:rsidRDefault="00DA5E6F" w:rsidP="00DA5E6F">
      <w:pPr>
        <w:rPr>
          <w:sz w:val="18"/>
          <w:szCs w:val="18"/>
        </w:rPr>
      </w:pPr>
      <w:r w:rsidRPr="00DA5E6F">
        <w:rPr>
          <w:sz w:val="18"/>
          <w:szCs w:val="18"/>
        </w:rPr>
        <w:tab/>
      </w:r>
      <w:r w:rsidRPr="00DA5E6F">
        <w:rPr>
          <w:sz w:val="18"/>
          <w:szCs w:val="18"/>
        </w:rPr>
        <w:tab/>
      </w:r>
      <w:r w:rsidRPr="00DA5E6F">
        <w:rPr>
          <w:sz w:val="18"/>
          <w:szCs w:val="18"/>
        </w:rPr>
        <w:tab/>
      </w:r>
      <w:r w:rsidRPr="00DA5E6F">
        <w:rPr>
          <w:sz w:val="18"/>
          <w:szCs w:val="18"/>
        </w:rPr>
        <w:tab/>
      </w:r>
      <w:r w:rsidRPr="00DA5E6F">
        <w:rPr>
          <w:sz w:val="18"/>
          <w:szCs w:val="18"/>
        </w:rPr>
        <w:tab/>
        <w:t xml:space="preserve">                                           </w:t>
      </w:r>
      <w:r w:rsidRPr="00DA5E6F">
        <w:rPr>
          <w:sz w:val="18"/>
          <w:szCs w:val="18"/>
        </w:rPr>
        <w:tab/>
      </w:r>
      <w:r w:rsidRPr="00DA5E6F">
        <w:rPr>
          <w:sz w:val="18"/>
          <w:szCs w:val="18"/>
        </w:rPr>
        <w:br w:type="page"/>
      </w:r>
    </w:p>
    <w:p w:rsidR="00DA5E6F" w:rsidRPr="00DA5E6F" w:rsidRDefault="00DA5E6F" w:rsidP="00DA5E6F">
      <w:pPr>
        <w:rPr>
          <w:sz w:val="18"/>
          <w:szCs w:val="18"/>
        </w:rPr>
      </w:pPr>
      <w:r w:rsidRPr="00DA5E6F">
        <w:rPr>
          <w:sz w:val="18"/>
          <w:szCs w:val="18"/>
        </w:rPr>
        <w:lastRenderedPageBreak/>
        <w:t>Приложение</w:t>
      </w:r>
    </w:p>
    <w:p w:rsidR="00DA5E6F" w:rsidRPr="00DA5E6F" w:rsidRDefault="00DA5E6F" w:rsidP="00DA5E6F">
      <w:pPr>
        <w:rPr>
          <w:sz w:val="18"/>
          <w:szCs w:val="18"/>
        </w:rPr>
      </w:pPr>
      <w:r w:rsidRPr="00DA5E6F">
        <w:rPr>
          <w:sz w:val="18"/>
          <w:szCs w:val="18"/>
        </w:rPr>
        <w:t>к постановлению Администрации</w:t>
      </w:r>
    </w:p>
    <w:p w:rsidR="00DA5E6F" w:rsidRPr="00DA5E6F" w:rsidRDefault="00DA5E6F" w:rsidP="00DA5E6F">
      <w:pPr>
        <w:rPr>
          <w:sz w:val="18"/>
          <w:szCs w:val="18"/>
        </w:rPr>
      </w:pPr>
      <w:r w:rsidRPr="00DA5E6F">
        <w:rPr>
          <w:sz w:val="18"/>
          <w:szCs w:val="18"/>
        </w:rPr>
        <w:t>Ильинского сельсовета</w:t>
      </w:r>
    </w:p>
    <w:p w:rsidR="00DA5E6F" w:rsidRPr="00DA5E6F" w:rsidRDefault="00DA5E6F" w:rsidP="00DA5E6F">
      <w:pPr>
        <w:rPr>
          <w:sz w:val="18"/>
          <w:szCs w:val="18"/>
        </w:rPr>
      </w:pPr>
      <w:r w:rsidRPr="00DA5E6F">
        <w:rPr>
          <w:sz w:val="18"/>
          <w:szCs w:val="18"/>
        </w:rPr>
        <w:t>Шелаболихинского района</w:t>
      </w:r>
    </w:p>
    <w:p w:rsidR="00DA5E6F" w:rsidRPr="00DA5E6F" w:rsidRDefault="00DA5E6F" w:rsidP="00DA5E6F">
      <w:pPr>
        <w:rPr>
          <w:sz w:val="18"/>
          <w:szCs w:val="18"/>
        </w:rPr>
      </w:pPr>
      <w:r w:rsidRPr="00DA5E6F">
        <w:rPr>
          <w:sz w:val="18"/>
          <w:szCs w:val="18"/>
        </w:rPr>
        <w:t>Алтайского края</w:t>
      </w:r>
    </w:p>
    <w:p w:rsidR="00DA5E6F" w:rsidRPr="00DA5E6F" w:rsidRDefault="00DA5E6F" w:rsidP="00DA5E6F">
      <w:pPr>
        <w:rPr>
          <w:sz w:val="18"/>
          <w:szCs w:val="18"/>
        </w:rPr>
      </w:pPr>
      <w:r w:rsidRPr="00DA5E6F">
        <w:rPr>
          <w:sz w:val="18"/>
          <w:szCs w:val="18"/>
        </w:rPr>
        <w:t>от « 07 » декабря 2023 года № 31</w:t>
      </w:r>
    </w:p>
    <w:p w:rsidR="00DA5E6F" w:rsidRPr="00DA5E6F" w:rsidRDefault="00DA5E6F" w:rsidP="00DA5E6F">
      <w:pPr>
        <w:rPr>
          <w:sz w:val="18"/>
          <w:szCs w:val="18"/>
        </w:rPr>
      </w:pPr>
    </w:p>
    <w:p w:rsidR="00DA5E6F" w:rsidRPr="00DA5E6F" w:rsidRDefault="00DA5E6F" w:rsidP="00DA5E6F">
      <w:pPr>
        <w:rPr>
          <w:sz w:val="18"/>
          <w:szCs w:val="18"/>
        </w:rPr>
      </w:pPr>
    </w:p>
    <w:p w:rsidR="00DA5E6F" w:rsidRPr="00DA5E6F" w:rsidRDefault="00DA5E6F" w:rsidP="00DA5E6F">
      <w:pPr>
        <w:rPr>
          <w:b/>
          <w:sz w:val="18"/>
          <w:szCs w:val="18"/>
        </w:rPr>
      </w:pPr>
      <w:r w:rsidRPr="00DA5E6F">
        <w:rPr>
          <w:b/>
          <w:sz w:val="18"/>
          <w:szCs w:val="18"/>
        </w:rPr>
        <w:t>Порядок</w:t>
      </w:r>
    </w:p>
    <w:p w:rsidR="00DA5E6F" w:rsidRPr="00DA5E6F" w:rsidRDefault="00DA5E6F" w:rsidP="00DA5E6F">
      <w:pPr>
        <w:rPr>
          <w:b/>
          <w:sz w:val="18"/>
          <w:szCs w:val="18"/>
        </w:rPr>
      </w:pPr>
      <w:r w:rsidRPr="00DA5E6F">
        <w:rPr>
          <w:b/>
          <w:sz w:val="18"/>
          <w:szCs w:val="18"/>
        </w:rPr>
        <w:t>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DA5E6F" w:rsidRPr="00DA5E6F" w:rsidRDefault="00DA5E6F" w:rsidP="00DA5E6F">
      <w:pPr>
        <w:rPr>
          <w:sz w:val="18"/>
          <w:szCs w:val="18"/>
        </w:rPr>
      </w:pPr>
    </w:p>
    <w:p w:rsidR="00DA5E6F" w:rsidRPr="00DA5E6F" w:rsidRDefault="00DA5E6F" w:rsidP="00DA5E6F">
      <w:pPr>
        <w:rPr>
          <w:b/>
          <w:sz w:val="18"/>
          <w:szCs w:val="18"/>
        </w:rPr>
      </w:pPr>
      <w:r w:rsidRPr="00DA5E6F">
        <w:rPr>
          <w:b/>
          <w:sz w:val="18"/>
          <w:szCs w:val="18"/>
        </w:rPr>
        <w:t>I. Общие положения</w:t>
      </w:r>
    </w:p>
    <w:p w:rsidR="00DA5E6F" w:rsidRPr="00DA5E6F" w:rsidRDefault="00DA5E6F" w:rsidP="00DA5E6F">
      <w:pPr>
        <w:rPr>
          <w:sz w:val="18"/>
          <w:szCs w:val="18"/>
        </w:rPr>
      </w:pPr>
    </w:p>
    <w:p w:rsidR="00DA5E6F" w:rsidRPr="00DA5E6F" w:rsidRDefault="00DA5E6F" w:rsidP="00DA5E6F">
      <w:pPr>
        <w:rPr>
          <w:sz w:val="18"/>
          <w:szCs w:val="18"/>
        </w:rPr>
      </w:pPr>
      <w:r w:rsidRPr="00DA5E6F">
        <w:rPr>
          <w:sz w:val="18"/>
          <w:szCs w:val="18"/>
        </w:rPr>
        <w:t>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DA5E6F" w:rsidRPr="00DA5E6F" w:rsidRDefault="00DA5E6F" w:rsidP="00DA5E6F">
      <w:pPr>
        <w:rPr>
          <w:sz w:val="18"/>
          <w:szCs w:val="18"/>
        </w:rPr>
      </w:pPr>
    </w:p>
    <w:p w:rsidR="00DA5E6F" w:rsidRPr="00DA5E6F" w:rsidRDefault="00DA5E6F" w:rsidP="00DA5E6F">
      <w:pPr>
        <w:rPr>
          <w:b/>
          <w:sz w:val="18"/>
          <w:szCs w:val="18"/>
        </w:rPr>
      </w:pPr>
      <w:bookmarkStart w:id="2" w:name="Par17"/>
      <w:bookmarkEnd w:id="2"/>
      <w:r w:rsidRPr="00DA5E6F">
        <w:rPr>
          <w:b/>
          <w:sz w:val="18"/>
          <w:szCs w:val="18"/>
        </w:rPr>
        <w:t>II. Санкционирование оплаты денежных обязательств</w:t>
      </w:r>
    </w:p>
    <w:p w:rsidR="00DA5E6F" w:rsidRPr="00DA5E6F" w:rsidRDefault="00DA5E6F" w:rsidP="00DA5E6F">
      <w:pPr>
        <w:rPr>
          <w:b/>
          <w:sz w:val="18"/>
          <w:szCs w:val="18"/>
        </w:rPr>
      </w:pPr>
      <w:r w:rsidRPr="00DA5E6F">
        <w:rPr>
          <w:b/>
          <w:sz w:val="18"/>
          <w:szCs w:val="18"/>
        </w:rPr>
        <w:t>и исполнение бюджета сельского поселения по расходам и источникам финансирования дефицита бюджета сельского поселения Администрацией Ильинского сельсовета Шелаболихинского района Алтайского края</w:t>
      </w:r>
    </w:p>
    <w:p w:rsidR="00DA5E6F" w:rsidRPr="00DA5E6F" w:rsidRDefault="00DA5E6F" w:rsidP="00DA5E6F">
      <w:pPr>
        <w:rPr>
          <w:sz w:val="18"/>
          <w:szCs w:val="18"/>
        </w:rPr>
      </w:pPr>
    </w:p>
    <w:p w:rsidR="00DA5E6F" w:rsidRPr="00DA5E6F" w:rsidRDefault="00DA5E6F" w:rsidP="00DA5E6F">
      <w:pPr>
        <w:rPr>
          <w:sz w:val="18"/>
          <w:szCs w:val="18"/>
        </w:rPr>
      </w:pPr>
      <w:r w:rsidRPr="00DA5E6F">
        <w:rPr>
          <w:sz w:val="18"/>
          <w:szCs w:val="18"/>
        </w:rPr>
        <w:t>2.1.</w:t>
      </w:r>
      <w:r w:rsidRPr="00DA5E6F">
        <w:rPr>
          <w:sz w:val="18"/>
          <w:szCs w:val="18"/>
          <w:lang w:val="en-US"/>
        </w:rPr>
        <w:t> </w:t>
      </w:r>
      <w:r w:rsidRPr="00DA5E6F">
        <w:rPr>
          <w:sz w:val="18"/>
          <w:szCs w:val="18"/>
        </w:rPr>
        <w:t>Исполнение бюджета сельского поселения организуется Администрацией Ильинского сельсовета Шелаболихинского района Алтайского края (далее – Администрация сельсовета) на основании сводной бюджетной росписи бюджета сельского поселения и кассового плана исполнения бюджета сельского поселения в текущем финансовом году.</w:t>
      </w:r>
    </w:p>
    <w:p w:rsidR="00DA5E6F" w:rsidRPr="00DA5E6F" w:rsidRDefault="00DA5E6F" w:rsidP="00DA5E6F">
      <w:pPr>
        <w:rPr>
          <w:sz w:val="18"/>
          <w:szCs w:val="18"/>
        </w:rPr>
      </w:pPr>
      <w:r w:rsidRPr="00DA5E6F">
        <w:rPr>
          <w:sz w:val="18"/>
          <w:szCs w:val="18"/>
        </w:rPr>
        <w:t>2.2. Получатели средств бюджета сельского поселения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источникам финансирования дефицита бюджета сельского поселения), доведенных до них главными распорядителями средств бюджета сельского поселения и администраторами источников финансирования дефицита бюджета сельского поселения в соответствии с утвержденной сводной бюджетной росписью бюджета сельского поселения.</w:t>
      </w:r>
    </w:p>
    <w:p w:rsidR="00DA5E6F" w:rsidRPr="00DA5E6F" w:rsidRDefault="00DA5E6F" w:rsidP="00DA5E6F">
      <w:pPr>
        <w:rPr>
          <w:sz w:val="18"/>
          <w:szCs w:val="18"/>
        </w:rPr>
      </w:pPr>
      <w:r w:rsidRPr="00DA5E6F">
        <w:rPr>
          <w:sz w:val="18"/>
          <w:szCs w:val="18"/>
        </w:rPr>
        <w:t>2.3. Заявки на финансирование расходов бюджета сельского поселения и оплату обязательств, подлежащих исполнению за счет бюджетных ассигнований по источникам финансирования дефицита бюджета сельского поселения, формируются главными распорядителями средств бюджета сельского поселения, получателями средств бюджета сельского поселения и администраторами источников финансирования дефицита бюджета сельского поселения в соответствии с Решением Совета депутатов Ильинского сельсовета Шелаболихинского района Алтайского края о бюджете сельского поселения, муниципальным заданием, мероприятиями муниципальных программ Ильинского сельсовета Шелаболихинского района Алтайского края, исходя из условий заключенных муниципальных контрактов (договоров) по мере возникновения обязательств по оплате товаров, работ, услуг, соглашениями с комитетом по финансам, налоговой и кредитной политике Администрации Шелаболихинского района Алтайского края о предоставлении бюджетных кредитов.</w:t>
      </w:r>
    </w:p>
    <w:p w:rsidR="00DA5E6F" w:rsidRPr="00DA5E6F" w:rsidRDefault="00DA5E6F" w:rsidP="00DA5E6F">
      <w:pPr>
        <w:rPr>
          <w:sz w:val="18"/>
          <w:szCs w:val="18"/>
        </w:rPr>
      </w:pPr>
      <w:bookmarkStart w:id="3" w:name="Par24"/>
      <w:bookmarkEnd w:id="3"/>
      <w:r w:rsidRPr="00DA5E6F">
        <w:rPr>
          <w:sz w:val="18"/>
          <w:szCs w:val="18"/>
        </w:rPr>
        <w:t>2.4. Заявки на финансирование расходов бюджета сельского поселения и оплату обязательств, подлежащих исполнению за счет бюджетных ассигнований по источникам финансирования дефицита бюджета сельского поселения, представляются главными распорядителями средств бюджета сельского поселения  и администраторами источников финансирования дефицита бюджета сельского поселения в Администрацию сельсовета.</w:t>
      </w:r>
    </w:p>
    <w:p w:rsidR="00DA5E6F" w:rsidRPr="00DA5E6F" w:rsidRDefault="00DA5E6F" w:rsidP="00DA5E6F">
      <w:pPr>
        <w:rPr>
          <w:sz w:val="18"/>
          <w:szCs w:val="18"/>
        </w:rPr>
      </w:pPr>
      <w:r w:rsidRPr="00DA5E6F">
        <w:rPr>
          <w:sz w:val="18"/>
          <w:szCs w:val="18"/>
        </w:rPr>
        <w:t>Обязательства, вытекающие из муниципальных контрактов (договоров), соглашений, принятых к исполнению получателями средств бюджета сельского поселения сверх лимитов бюджетных обязательств, не подлежат оплате.</w:t>
      </w:r>
    </w:p>
    <w:p w:rsidR="00DA5E6F" w:rsidRPr="00DA5E6F" w:rsidRDefault="00DA5E6F" w:rsidP="00DA5E6F">
      <w:pPr>
        <w:rPr>
          <w:sz w:val="18"/>
          <w:szCs w:val="18"/>
        </w:rPr>
      </w:pPr>
      <w:r w:rsidRPr="00DA5E6F">
        <w:rPr>
          <w:sz w:val="18"/>
          <w:szCs w:val="18"/>
        </w:rPr>
        <w:t>2.5. В случае необходимости получения дополнительных данных для осуществления предварительного контроля за целевым использованием средств бюджета сельского поселения Администрация сельсовета запрашивает у главных распорядителей и получателей средств бюджета сельского поселения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rsidR="00DA5E6F" w:rsidRPr="00DA5E6F" w:rsidRDefault="00DA5E6F" w:rsidP="00DA5E6F">
      <w:pPr>
        <w:rPr>
          <w:sz w:val="18"/>
          <w:szCs w:val="18"/>
        </w:rPr>
      </w:pPr>
      <w:r w:rsidRPr="00DA5E6F">
        <w:rPr>
          <w:sz w:val="18"/>
          <w:szCs w:val="18"/>
        </w:rPr>
        <w:t xml:space="preserve">2.6. Финансирование расходов бюджета сельского поселения и оплата </w:t>
      </w:r>
      <w:r w:rsidRPr="00DA5E6F">
        <w:rPr>
          <w:sz w:val="18"/>
          <w:szCs w:val="18"/>
        </w:rPr>
        <w:br/>
        <w:t xml:space="preserve">обязательств, подлежащих исполнению за счет бюджетных ассигнований </w:t>
      </w:r>
      <w:r w:rsidRPr="00DA5E6F">
        <w:rPr>
          <w:sz w:val="18"/>
          <w:szCs w:val="18"/>
        </w:rPr>
        <w:br/>
        <w:t>по источникам финансирования дефицита бюджета сельского поселения, осуществляется на основании заявок после санкционирования выплат из бюджета сельского поселения главой сельсовета при наличии достаточного остатка средств на казначейском счете № 03231 «Средства местных бюджетов в системе казначейских платежей» в соответствии с Порядком казначейского обслуживания, утвержденным приказом Федерального казначейства от 14.05.2020 № 21н (далее – Порядок казначейского обслуживания).</w:t>
      </w:r>
    </w:p>
    <w:p w:rsidR="00DA5E6F" w:rsidRPr="00DA5E6F" w:rsidRDefault="00DA5E6F" w:rsidP="00DA5E6F">
      <w:pPr>
        <w:rPr>
          <w:sz w:val="18"/>
          <w:szCs w:val="18"/>
        </w:rPr>
      </w:pPr>
    </w:p>
    <w:p w:rsidR="00DA5E6F" w:rsidRPr="00DA5E6F" w:rsidRDefault="00DA5E6F" w:rsidP="00DA5E6F">
      <w:pPr>
        <w:rPr>
          <w:b/>
          <w:sz w:val="18"/>
          <w:szCs w:val="18"/>
        </w:rPr>
      </w:pPr>
      <w:r w:rsidRPr="00DA5E6F">
        <w:rPr>
          <w:b/>
          <w:sz w:val="18"/>
          <w:szCs w:val="18"/>
        </w:rPr>
        <w:t>III. Санкционирование оплаты денежных обязательств территориальным отделом Управления Федерального казначейства по Алтайскому краю</w:t>
      </w:r>
    </w:p>
    <w:p w:rsidR="00DA5E6F" w:rsidRPr="00DA5E6F" w:rsidRDefault="00DA5E6F" w:rsidP="00DA5E6F">
      <w:pPr>
        <w:rPr>
          <w:sz w:val="18"/>
          <w:szCs w:val="18"/>
        </w:rPr>
      </w:pPr>
    </w:p>
    <w:p w:rsidR="00DA5E6F" w:rsidRPr="00DA5E6F" w:rsidRDefault="00DA5E6F" w:rsidP="00DA5E6F">
      <w:pPr>
        <w:rPr>
          <w:sz w:val="18"/>
          <w:szCs w:val="18"/>
        </w:rPr>
      </w:pPr>
      <w:r w:rsidRPr="00DA5E6F">
        <w:rPr>
          <w:sz w:val="18"/>
          <w:szCs w:val="18"/>
        </w:rPr>
        <w:t>3.1. Для оплаты денежных обязательств получатель средств бюджета сельского поселения (администратор источников финансирования дефицита бюджета сельского поселения) представляет в территориальный отдел Управления Федерального казначейства по Алтайскому краю (далее – ТОУФК) распоряжение о совершении казначейского платежа (далее – Распоряжение) в соответствии с Порядком казначейского обслуживания.</w:t>
      </w:r>
    </w:p>
    <w:p w:rsidR="00DA5E6F" w:rsidRPr="00DA5E6F" w:rsidRDefault="00DA5E6F" w:rsidP="00DA5E6F">
      <w:pPr>
        <w:rPr>
          <w:sz w:val="18"/>
          <w:szCs w:val="18"/>
        </w:rPr>
      </w:pPr>
      <w:r w:rsidRPr="00DA5E6F">
        <w:rPr>
          <w:sz w:val="18"/>
          <w:szCs w:val="18"/>
        </w:rPr>
        <w:t xml:space="preserve">Распоряжение при наличии электронного документооборота между </w:t>
      </w:r>
      <w:r w:rsidRPr="00DA5E6F">
        <w:rPr>
          <w:sz w:val="18"/>
          <w:szCs w:val="18"/>
        </w:rPr>
        <w:br/>
        <w:t>получателем средств бюджета сельского поселения (администратором источников финансирования дефицита бюджета сельского поселения) и ТОУФК представляется в электронном виде с применением электронной подписи. При отсутствии электронного до</w:t>
      </w:r>
      <w:r w:rsidRPr="00DA5E6F">
        <w:rPr>
          <w:sz w:val="18"/>
          <w:szCs w:val="18"/>
        </w:rPr>
        <w:lastRenderedPageBreak/>
        <w:t>кументооборота с применением электронной подписи Распоряжение представляется на бумажном носителе с одновременным представлением на машинном носителе.</w:t>
      </w:r>
    </w:p>
    <w:p w:rsidR="00DA5E6F" w:rsidRPr="00DA5E6F" w:rsidRDefault="00DA5E6F" w:rsidP="00DA5E6F">
      <w:pPr>
        <w:rPr>
          <w:sz w:val="18"/>
          <w:szCs w:val="18"/>
        </w:rPr>
      </w:pPr>
      <w:r w:rsidRPr="00DA5E6F">
        <w:rPr>
          <w:sz w:val="18"/>
          <w:szCs w:val="18"/>
        </w:rPr>
        <w:t>Распоряжение подписывается руководителем и главным бухгалтером (иными уполномоченными руководителем лицами) получателя средств бюджета сельского поселения (администратора источников финансирования дефицита бюджета сельского поселения).</w:t>
      </w:r>
    </w:p>
    <w:p w:rsidR="00DA5E6F" w:rsidRPr="00DA5E6F" w:rsidRDefault="00DA5E6F" w:rsidP="00DA5E6F">
      <w:pPr>
        <w:rPr>
          <w:sz w:val="18"/>
          <w:szCs w:val="18"/>
        </w:rPr>
      </w:pPr>
      <w:r w:rsidRPr="00DA5E6F">
        <w:rPr>
          <w:sz w:val="18"/>
          <w:szCs w:val="18"/>
        </w:rPr>
        <w:t>3.2. ТОУФК не позднее рабочего дня, следующего за днем представления получателем средств бюджета сельского поселения (администратором источников финансирования дефицита бюджета сельского поселения) Распоряжения в ТОУФК, проверяет Распоряжение на соответствие установленной форме, на наличие в нем реквизитов и показателей, предусмотренных пунктом 3.3 настоящего Порядка (с учетом положений пункта 3.4 настоящего Порядка), на соответствие требованиям, установленным пунктами 3.7 - 3.10 настоящего Порядка, а также на наличие документов, предусмотренных пунктами 3.5 и 3.6 настоящего Порядка.</w:t>
      </w:r>
    </w:p>
    <w:p w:rsidR="00DA5E6F" w:rsidRPr="00DA5E6F" w:rsidRDefault="00DA5E6F" w:rsidP="00DA5E6F">
      <w:pPr>
        <w:rPr>
          <w:sz w:val="18"/>
          <w:szCs w:val="18"/>
        </w:rPr>
      </w:pPr>
      <w:bookmarkStart w:id="4" w:name="Par43"/>
      <w:bookmarkStart w:id="5" w:name="Par58"/>
      <w:bookmarkEnd w:id="4"/>
      <w:bookmarkEnd w:id="5"/>
      <w:r w:rsidRPr="00DA5E6F">
        <w:rPr>
          <w:sz w:val="18"/>
          <w:szCs w:val="18"/>
        </w:rPr>
        <w:t xml:space="preserve">3.3. Распоряжение проверяется на наличие в нем следующих </w:t>
      </w:r>
      <w:r w:rsidRPr="00DA5E6F">
        <w:rPr>
          <w:sz w:val="18"/>
          <w:szCs w:val="18"/>
        </w:rPr>
        <w:br/>
        <w:t>реквизитов и показателей:</w:t>
      </w:r>
    </w:p>
    <w:p w:rsidR="00DA5E6F" w:rsidRPr="00DA5E6F" w:rsidRDefault="00DA5E6F" w:rsidP="00DA5E6F">
      <w:pPr>
        <w:rPr>
          <w:sz w:val="18"/>
          <w:szCs w:val="18"/>
        </w:rPr>
      </w:pPr>
      <w:r w:rsidRPr="00DA5E6F">
        <w:rPr>
          <w:sz w:val="18"/>
          <w:szCs w:val="18"/>
        </w:rPr>
        <w:t>1) подписей, соответствующих имеющимся образцам, представленным получателем средств бюджета сельского поселения (администратором источников финансирования дефицита бюджета сельского поселения) в порядке, установленном для открытия соответствующего лицевого счета;</w:t>
      </w:r>
    </w:p>
    <w:p w:rsidR="00DA5E6F" w:rsidRPr="00DA5E6F" w:rsidRDefault="00DA5E6F" w:rsidP="00DA5E6F">
      <w:pPr>
        <w:rPr>
          <w:sz w:val="18"/>
          <w:szCs w:val="18"/>
        </w:rPr>
      </w:pPr>
      <w:r w:rsidRPr="00DA5E6F">
        <w:rPr>
          <w:sz w:val="18"/>
          <w:szCs w:val="18"/>
        </w:rPr>
        <w:t xml:space="preserve">2) уникального кода получателя средств бюджета сельского поселения </w:t>
      </w:r>
      <w:r w:rsidRPr="00DA5E6F">
        <w:rPr>
          <w:sz w:val="18"/>
          <w:szCs w:val="18"/>
        </w:rPr>
        <w:br/>
        <w:t>(администратора источника финансирования дефицита бюджета сельского поселения)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сельского поселения (администратору источника финансирования дефицита бюджета сельского поселения);</w:t>
      </w:r>
    </w:p>
    <w:p w:rsidR="00DA5E6F" w:rsidRPr="00DA5E6F" w:rsidRDefault="00DA5E6F" w:rsidP="00DA5E6F">
      <w:pPr>
        <w:rPr>
          <w:sz w:val="18"/>
          <w:szCs w:val="18"/>
        </w:rPr>
      </w:pPr>
      <w:r w:rsidRPr="00DA5E6F">
        <w:rPr>
          <w:sz w:val="18"/>
          <w:szCs w:val="18"/>
        </w:rPr>
        <w:t>3) кодов классификации расходов бюджета сельского поселения (классификации источников финансирования дефицита бюджета сельского поселения), по которым необходимо произвести перечисление, а также текстового назначения платежа;</w:t>
      </w:r>
    </w:p>
    <w:p w:rsidR="00DA5E6F" w:rsidRPr="00DA5E6F" w:rsidRDefault="00DA5E6F" w:rsidP="00DA5E6F">
      <w:pPr>
        <w:rPr>
          <w:sz w:val="18"/>
          <w:szCs w:val="18"/>
        </w:rPr>
      </w:pPr>
      <w:r w:rsidRPr="00DA5E6F">
        <w:rPr>
          <w:sz w:val="18"/>
          <w:szCs w:val="18"/>
        </w:rPr>
        <w:t xml:space="preserve">4) суммы перечисления и кода валюты в соответствии с Общероссийским </w:t>
      </w:r>
      <w:hyperlink r:id="rId9" w:history="1">
        <w:r w:rsidRPr="00DA5E6F">
          <w:rPr>
            <w:rStyle w:val="a9"/>
            <w:sz w:val="18"/>
            <w:szCs w:val="18"/>
          </w:rPr>
          <w:t>классификатором</w:t>
        </w:r>
      </w:hyperlink>
      <w:r w:rsidRPr="00DA5E6F">
        <w:rPr>
          <w:sz w:val="18"/>
          <w:szCs w:val="18"/>
        </w:rPr>
        <w:t xml:space="preserve"> валют, в которой он должен быть произведен;</w:t>
      </w:r>
    </w:p>
    <w:p w:rsidR="00DA5E6F" w:rsidRPr="00DA5E6F" w:rsidRDefault="00DA5E6F" w:rsidP="00DA5E6F">
      <w:pPr>
        <w:rPr>
          <w:sz w:val="18"/>
          <w:szCs w:val="18"/>
        </w:rPr>
      </w:pPr>
      <w:r w:rsidRPr="00DA5E6F">
        <w:rPr>
          <w:sz w:val="18"/>
          <w:szCs w:val="18"/>
        </w:rPr>
        <w:t>5) суммы перечисления в валюте Российской Федерации, в рублевом эквиваленте, исчисленном на дату оформления Распоряжения;</w:t>
      </w:r>
    </w:p>
    <w:p w:rsidR="00DA5E6F" w:rsidRPr="00DA5E6F" w:rsidRDefault="00DA5E6F" w:rsidP="00DA5E6F">
      <w:pPr>
        <w:rPr>
          <w:sz w:val="18"/>
          <w:szCs w:val="18"/>
        </w:rPr>
      </w:pPr>
      <w:r w:rsidRPr="00DA5E6F">
        <w:rPr>
          <w:sz w:val="18"/>
          <w:szCs w:val="18"/>
        </w:rPr>
        <w:t>6) вида средств (средства бюджета сельского поселения);</w:t>
      </w:r>
    </w:p>
    <w:p w:rsidR="00DA5E6F" w:rsidRPr="00DA5E6F" w:rsidRDefault="00DA5E6F" w:rsidP="00DA5E6F">
      <w:pPr>
        <w:rPr>
          <w:sz w:val="18"/>
          <w:szCs w:val="18"/>
        </w:rPr>
      </w:pPr>
      <w:r w:rsidRPr="00DA5E6F">
        <w:rPr>
          <w:sz w:val="18"/>
          <w:szCs w:val="18"/>
        </w:rPr>
        <w:t xml:space="preserve">7) наименования, банковских реквизитов, идентификационного номера налогоплательщика (ИНН) и кода причины постановки на учет (КПП) </w:t>
      </w:r>
      <w:r w:rsidRPr="00DA5E6F">
        <w:rPr>
          <w:sz w:val="18"/>
          <w:szCs w:val="18"/>
        </w:rPr>
        <w:br/>
        <w:t>получателя денежных средств в Распоряжении;</w:t>
      </w:r>
    </w:p>
    <w:p w:rsidR="00DA5E6F" w:rsidRPr="00DA5E6F" w:rsidRDefault="00DA5E6F" w:rsidP="00DA5E6F">
      <w:pPr>
        <w:rPr>
          <w:sz w:val="18"/>
          <w:szCs w:val="18"/>
        </w:rPr>
      </w:pPr>
      <w:r w:rsidRPr="00DA5E6F">
        <w:rPr>
          <w:sz w:val="18"/>
          <w:szCs w:val="18"/>
        </w:rPr>
        <w:t>8) номера учтенного в ТОУФК бюджетного обязательства и номера денежного обязательства получателя средств бюджета сельского поселения (при наличии);</w:t>
      </w:r>
    </w:p>
    <w:p w:rsidR="00DA5E6F" w:rsidRPr="00DA5E6F" w:rsidRDefault="00DA5E6F" w:rsidP="00DA5E6F">
      <w:pPr>
        <w:rPr>
          <w:sz w:val="18"/>
          <w:szCs w:val="18"/>
        </w:rPr>
      </w:pPr>
      <w:r w:rsidRPr="00DA5E6F">
        <w:rPr>
          <w:sz w:val="18"/>
          <w:szCs w:val="18"/>
        </w:rPr>
        <w:t>9) номера и серии чека;</w:t>
      </w:r>
    </w:p>
    <w:p w:rsidR="00DA5E6F" w:rsidRPr="00DA5E6F" w:rsidRDefault="00DA5E6F" w:rsidP="00DA5E6F">
      <w:pPr>
        <w:rPr>
          <w:sz w:val="18"/>
          <w:szCs w:val="18"/>
        </w:rPr>
      </w:pPr>
      <w:r w:rsidRPr="00DA5E6F">
        <w:rPr>
          <w:sz w:val="18"/>
          <w:szCs w:val="18"/>
        </w:rPr>
        <w:t>10) срока действия чека;</w:t>
      </w:r>
    </w:p>
    <w:p w:rsidR="00DA5E6F" w:rsidRPr="00DA5E6F" w:rsidRDefault="00DA5E6F" w:rsidP="00DA5E6F">
      <w:pPr>
        <w:rPr>
          <w:sz w:val="18"/>
          <w:szCs w:val="18"/>
        </w:rPr>
      </w:pPr>
      <w:r w:rsidRPr="00DA5E6F">
        <w:rPr>
          <w:sz w:val="18"/>
          <w:szCs w:val="18"/>
        </w:rPr>
        <w:t>11) фамилии, имени и отчества получателя средств по чеку;</w:t>
      </w:r>
    </w:p>
    <w:p w:rsidR="00DA5E6F" w:rsidRPr="00DA5E6F" w:rsidRDefault="00DA5E6F" w:rsidP="00DA5E6F">
      <w:pPr>
        <w:rPr>
          <w:sz w:val="18"/>
          <w:szCs w:val="18"/>
        </w:rPr>
      </w:pPr>
      <w:r w:rsidRPr="00DA5E6F">
        <w:rPr>
          <w:sz w:val="18"/>
          <w:szCs w:val="18"/>
        </w:rPr>
        <w:t>12) данных документов, удостоверяющих личность получателя средств по чеку;</w:t>
      </w:r>
    </w:p>
    <w:p w:rsidR="00DA5E6F" w:rsidRPr="00DA5E6F" w:rsidRDefault="00DA5E6F" w:rsidP="00DA5E6F">
      <w:pPr>
        <w:rPr>
          <w:sz w:val="18"/>
          <w:szCs w:val="18"/>
        </w:rPr>
      </w:pPr>
      <w:r w:rsidRPr="00DA5E6F">
        <w:rPr>
          <w:sz w:val="18"/>
          <w:szCs w:val="1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DA5E6F" w:rsidRPr="00DA5E6F" w:rsidRDefault="00DA5E6F" w:rsidP="00DA5E6F">
      <w:pPr>
        <w:rPr>
          <w:sz w:val="18"/>
          <w:szCs w:val="18"/>
        </w:rPr>
      </w:pPr>
      <w:r w:rsidRPr="00DA5E6F">
        <w:rPr>
          <w:sz w:val="18"/>
          <w:szCs w:val="18"/>
        </w:rPr>
        <w:t>14)</w:t>
      </w:r>
      <w:r w:rsidRPr="00DA5E6F">
        <w:rPr>
          <w:sz w:val="18"/>
          <w:szCs w:val="18"/>
          <w:lang w:val="en-US"/>
        </w:rPr>
        <w:t> </w:t>
      </w:r>
      <w:r w:rsidRPr="00DA5E6F">
        <w:rPr>
          <w:sz w:val="18"/>
          <w:szCs w:val="18"/>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сельского поселения, и документов, подтверждающих возникновение денежных обязательств получателей средств бюджета сельского поселения, предоставляемых получателями средств бюджета сельского поселения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сельского поселения, установленным Администрацией Ильинского сельсовета Шелаболихинского района Алтайского края (далее – Порядок учета обязательств);</w:t>
      </w:r>
    </w:p>
    <w:p w:rsidR="00DA5E6F" w:rsidRPr="00DA5E6F" w:rsidRDefault="00DA5E6F" w:rsidP="00DA5E6F">
      <w:pPr>
        <w:rPr>
          <w:sz w:val="18"/>
          <w:szCs w:val="18"/>
        </w:rPr>
      </w:pPr>
      <w:r w:rsidRPr="00DA5E6F">
        <w:rPr>
          <w:sz w:val="18"/>
          <w:szCs w:val="18"/>
        </w:rPr>
        <w:t>15)</w:t>
      </w:r>
      <w:r w:rsidRPr="00DA5E6F">
        <w:rPr>
          <w:sz w:val="18"/>
          <w:szCs w:val="18"/>
          <w:lang w:val="en-US"/>
        </w:rPr>
        <w:t> </w:t>
      </w:r>
      <w:r w:rsidRPr="00DA5E6F">
        <w:rPr>
          <w:sz w:val="18"/>
          <w:szCs w:val="18"/>
        </w:rPr>
        <w:t xml:space="preserve">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w:t>
      </w:r>
      <w:r w:rsidRPr="00DA5E6F">
        <w:rPr>
          <w:sz w:val="18"/>
          <w:szCs w:val="18"/>
        </w:rPr>
        <w:br/>
        <w:t>обязательств при осуществлении авансовых платежей (внесении арендной платы);</w:t>
      </w:r>
    </w:p>
    <w:p w:rsidR="00DA5E6F" w:rsidRPr="00DA5E6F" w:rsidRDefault="00DA5E6F" w:rsidP="00DA5E6F">
      <w:pPr>
        <w:rPr>
          <w:sz w:val="18"/>
          <w:szCs w:val="18"/>
        </w:rPr>
      </w:pPr>
      <w:r w:rsidRPr="00DA5E6F">
        <w:rPr>
          <w:sz w:val="18"/>
          <w:szCs w:val="1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DA5E6F" w:rsidRPr="00DA5E6F" w:rsidRDefault="00DA5E6F" w:rsidP="00DA5E6F">
      <w:pPr>
        <w:rPr>
          <w:sz w:val="18"/>
          <w:szCs w:val="18"/>
        </w:rPr>
      </w:pPr>
      <w:r w:rsidRPr="00DA5E6F">
        <w:rPr>
          <w:sz w:val="18"/>
          <w:szCs w:val="18"/>
        </w:rPr>
        <w:t>3.4.</w:t>
      </w:r>
      <w:r w:rsidRPr="00DA5E6F">
        <w:rPr>
          <w:sz w:val="18"/>
          <w:szCs w:val="18"/>
          <w:lang w:val="en-US"/>
        </w:rPr>
        <w:t> </w:t>
      </w:r>
      <w:r w:rsidRPr="00DA5E6F">
        <w:rPr>
          <w:sz w:val="18"/>
          <w:szCs w:val="18"/>
        </w:rPr>
        <w:t xml:space="preserve">Требования </w:t>
      </w:r>
      <w:hyperlink r:id="rId10" w:history="1">
        <w:r w:rsidRPr="00DA5E6F">
          <w:rPr>
            <w:rStyle w:val="a9"/>
            <w:sz w:val="18"/>
            <w:szCs w:val="18"/>
          </w:rPr>
          <w:t>подпункта 14 пункта 3.3</w:t>
        </w:r>
      </w:hyperlink>
      <w:r w:rsidRPr="00DA5E6F">
        <w:rPr>
          <w:sz w:val="18"/>
          <w:szCs w:val="18"/>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w:t>
      </w:r>
      <w:r w:rsidRPr="00DA5E6F">
        <w:rPr>
          <w:sz w:val="18"/>
          <w:szCs w:val="18"/>
        </w:rPr>
        <w:br/>
        <w:t>(муниципальный контракт)) законодательством Российской Федерации не предусмотрено.</w:t>
      </w:r>
    </w:p>
    <w:p w:rsidR="00DA5E6F" w:rsidRPr="00DA5E6F" w:rsidRDefault="00DA5E6F" w:rsidP="00DA5E6F">
      <w:pPr>
        <w:rPr>
          <w:sz w:val="18"/>
          <w:szCs w:val="18"/>
        </w:rPr>
      </w:pPr>
      <w:r w:rsidRPr="00DA5E6F">
        <w:rPr>
          <w:sz w:val="18"/>
          <w:szCs w:val="18"/>
        </w:rPr>
        <w:t xml:space="preserve">Требования </w:t>
      </w:r>
      <w:hyperlink r:id="rId11" w:history="1">
        <w:r w:rsidRPr="00DA5E6F">
          <w:rPr>
            <w:rStyle w:val="a9"/>
            <w:sz w:val="18"/>
            <w:szCs w:val="18"/>
          </w:rPr>
          <w:t>подпункта 15 пункта 3.3</w:t>
        </w:r>
      </w:hyperlink>
      <w:r w:rsidRPr="00DA5E6F">
        <w:rPr>
          <w:sz w:val="18"/>
          <w:szCs w:val="18"/>
        </w:rPr>
        <w:t xml:space="preserve"> настоящего Порядка не применяются в отношении Распоряжений при осуществлении авансовых платежей в соответствии с условиями муниципального контракта (договора), оплаты по договору аренды.</w:t>
      </w:r>
    </w:p>
    <w:p w:rsidR="00DA5E6F" w:rsidRPr="00DA5E6F" w:rsidRDefault="00DA5E6F" w:rsidP="00DA5E6F">
      <w:pPr>
        <w:rPr>
          <w:sz w:val="18"/>
          <w:szCs w:val="18"/>
        </w:rPr>
      </w:pPr>
      <w:r w:rsidRPr="00DA5E6F">
        <w:rPr>
          <w:sz w:val="18"/>
          <w:szCs w:val="18"/>
        </w:rPr>
        <w:t xml:space="preserve">Требования </w:t>
      </w:r>
      <w:hyperlink r:id="rId12" w:history="1">
        <w:r w:rsidRPr="00DA5E6F">
          <w:rPr>
            <w:rStyle w:val="a9"/>
            <w:sz w:val="18"/>
            <w:szCs w:val="18"/>
          </w:rPr>
          <w:t>подпунктов 14 - 15 пункта 3.3</w:t>
        </w:r>
      </w:hyperlink>
      <w:r w:rsidRPr="00DA5E6F">
        <w:rPr>
          <w:sz w:val="18"/>
          <w:szCs w:val="18"/>
        </w:rPr>
        <w:t xml:space="preserve"> настоящего Порядка не применяются в отношении Распоряжений при:</w:t>
      </w:r>
    </w:p>
    <w:p w:rsidR="00DA5E6F" w:rsidRPr="00DA5E6F" w:rsidRDefault="00DA5E6F" w:rsidP="00DA5E6F">
      <w:pPr>
        <w:rPr>
          <w:sz w:val="18"/>
          <w:szCs w:val="18"/>
        </w:rPr>
      </w:pPr>
      <w:r w:rsidRPr="00DA5E6F">
        <w:rPr>
          <w:sz w:val="18"/>
          <w:szCs w:val="18"/>
        </w:rPr>
        <w:t>перечислении дебиторской задолженности прошлых лет в доходы бюджетов;</w:t>
      </w:r>
    </w:p>
    <w:p w:rsidR="00DA5E6F" w:rsidRPr="00DA5E6F" w:rsidRDefault="00DA5E6F" w:rsidP="00DA5E6F">
      <w:pPr>
        <w:rPr>
          <w:sz w:val="18"/>
          <w:szCs w:val="18"/>
        </w:rPr>
      </w:pPr>
      <w:r w:rsidRPr="00DA5E6F">
        <w:rPr>
          <w:sz w:val="18"/>
          <w:szCs w:val="18"/>
        </w:rPr>
        <w:t>получении наличных денег и денежных средств, перечисляемых на карту.</w:t>
      </w:r>
    </w:p>
    <w:p w:rsidR="00DA5E6F" w:rsidRPr="00DA5E6F" w:rsidRDefault="00DA5E6F" w:rsidP="00DA5E6F">
      <w:pPr>
        <w:rPr>
          <w:sz w:val="18"/>
          <w:szCs w:val="18"/>
        </w:rPr>
      </w:pPr>
      <w:r w:rsidRPr="00DA5E6F">
        <w:rPr>
          <w:sz w:val="18"/>
          <w:szCs w:val="18"/>
        </w:rPr>
        <w:t>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бюджетов) в рамках одного денежного обязательства получателя средств бюджета сельского поселения (администратора источников финансирования дефицита бюджета сельского поселения бюджета).</w:t>
      </w:r>
    </w:p>
    <w:p w:rsidR="00DA5E6F" w:rsidRPr="00DA5E6F" w:rsidRDefault="00DA5E6F" w:rsidP="00DA5E6F">
      <w:pPr>
        <w:rPr>
          <w:sz w:val="18"/>
          <w:szCs w:val="18"/>
        </w:rPr>
      </w:pPr>
      <w:bookmarkStart w:id="6" w:name="Par61"/>
      <w:bookmarkStart w:id="7" w:name="Par76"/>
      <w:bookmarkStart w:id="8" w:name="Par0"/>
      <w:bookmarkEnd w:id="6"/>
      <w:bookmarkEnd w:id="7"/>
      <w:bookmarkEnd w:id="8"/>
      <w:r w:rsidRPr="00DA5E6F">
        <w:rPr>
          <w:sz w:val="18"/>
          <w:szCs w:val="18"/>
        </w:rPr>
        <w:t xml:space="preserve">3.5. Получатель средств бюджета сельского поселения представляет в ТОУФК вместе с Распоряжением указанный в нем в соответствии с </w:t>
      </w:r>
      <w:hyperlink r:id="rId13" w:history="1">
        <w:r w:rsidRPr="00DA5E6F">
          <w:rPr>
            <w:rStyle w:val="a9"/>
            <w:sz w:val="18"/>
            <w:szCs w:val="18"/>
          </w:rPr>
          <w:t>подпунктом 15 пункта 3.3</w:t>
        </w:r>
      </w:hyperlink>
      <w:r w:rsidRPr="00DA5E6F">
        <w:rPr>
          <w:sz w:val="18"/>
          <w:szCs w:val="18"/>
        </w:rPr>
        <w:t xml:space="preserve"> настоящего Порядка документ, подтверждающий возникновение денежного обязательства получателя средств бюджета сельского поселения в соответствии с Порядком учета обязательств.</w:t>
      </w:r>
    </w:p>
    <w:p w:rsidR="00DA5E6F" w:rsidRPr="00DA5E6F" w:rsidRDefault="00DA5E6F" w:rsidP="00DA5E6F">
      <w:pPr>
        <w:rPr>
          <w:sz w:val="18"/>
          <w:szCs w:val="18"/>
        </w:rPr>
      </w:pPr>
      <w:r w:rsidRPr="00DA5E6F">
        <w:rPr>
          <w:sz w:val="18"/>
          <w:szCs w:val="18"/>
        </w:rPr>
        <w:lastRenderedPageBreak/>
        <w:t>Требования, установленные настоящим пунктом, не распространяются на санкционирование оплаты денежных обязательств, связанных:</w:t>
      </w:r>
    </w:p>
    <w:p w:rsidR="00DA5E6F" w:rsidRPr="00DA5E6F" w:rsidRDefault="00DA5E6F" w:rsidP="00DA5E6F">
      <w:pPr>
        <w:rPr>
          <w:sz w:val="18"/>
          <w:szCs w:val="18"/>
        </w:rPr>
      </w:pPr>
      <w:r w:rsidRPr="00DA5E6F">
        <w:rPr>
          <w:sz w:val="18"/>
          <w:szCs w:val="1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DA5E6F" w:rsidRPr="00DA5E6F" w:rsidRDefault="00DA5E6F" w:rsidP="00DA5E6F">
      <w:pPr>
        <w:rPr>
          <w:sz w:val="18"/>
          <w:szCs w:val="18"/>
        </w:rPr>
      </w:pPr>
      <w:r w:rsidRPr="00DA5E6F">
        <w:rPr>
          <w:sz w:val="18"/>
          <w:szCs w:val="18"/>
        </w:rPr>
        <w:t>с социальными выплатами населению, в том числе по договорам по вознаграждению приемным родителям, опеке и попечительству;</w:t>
      </w:r>
    </w:p>
    <w:p w:rsidR="00DA5E6F" w:rsidRPr="00DA5E6F" w:rsidRDefault="00DA5E6F" w:rsidP="00DA5E6F">
      <w:pPr>
        <w:rPr>
          <w:sz w:val="18"/>
          <w:szCs w:val="18"/>
        </w:rPr>
      </w:pPr>
      <w:r w:rsidRPr="00DA5E6F">
        <w:rPr>
          <w:sz w:val="18"/>
          <w:szCs w:val="18"/>
        </w:rPr>
        <w:t>с оплатой по договорам на оказание услуг, выполнение работ заключенных получателем средств бюджета сельского поселения с физическим лицом, не являющимся индивидуальным предпринимателем;</w:t>
      </w:r>
    </w:p>
    <w:p w:rsidR="00DA5E6F" w:rsidRPr="00DA5E6F" w:rsidRDefault="00DA5E6F" w:rsidP="00DA5E6F">
      <w:pPr>
        <w:rPr>
          <w:sz w:val="18"/>
          <w:szCs w:val="18"/>
        </w:rPr>
      </w:pPr>
      <w:r w:rsidRPr="00DA5E6F">
        <w:rPr>
          <w:sz w:val="18"/>
          <w:szCs w:val="18"/>
        </w:rPr>
        <w:t>с предоставлением межбюджетных трансфертов;</w:t>
      </w:r>
    </w:p>
    <w:p w:rsidR="00DA5E6F" w:rsidRPr="00DA5E6F" w:rsidRDefault="00DA5E6F" w:rsidP="00DA5E6F">
      <w:pPr>
        <w:rPr>
          <w:sz w:val="18"/>
          <w:szCs w:val="18"/>
        </w:rPr>
      </w:pPr>
      <w:r w:rsidRPr="00DA5E6F">
        <w:rPr>
          <w:sz w:val="18"/>
          <w:szCs w:val="18"/>
        </w:rPr>
        <w:t>с обслуживанием государственного (муниципального) долга;</w:t>
      </w:r>
    </w:p>
    <w:p w:rsidR="00DA5E6F" w:rsidRPr="00DA5E6F" w:rsidRDefault="00DA5E6F" w:rsidP="00DA5E6F">
      <w:pPr>
        <w:rPr>
          <w:sz w:val="18"/>
          <w:szCs w:val="18"/>
        </w:rPr>
      </w:pPr>
      <w:r w:rsidRPr="00DA5E6F">
        <w:rPr>
          <w:sz w:val="18"/>
          <w:szCs w:val="18"/>
        </w:rPr>
        <w:t xml:space="preserve">с исполнением судебных актов, поступивших на исполнение в Администрацию сельсовета в порядке, установленном </w:t>
      </w:r>
      <w:hyperlink r:id="rId14" w:history="1">
        <w:r w:rsidRPr="00DA5E6F">
          <w:rPr>
            <w:rStyle w:val="a9"/>
            <w:sz w:val="18"/>
            <w:szCs w:val="18"/>
          </w:rPr>
          <w:t>пунктом 4 статьи 242.2</w:t>
        </w:r>
      </w:hyperlink>
      <w:r w:rsidRPr="00DA5E6F">
        <w:rPr>
          <w:sz w:val="18"/>
          <w:szCs w:val="18"/>
        </w:rPr>
        <w:t xml:space="preserve"> Бюджетного кодекса Российской Федерации.</w:t>
      </w:r>
    </w:p>
    <w:p w:rsidR="00DA5E6F" w:rsidRPr="00DA5E6F" w:rsidRDefault="00DA5E6F" w:rsidP="00DA5E6F">
      <w:pPr>
        <w:rPr>
          <w:sz w:val="18"/>
          <w:szCs w:val="18"/>
        </w:rPr>
      </w:pPr>
      <w:r w:rsidRPr="00DA5E6F">
        <w:rPr>
          <w:sz w:val="18"/>
          <w:szCs w:val="18"/>
        </w:rPr>
        <w:t xml:space="preserve">3.6. При наличии электронного документооборота с применением электронной подписи между ТОУФК и получателем средств бюджета сельского поселения (администратором источников финансирования дефицита бюджета сельского поселения) получатель средств бюджета сельского поселения (администратор источников финансирования дефицита бюджета сельского поселения) представляет в ТОУФК документ в соответствии с </w:t>
      </w:r>
      <w:hyperlink w:anchor="Par0" w:history="1">
        <w:r w:rsidRPr="00DA5E6F">
          <w:rPr>
            <w:rStyle w:val="a9"/>
            <w:sz w:val="18"/>
            <w:szCs w:val="18"/>
          </w:rPr>
          <w:t>пунктом 3.5</w:t>
        </w:r>
      </w:hyperlink>
      <w:r w:rsidRPr="00DA5E6F">
        <w:rPr>
          <w:sz w:val="18"/>
          <w:szCs w:val="18"/>
        </w:rPr>
        <w:t xml:space="preserve"> настоящего Порядка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уполномоченного лица получателя средств бюджета сельского поселения (администратора источников финансирования дефицита бюджета сельского поселения).</w:t>
      </w:r>
    </w:p>
    <w:p w:rsidR="00DA5E6F" w:rsidRPr="00DA5E6F" w:rsidRDefault="00DA5E6F" w:rsidP="00DA5E6F">
      <w:pPr>
        <w:rPr>
          <w:sz w:val="18"/>
          <w:szCs w:val="18"/>
        </w:rPr>
      </w:pPr>
      <w:r w:rsidRPr="00DA5E6F">
        <w:rPr>
          <w:sz w:val="18"/>
          <w:szCs w:val="18"/>
        </w:rPr>
        <w:t xml:space="preserve">При отсутствии технической возможности или электронного документооборота с применением электронной подписи между ТОУФК и получателем средств бюджета сельского поселения (администратором источников финансирования дефицита бюджета сельского поселения) получатель средств бюджета сельского поселения (администратор источников финансирования дефицита бюджета сельского поселения) представляет в ТОУФК документ в соответствии с </w:t>
      </w:r>
      <w:hyperlink w:anchor="Par0" w:history="1">
        <w:r w:rsidRPr="00DA5E6F">
          <w:rPr>
            <w:rStyle w:val="a9"/>
            <w:sz w:val="18"/>
            <w:szCs w:val="18"/>
          </w:rPr>
          <w:t>пунктом 3.5</w:t>
        </w:r>
      </w:hyperlink>
      <w:r w:rsidRPr="00DA5E6F">
        <w:rPr>
          <w:sz w:val="18"/>
          <w:szCs w:val="18"/>
        </w:rPr>
        <w:t xml:space="preserve"> настоящего Порядка на бумажном носителе.</w:t>
      </w:r>
    </w:p>
    <w:p w:rsidR="00DA5E6F" w:rsidRPr="00DA5E6F" w:rsidRDefault="00DA5E6F" w:rsidP="00DA5E6F">
      <w:pPr>
        <w:rPr>
          <w:sz w:val="18"/>
          <w:szCs w:val="18"/>
        </w:rPr>
      </w:pPr>
      <w:r w:rsidRPr="00DA5E6F">
        <w:rPr>
          <w:sz w:val="18"/>
          <w:szCs w:val="18"/>
        </w:rPr>
        <w:t xml:space="preserve">После проверки прилагаемые к Распоряжению в соответствии с </w:t>
      </w:r>
      <w:hyperlink w:anchor="Par0" w:history="1">
        <w:r w:rsidRPr="00DA5E6F">
          <w:rPr>
            <w:rStyle w:val="a9"/>
            <w:sz w:val="18"/>
            <w:szCs w:val="18"/>
          </w:rPr>
          <w:t>пунктом 3.5</w:t>
        </w:r>
      </w:hyperlink>
      <w:r w:rsidRPr="00DA5E6F">
        <w:rPr>
          <w:sz w:val="18"/>
          <w:szCs w:val="18"/>
        </w:rPr>
        <w:t xml:space="preserve"> настоящего Порядка документы на бумажном носителе подлежат возврату получателю средств бюджета сельского поселения (администратору источников финансирования дефицита бюджета сельского поселения).</w:t>
      </w:r>
    </w:p>
    <w:p w:rsidR="00DA5E6F" w:rsidRPr="00DA5E6F" w:rsidRDefault="00DA5E6F" w:rsidP="00DA5E6F">
      <w:pPr>
        <w:rPr>
          <w:sz w:val="18"/>
          <w:szCs w:val="18"/>
        </w:rPr>
      </w:pPr>
      <w:r w:rsidRPr="00DA5E6F">
        <w:rPr>
          <w:sz w:val="18"/>
          <w:szCs w:val="18"/>
        </w:rPr>
        <w:t>3.7.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DA5E6F" w:rsidRPr="00DA5E6F" w:rsidRDefault="00DA5E6F" w:rsidP="00DA5E6F">
      <w:pPr>
        <w:rPr>
          <w:sz w:val="18"/>
          <w:szCs w:val="18"/>
        </w:rPr>
      </w:pPr>
      <w:r w:rsidRPr="00DA5E6F">
        <w:rPr>
          <w:sz w:val="18"/>
          <w:szCs w:val="18"/>
        </w:rPr>
        <w:t>1) соответствие указанных в Распоряжении кодов классификации расходов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DA5E6F" w:rsidRPr="00DA5E6F" w:rsidRDefault="00DA5E6F" w:rsidP="00DA5E6F">
      <w:pPr>
        <w:rPr>
          <w:sz w:val="18"/>
          <w:szCs w:val="18"/>
        </w:rPr>
      </w:pPr>
      <w:r w:rsidRPr="00DA5E6F">
        <w:rPr>
          <w:sz w:val="18"/>
          <w:szCs w:val="18"/>
        </w:rPr>
        <w:t>2) соответствие содержания операции, исходя из денежного обязательства, содержанию текста назначения платежа, указанному в Распоряжении;</w:t>
      </w:r>
    </w:p>
    <w:p w:rsidR="00DA5E6F" w:rsidRPr="00DA5E6F" w:rsidRDefault="00DA5E6F" w:rsidP="00DA5E6F">
      <w:pPr>
        <w:rPr>
          <w:sz w:val="18"/>
          <w:szCs w:val="18"/>
        </w:rPr>
      </w:pPr>
      <w:r w:rsidRPr="00DA5E6F">
        <w:rPr>
          <w:sz w:val="18"/>
          <w:szCs w:val="18"/>
        </w:rPr>
        <w:t>3) соответствие указанных в Распоряжении кодов видов расходов классификации расходов бюджета сельского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DA5E6F" w:rsidRPr="00DA5E6F" w:rsidRDefault="00DA5E6F" w:rsidP="00DA5E6F">
      <w:pPr>
        <w:rPr>
          <w:sz w:val="18"/>
          <w:szCs w:val="18"/>
        </w:rPr>
      </w:pPr>
      <w:r w:rsidRPr="00DA5E6F">
        <w:rPr>
          <w:sz w:val="18"/>
          <w:szCs w:val="18"/>
        </w:rPr>
        <w:t>4) 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получателя бюджетных средств;</w:t>
      </w:r>
    </w:p>
    <w:p w:rsidR="00DA5E6F" w:rsidRPr="00DA5E6F" w:rsidRDefault="00DA5E6F" w:rsidP="00DA5E6F">
      <w:pPr>
        <w:rPr>
          <w:sz w:val="18"/>
          <w:szCs w:val="18"/>
        </w:rPr>
      </w:pPr>
      <w:r w:rsidRPr="00DA5E6F">
        <w:rPr>
          <w:sz w:val="18"/>
          <w:szCs w:val="1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DA5E6F" w:rsidRPr="00DA5E6F" w:rsidRDefault="00DA5E6F" w:rsidP="00DA5E6F">
      <w:pPr>
        <w:rPr>
          <w:sz w:val="18"/>
          <w:szCs w:val="18"/>
        </w:rPr>
      </w:pPr>
      <w:r w:rsidRPr="00DA5E6F">
        <w:rPr>
          <w:sz w:val="18"/>
          <w:szCs w:val="18"/>
        </w:rPr>
        <w:t>6) соответствие реквизитов Распоряжения требованиям бюджетного законодательства Российской Федерации о перечислении средств бюджета сельского поселения на соответствующие казначейские счета;</w:t>
      </w:r>
    </w:p>
    <w:p w:rsidR="00DA5E6F" w:rsidRPr="00DA5E6F" w:rsidRDefault="00DA5E6F" w:rsidP="00DA5E6F">
      <w:pPr>
        <w:rPr>
          <w:sz w:val="18"/>
          <w:szCs w:val="18"/>
        </w:rPr>
      </w:pPr>
      <w:r w:rsidRPr="00DA5E6F">
        <w:rPr>
          <w:sz w:val="18"/>
          <w:szCs w:val="18"/>
        </w:rPr>
        <w:t>7) идентичность кода участника бюджетного процесса по Сводному реестру по денежному обязательству и платежу;</w:t>
      </w:r>
    </w:p>
    <w:p w:rsidR="00DA5E6F" w:rsidRPr="00DA5E6F" w:rsidRDefault="00DA5E6F" w:rsidP="00DA5E6F">
      <w:pPr>
        <w:rPr>
          <w:sz w:val="18"/>
          <w:szCs w:val="18"/>
        </w:rPr>
      </w:pPr>
      <w:r w:rsidRPr="00DA5E6F">
        <w:rPr>
          <w:sz w:val="18"/>
          <w:szCs w:val="18"/>
        </w:rPr>
        <w:t>8) идентичность кода (кодов) классификации расходов бюджета сельского поселения по денежному обязательству и платежу;</w:t>
      </w:r>
    </w:p>
    <w:p w:rsidR="00DA5E6F" w:rsidRPr="00DA5E6F" w:rsidRDefault="00DA5E6F" w:rsidP="00DA5E6F">
      <w:pPr>
        <w:rPr>
          <w:sz w:val="18"/>
          <w:szCs w:val="18"/>
        </w:rPr>
      </w:pPr>
      <w:r w:rsidRPr="00DA5E6F">
        <w:rPr>
          <w:sz w:val="18"/>
          <w:szCs w:val="1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DA5E6F" w:rsidRPr="00DA5E6F" w:rsidRDefault="00DA5E6F" w:rsidP="00DA5E6F">
      <w:pPr>
        <w:rPr>
          <w:sz w:val="18"/>
          <w:szCs w:val="18"/>
        </w:rPr>
      </w:pPr>
      <w:r w:rsidRPr="00DA5E6F">
        <w:rPr>
          <w:sz w:val="18"/>
          <w:szCs w:val="18"/>
        </w:rPr>
        <w:t>10)</w:t>
      </w:r>
      <w:r w:rsidRPr="00DA5E6F">
        <w:rPr>
          <w:sz w:val="18"/>
          <w:szCs w:val="18"/>
          <w:lang w:val="en-US"/>
        </w:rPr>
        <w:t> </w:t>
      </w:r>
      <w:r w:rsidRPr="00DA5E6F">
        <w:rPr>
          <w:sz w:val="18"/>
          <w:szCs w:val="18"/>
        </w:rPr>
        <w:t>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DA5E6F" w:rsidRPr="00DA5E6F" w:rsidRDefault="00DA5E6F" w:rsidP="00DA5E6F">
      <w:pPr>
        <w:rPr>
          <w:sz w:val="18"/>
          <w:szCs w:val="18"/>
        </w:rPr>
      </w:pPr>
      <w:r w:rsidRPr="00DA5E6F">
        <w:rPr>
          <w:sz w:val="18"/>
          <w:szCs w:val="18"/>
        </w:rPr>
        <w:t>11)</w:t>
      </w:r>
      <w:r w:rsidRPr="00DA5E6F">
        <w:rPr>
          <w:sz w:val="18"/>
          <w:szCs w:val="18"/>
          <w:lang w:val="en-US"/>
        </w:rPr>
        <w:t> </w:t>
      </w:r>
      <w:r w:rsidRPr="00DA5E6F">
        <w:rPr>
          <w:sz w:val="18"/>
          <w:szCs w:val="18"/>
        </w:rPr>
        <w:t>не 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DA5E6F" w:rsidRPr="00DA5E6F" w:rsidRDefault="00DA5E6F" w:rsidP="00DA5E6F">
      <w:pPr>
        <w:rPr>
          <w:iCs/>
          <w:sz w:val="18"/>
          <w:szCs w:val="18"/>
        </w:rPr>
      </w:pPr>
      <w:r w:rsidRPr="00DA5E6F">
        <w:rPr>
          <w:iCs/>
          <w:sz w:val="18"/>
          <w:szCs w:val="18"/>
        </w:rPr>
        <w:t>12)</w:t>
      </w:r>
      <w:r w:rsidRPr="00DA5E6F">
        <w:rPr>
          <w:iCs/>
          <w:sz w:val="18"/>
          <w:szCs w:val="18"/>
          <w:lang w:val="en-US"/>
        </w:rPr>
        <w:t> </w:t>
      </w:r>
      <w:r w:rsidRPr="00DA5E6F">
        <w:rPr>
          <w:iCs/>
          <w:sz w:val="18"/>
          <w:szCs w:val="18"/>
        </w:rPr>
        <w:t>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договору (муниципальному контракту), подлежащему включению в реестр контрактов или реестр контрактов, составляющих государственную тайну, указанных в Распоряжении;</w:t>
      </w:r>
    </w:p>
    <w:p w:rsidR="00DA5E6F" w:rsidRPr="00DA5E6F" w:rsidRDefault="00DA5E6F" w:rsidP="00DA5E6F">
      <w:pPr>
        <w:rPr>
          <w:sz w:val="18"/>
          <w:szCs w:val="18"/>
        </w:rPr>
      </w:pPr>
      <w:r w:rsidRPr="00DA5E6F">
        <w:rPr>
          <w:sz w:val="18"/>
          <w:szCs w:val="18"/>
        </w:rPr>
        <w:t>13)</w:t>
      </w:r>
      <w:r w:rsidRPr="00DA5E6F">
        <w:rPr>
          <w:sz w:val="18"/>
          <w:szCs w:val="18"/>
          <w:lang w:val="en-US"/>
        </w:rPr>
        <w:t> </w:t>
      </w:r>
      <w:r w:rsidRPr="00DA5E6F">
        <w:rPr>
          <w:sz w:val="18"/>
          <w:szCs w:val="18"/>
        </w:rPr>
        <w:t>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и нормативными правовыми актами Алтайского края;</w:t>
      </w:r>
    </w:p>
    <w:p w:rsidR="00DA5E6F" w:rsidRPr="00DA5E6F" w:rsidRDefault="00DA5E6F" w:rsidP="00DA5E6F">
      <w:pPr>
        <w:rPr>
          <w:sz w:val="18"/>
          <w:szCs w:val="18"/>
        </w:rPr>
      </w:pPr>
      <w:r w:rsidRPr="00DA5E6F">
        <w:rPr>
          <w:sz w:val="18"/>
          <w:szCs w:val="18"/>
        </w:rPr>
        <w:t>14) не 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DA5E6F" w:rsidRPr="00DA5E6F" w:rsidRDefault="00DA5E6F" w:rsidP="00DA5E6F">
      <w:pPr>
        <w:rPr>
          <w:sz w:val="18"/>
          <w:szCs w:val="18"/>
        </w:rPr>
      </w:pPr>
      <w:bookmarkStart w:id="9" w:name="Par85"/>
      <w:bookmarkEnd w:id="9"/>
      <w:r w:rsidRPr="00DA5E6F">
        <w:rPr>
          <w:sz w:val="18"/>
          <w:szCs w:val="18"/>
        </w:rPr>
        <w:t>3.8. В случае если Распоряжение представляется для оплаты денежного обязательства, сформированного ТОУФК в соответствии с порядком учета обязательств, получатель средств бюджета сельского поселения представляет в ТОУФК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а также за исключением случаев санкционирования оплаты денежных обязательств, установленных абзацами вторым - седьмым пункта 3.5 настоящего Порядка.</w:t>
      </w:r>
    </w:p>
    <w:p w:rsidR="00DA5E6F" w:rsidRPr="00DA5E6F" w:rsidRDefault="00DA5E6F" w:rsidP="00DA5E6F">
      <w:pPr>
        <w:rPr>
          <w:sz w:val="18"/>
          <w:szCs w:val="18"/>
        </w:rPr>
      </w:pPr>
      <w:r w:rsidRPr="00DA5E6F">
        <w:rPr>
          <w:sz w:val="18"/>
          <w:szCs w:val="18"/>
        </w:rPr>
        <w:lastRenderedPageBreak/>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3.7 настоящего Порядка, осуществляется проверка равенства сумм Распоряжения сумме соответствующего денежного обязательства.</w:t>
      </w:r>
    </w:p>
    <w:p w:rsidR="00DA5E6F" w:rsidRPr="00DA5E6F" w:rsidRDefault="00DA5E6F" w:rsidP="00DA5E6F">
      <w:pPr>
        <w:rPr>
          <w:sz w:val="18"/>
          <w:szCs w:val="18"/>
        </w:rPr>
      </w:pPr>
      <w:r w:rsidRPr="00DA5E6F">
        <w:rPr>
          <w:sz w:val="18"/>
          <w:szCs w:val="18"/>
        </w:rPr>
        <w:t>3.9.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DA5E6F" w:rsidRPr="00DA5E6F" w:rsidRDefault="00DA5E6F" w:rsidP="00DA5E6F">
      <w:pPr>
        <w:rPr>
          <w:sz w:val="18"/>
          <w:szCs w:val="18"/>
        </w:rPr>
      </w:pPr>
      <w:r w:rsidRPr="00DA5E6F">
        <w:rPr>
          <w:sz w:val="18"/>
          <w:szCs w:val="18"/>
        </w:rPr>
        <w:t>1) соответствие указанных в Распоряжении кодов классификации расходов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DA5E6F" w:rsidRPr="00DA5E6F" w:rsidRDefault="00DA5E6F" w:rsidP="00DA5E6F">
      <w:pPr>
        <w:rPr>
          <w:sz w:val="18"/>
          <w:szCs w:val="18"/>
        </w:rPr>
      </w:pPr>
      <w:r w:rsidRPr="00DA5E6F">
        <w:rPr>
          <w:sz w:val="18"/>
          <w:szCs w:val="18"/>
        </w:rPr>
        <w:t>2) соответствие указанных в Распоряжении кодов видов расходов классификации расходов бюджета сельского поселения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DA5E6F" w:rsidRPr="00DA5E6F" w:rsidRDefault="00DA5E6F" w:rsidP="00DA5E6F">
      <w:pPr>
        <w:rPr>
          <w:sz w:val="18"/>
          <w:szCs w:val="18"/>
        </w:rPr>
      </w:pPr>
      <w:r w:rsidRPr="00DA5E6F">
        <w:rPr>
          <w:sz w:val="18"/>
          <w:szCs w:val="18"/>
        </w:rPr>
        <w:t>3) не превышение сумм, указанных в Распоряжении, над остатками соответствующих бюджетных ассигнований и предельных объемов финансирования, учтенных на лицевом счете получателя бюджетных средств.</w:t>
      </w:r>
    </w:p>
    <w:p w:rsidR="00DA5E6F" w:rsidRPr="00DA5E6F" w:rsidRDefault="00DA5E6F" w:rsidP="00DA5E6F">
      <w:pPr>
        <w:rPr>
          <w:sz w:val="18"/>
          <w:szCs w:val="18"/>
        </w:rPr>
      </w:pPr>
      <w:r w:rsidRPr="00DA5E6F">
        <w:rPr>
          <w:sz w:val="18"/>
          <w:szCs w:val="18"/>
        </w:rPr>
        <w:t>3.10. При санкционировании оплаты денежных обязательств по перечислениям по источникам финансирования дефицита бюджета сельского поселения осуществляется проверка Распоряжения по следующим направлениям:</w:t>
      </w:r>
    </w:p>
    <w:p w:rsidR="00DA5E6F" w:rsidRPr="00DA5E6F" w:rsidRDefault="00DA5E6F" w:rsidP="00DA5E6F">
      <w:pPr>
        <w:rPr>
          <w:sz w:val="18"/>
          <w:szCs w:val="18"/>
        </w:rPr>
      </w:pPr>
      <w:r w:rsidRPr="00DA5E6F">
        <w:rPr>
          <w:sz w:val="18"/>
          <w:szCs w:val="18"/>
        </w:rPr>
        <w:t>1) соответствие указанных в Распоряжении кодов классификации источников финансирования дефицита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DA5E6F" w:rsidRPr="00DA5E6F" w:rsidRDefault="00DA5E6F" w:rsidP="00DA5E6F">
      <w:pPr>
        <w:rPr>
          <w:sz w:val="18"/>
          <w:szCs w:val="18"/>
        </w:rPr>
      </w:pPr>
      <w:r w:rsidRPr="00DA5E6F">
        <w:rPr>
          <w:sz w:val="18"/>
          <w:szCs w:val="1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DA5E6F" w:rsidRPr="00DA5E6F" w:rsidRDefault="00DA5E6F" w:rsidP="00DA5E6F">
      <w:pPr>
        <w:rPr>
          <w:sz w:val="18"/>
          <w:szCs w:val="18"/>
        </w:rPr>
      </w:pPr>
      <w:r w:rsidRPr="00DA5E6F">
        <w:rPr>
          <w:sz w:val="18"/>
          <w:szCs w:val="18"/>
        </w:rPr>
        <w:t>3) не превышение сумм, указанных в Распоряжении, над остатками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DA5E6F" w:rsidRPr="00DA5E6F" w:rsidRDefault="00DA5E6F" w:rsidP="00DA5E6F">
      <w:pPr>
        <w:rPr>
          <w:sz w:val="18"/>
          <w:szCs w:val="18"/>
        </w:rPr>
      </w:pPr>
      <w:r w:rsidRPr="00DA5E6F">
        <w:rPr>
          <w:sz w:val="18"/>
          <w:szCs w:val="18"/>
        </w:rPr>
        <w:t xml:space="preserve">3.11. В случае если информация, указанная в Распоряжении, или его форма не соответствуют требованиям, установленным </w:t>
      </w:r>
      <w:hyperlink r:id="rId15" w:history="1">
        <w:r w:rsidRPr="00DA5E6F">
          <w:rPr>
            <w:rStyle w:val="a9"/>
            <w:sz w:val="18"/>
            <w:szCs w:val="18"/>
          </w:rPr>
          <w:t>пунктами 3.3</w:t>
        </w:r>
      </w:hyperlink>
      <w:r w:rsidRPr="00DA5E6F">
        <w:rPr>
          <w:sz w:val="18"/>
          <w:szCs w:val="18"/>
        </w:rPr>
        <w:t xml:space="preserve">, </w:t>
      </w:r>
      <w:hyperlink r:id="rId16" w:history="1">
        <w:r w:rsidRPr="00DA5E6F">
          <w:rPr>
            <w:rStyle w:val="a9"/>
            <w:sz w:val="18"/>
            <w:szCs w:val="18"/>
          </w:rPr>
          <w:t>3.4</w:t>
        </w:r>
      </w:hyperlink>
      <w:r w:rsidRPr="00DA5E6F">
        <w:rPr>
          <w:sz w:val="18"/>
          <w:szCs w:val="18"/>
        </w:rPr>
        <w:t xml:space="preserve">, </w:t>
      </w:r>
      <w:hyperlink r:id="rId17" w:history="1">
        <w:r w:rsidRPr="00DA5E6F">
          <w:rPr>
            <w:rStyle w:val="a9"/>
            <w:sz w:val="18"/>
            <w:szCs w:val="18"/>
          </w:rPr>
          <w:t>3.7</w:t>
        </w:r>
      </w:hyperlink>
      <w:r w:rsidRPr="00DA5E6F">
        <w:rPr>
          <w:sz w:val="18"/>
          <w:szCs w:val="18"/>
        </w:rPr>
        <w:t xml:space="preserve"> - </w:t>
      </w:r>
      <w:hyperlink r:id="rId18" w:history="1">
        <w:r w:rsidRPr="00DA5E6F">
          <w:rPr>
            <w:rStyle w:val="a9"/>
            <w:sz w:val="18"/>
            <w:szCs w:val="18"/>
          </w:rPr>
          <w:t>3.</w:t>
        </w:r>
      </w:hyperlink>
      <w:r w:rsidRPr="00DA5E6F">
        <w:rPr>
          <w:sz w:val="18"/>
          <w:szCs w:val="18"/>
        </w:rPr>
        <w:t xml:space="preserve">10 настоящего Порядка, а также в случае не предоставления документов в соответствии с </w:t>
      </w:r>
      <w:hyperlink r:id="rId19" w:history="1">
        <w:r w:rsidRPr="00DA5E6F">
          <w:rPr>
            <w:rStyle w:val="a9"/>
            <w:sz w:val="18"/>
            <w:szCs w:val="18"/>
          </w:rPr>
          <w:t>пунктами 3.5 и 3.6</w:t>
        </w:r>
      </w:hyperlink>
      <w:r w:rsidRPr="00DA5E6F">
        <w:rPr>
          <w:sz w:val="18"/>
          <w:szCs w:val="18"/>
        </w:rPr>
        <w:t xml:space="preserve"> настоящего Порядка, ТОУФК не позднее срока, установленного пунктом 3.2 настоящего Порядка, направляет получателю средств бюджета сельского поселения (администратору источников финансирования дефицита бюджета сельского поселения)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DA5E6F" w:rsidRPr="00DA5E6F" w:rsidRDefault="00DA5E6F" w:rsidP="00DA5E6F">
      <w:pPr>
        <w:rPr>
          <w:sz w:val="18"/>
          <w:szCs w:val="18"/>
        </w:rPr>
      </w:pPr>
      <w:r w:rsidRPr="00DA5E6F">
        <w:rPr>
          <w:sz w:val="18"/>
          <w:szCs w:val="18"/>
        </w:rPr>
        <w:t>В случае если Распоряжение представлялось на бумажном носителе, ТОУФК не позднее срока, установленного пунктом 3.2 настоящего Порядка, возвращает получателю средств бюджет сельского поселения (администратору источников финансирования дефицита бюджета сельского поселения) экземпляры Распоряжения на бумажном носителе с указанием даты и причины отказа в прилагаемом уведомлении.</w:t>
      </w:r>
    </w:p>
    <w:p w:rsidR="00DA5E6F" w:rsidRPr="00DA5E6F" w:rsidRDefault="00DA5E6F" w:rsidP="00DA5E6F">
      <w:pPr>
        <w:rPr>
          <w:sz w:val="18"/>
          <w:szCs w:val="18"/>
        </w:rPr>
      </w:pPr>
      <w:r w:rsidRPr="00DA5E6F">
        <w:rPr>
          <w:sz w:val="18"/>
          <w:szCs w:val="18"/>
        </w:rPr>
        <w:t>3.12.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ТОУФК проставляется отметка, подтверждающая санкционирование оплаты денежных обязательств получателя средств бюджета сельского поселения (администратора источников финансирования дефицита бюджета сельского поселения) с указанием даты, подписи, расшифровки подписи, содержащей фамилию, инициалы ответственного исполнителя ТОУФК, и Распоряжение принимается к исполнению.</w:t>
      </w:r>
    </w:p>
    <w:p w:rsidR="006945C7" w:rsidRPr="005F29CC" w:rsidRDefault="006945C7" w:rsidP="006945C7">
      <w:pPr>
        <w:rPr>
          <w:sz w:val="18"/>
          <w:szCs w:val="1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Default="006945C7">
      <w:pPr>
        <w:spacing w:after="200" w:line="276" w:lineRule="auto"/>
        <w:rPr>
          <w:b/>
          <w:sz w:val="32"/>
          <w:szCs w:val="32"/>
        </w:rPr>
      </w:pPr>
      <w:r>
        <w:rPr>
          <w:b/>
          <w:sz w:val="32"/>
          <w:szCs w:val="32"/>
        </w:rPr>
        <w:br w:type="page"/>
      </w:r>
    </w:p>
    <w:p w:rsidR="00AD13C4" w:rsidRPr="00AD13C4" w:rsidRDefault="00AD13C4" w:rsidP="00AD13C4">
      <w:pPr>
        <w:jc w:val="center"/>
        <w:rPr>
          <w:sz w:val="18"/>
          <w:szCs w:val="18"/>
        </w:rPr>
      </w:pPr>
      <w:r w:rsidRPr="00AD13C4">
        <w:rPr>
          <w:sz w:val="18"/>
          <w:szCs w:val="18"/>
        </w:rPr>
        <w:lastRenderedPageBreak/>
        <w:t>РОССИЙСКАЯ ФЕДЕРАЦИЯ</w:t>
      </w:r>
    </w:p>
    <w:p w:rsidR="00AD13C4" w:rsidRPr="00AD13C4" w:rsidRDefault="00AD13C4" w:rsidP="00AD13C4">
      <w:pPr>
        <w:jc w:val="center"/>
        <w:rPr>
          <w:sz w:val="18"/>
          <w:szCs w:val="18"/>
        </w:rPr>
      </w:pPr>
      <w:r w:rsidRPr="00AD13C4">
        <w:rPr>
          <w:sz w:val="18"/>
          <w:szCs w:val="18"/>
        </w:rPr>
        <w:t>АДМИНИСТРАЦИЯ ИЛЬИНСКОГО СЕЛЬСОВЕТА</w:t>
      </w:r>
    </w:p>
    <w:p w:rsidR="00AD13C4" w:rsidRPr="00AD13C4" w:rsidRDefault="00AD13C4" w:rsidP="00AD13C4">
      <w:pPr>
        <w:jc w:val="center"/>
        <w:rPr>
          <w:sz w:val="18"/>
          <w:szCs w:val="18"/>
        </w:rPr>
      </w:pPr>
      <w:r w:rsidRPr="00AD13C4">
        <w:rPr>
          <w:sz w:val="18"/>
          <w:szCs w:val="18"/>
        </w:rPr>
        <w:t>ШЕЛАБОЛИХИНСКОГО РАЙОНА</w:t>
      </w:r>
    </w:p>
    <w:p w:rsidR="00AD13C4" w:rsidRPr="00AD13C4" w:rsidRDefault="00AD13C4" w:rsidP="00AD13C4">
      <w:pPr>
        <w:jc w:val="center"/>
        <w:rPr>
          <w:sz w:val="18"/>
          <w:szCs w:val="18"/>
        </w:rPr>
      </w:pPr>
      <w:r w:rsidRPr="00AD13C4">
        <w:rPr>
          <w:sz w:val="18"/>
          <w:szCs w:val="18"/>
        </w:rPr>
        <w:t>АЛТАЙСКОГО КРАЯ</w:t>
      </w:r>
    </w:p>
    <w:p w:rsidR="00AD13C4" w:rsidRPr="00AD13C4" w:rsidRDefault="00AD13C4" w:rsidP="00AD13C4">
      <w:pPr>
        <w:jc w:val="center"/>
        <w:rPr>
          <w:sz w:val="18"/>
          <w:szCs w:val="18"/>
        </w:rPr>
      </w:pPr>
    </w:p>
    <w:p w:rsidR="00AD13C4" w:rsidRPr="00AD13C4" w:rsidRDefault="00AD13C4" w:rsidP="00AD13C4">
      <w:pPr>
        <w:jc w:val="center"/>
        <w:rPr>
          <w:sz w:val="18"/>
          <w:szCs w:val="18"/>
        </w:rPr>
      </w:pPr>
      <w:r w:rsidRPr="00AD13C4">
        <w:rPr>
          <w:sz w:val="18"/>
          <w:szCs w:val="18"/>
        </w:rPr>
        <w:t xml:space="preserve"> ПОСТАНОВЛЕНИЕ</w:t>
      </w:r>
    </w:p>
    <w:p w:rsidR="00AD13C4" w:rsidRPr="00AD13C4" w:rsidRDefault="00AD13C4" w:rsidP="00AD13C4">
      <w:pPr>
        <w:jc w:val="center"/>
        <w:rPr>
          <w:sz w:val="18"/>
          <w:szCs w:val="18"/>
        </w:rPr>
      </w:pPr>
    </w:p>
    <w:p w:rsidR="00AD13C4" w:rsidRPr="00AD13C4" w:rsidRDefault="00AD13C4" w:rsidP="00AD13C4">
      <w:pPr>
        <w:rPr>
          <w:sz w:val="18"/>
          <w:szCs w:val="18"/>
        </w:rPr>
      </w:pPr>
      <w:r w:rsidRPr="00AD13C4">
        <w:rPr>
          <w:sz w:val="18"/>
          <w:szCs w:val="18"/>
        </w:rPr>
        <w:t xml:space="preserve">«08» декабря 2023 г.                                                           </w:t>
      </w:r>
      <w:r w:rsidRPr="008B062C">
        <w:rPr>
          <w:sz w:val="18"/>
          <w:szCs w:val="18"/>
        </w:rPr>
        <w:t xml:space="preserve">        </w:t>
      </w:r>
      <w:r w:rsidR="00AD7163">
        <w:rPr>
          <w:sz w:val="18"/>
          <w:szCs w:val="18"/>
        </w:rPr>
        <w:t xml:space="preserve">                                                           </w:t>
      </w:r>
      <w:r w:rsidRPr="008B062C">
        <w:rPr>
          <w:sz w:val="18"/>
          <w:szCs w:val="18"/>
        </w:rPr>
        <w:t xml:space="preserve"> </w:t>
      </w:r>
      <w:r w:rsidRPr="00AD13C4">
        <w:rPr>
          <w:sz w:val="18"/>
          <w:szCs w:val="18"/>
        </w:rPr>
        <w:t xml:space="preserve">  </w:t>
      </w:r>
      <w:r w:rsidRPr="008B062C">
        <w:rPr>
          <w:sz w:val="18"/>
          <w:szCs w:val="18"/>
        </w:rPr>
        <w:t>№ 32</w:t>
      </w:r>
      <w:r w:rsidRPr="00AD13C4">
        <w:rPr>
          <w:sz w:val="18"/>
          <w:szCs w:val="18"/>
        </w:rPr>
        <w:t xml:space="preserve">                                 </w:t>
      </w:r>
      <w:r w:rsidRPr="008B062C">
        <w:rPr>
          <w:sz w:val="18"/>
          <w:szCs w:val="18"/>
        </w:rPr>
        <w:t xml:space="preserve"> </w:t>
      </w:r>
    </w:p>
    <w:p w:rsidR="00AD13C4" w:rsidRPr="00AD13C4" w:rsidRDefault="00AD13C4" w:rsidP="00AD13C4">
      <w:pPr>
        <w:jc w:val="center"/>
        <w:rPr>
          <w:sz w:val="18"/>
          <w:szCs w:val="18"/>
        </w:rPr>
      </w:pPr>
      <w:r w:rsidRPr="008B062C">
        <w:rPr>
          <w:sz w:val="18"/>
          <w:szCs w:val="18"/>
        </w:rPr>
        <w:t>с. Ильинк</w:t>
      </w:r>
      <w:r w:rsidRPr="00AD13C4">
        <w:rPr>
          <w:sz w:val="18"/>
          <w:szCs w:val="18"/>
        </w:rPr>
        <w:t>а</w:t>
      </w:r>
    </w:p>
    <w:p w:rsidR="00AD13C4" w:rsidRPr="00AD13C4" w:rsidRDefault="00AD13C4" w:rsidP="00AD13C4">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9"/>
      </w:tblGrid>
      <w:tr w:rsidR="00AD13C4" w:rsidRPr="00AD13C4" w:rsidTr="00940467">
        <w:tc>
          <w:tcPr>
            <w:tcW w:w="4689" w:type="dxa"/>
            <w:tcBorders>
              <w:top w:val="nil"/>
              <w:left w:val="nil"/>
              <w:bottom w:val="nil"/>
              <w:right w:val="nil"/>
            </w:tcBorders>
          </w:tcPr>
          <w:p w:rsidR="00AD13C4" w:rsidRPr="00AD13C4" w:rsidRDefault="00AD13C4" w:rsidP="00AD13C4">
            <w:pPr>
              <w:jc w:val="both"/>
              <w:rPr>
                <w:sz w:val="18"/>
                <w:szCs w:val="18"/>
              </w:rPr>
            </w:pPr>
            <w:r w:rsidRPr="00AD13C4">
              <w:rPr>
                <w:sz w:val="18"/>
                <w:szCs w:val="18"/>
              </w:rPr>
              <w:t>Об исполнении бюджета Ильинского сельсовета Шелаболихинского района Алтайского края за 9 месяцев 2023 года</w:t>
            </w:r>
          </w:p>
        </w:tc>
      </w:tr>
    </w:tbl>
    <w:p w:rsidR="00AD13C4" w:rsidRPr="00AD13C4" w:rsidRDefault="00AD13C4" w:rsidP="00AD13C4">
      <w:pPr>
        <w:rPr>
          <w:sz w:val="18"/>
          <w:szCs w:val="18"/>
        </w:rPr>
      </w:pPr>
    </w:p>
    <w:p w:rsidR="00AD13C4" w:rsidRPr="00AD13C4" w:rsidRDefault="00AD13C4" w:rsidP="00AD13C4">
      <w:pPr>
        <w:ind w:firstLine="709"/>
        <w:jc w:val="both"/>
        <w:rPr>
          <w:sz w:val="18"/>
          <w:szCs w:val="18"/>
        </w:rPr>
      </w:pPr>
      <w:r w:rsidRPr="00AD13C4">
        <w:rPr>
          <w:sz w:val="18"/>
          <w:szCs w:val="18"/>
        </w:rPr>
        <w:t xml:space="preserve">В соответствии с пунктом 2 раздела 18 Положения о бюджетном процессе и финансовом контроле в муниципальном образовании Ильинский сельсовет Шелаболихинского района Алтайского края, утвержденного решением Ильинского сельского Совета депутатов Шелаболихинского района Алтайского края от 11.10.2021 № 151, на основании пункта 1 статьи 38, статьи 44 Устава муниципального образования Ильинский сельсовет Шелаболихинского района Алтайского края </w:t>
      </w:r>
    </w:p>
    <w:p w:rsidR="00AD13C4" w:rsidRPr="00AD13C4" w:rsidRDefault="00AD13C4" w:rsidP="00AD13C4">
      <w:pPr>
        <w:jc w:val="both"/>
        <w:rPr>
          <w:sz w:val="18"/>
          <w:szCs w:val="18"/>
        </w:rPr>
      </w:pPr>
      <w:r w:rsidRPr="00AD13C4">
        <w:rPr>
          <w:sz w:val="18"/>
          <w:szCs w:val="18"/>
        </w:rPr>
        <w:t>ПОСТАНОВЛЯЮ:</w:t>
      </w:r>
    </w:p>
    <w:p w:rsidR="00AD13C4" w:rsidRPr="00AD13C4" w:rsidRDefault="00AD13C4" w:rsidP="00AD13C4">
      <w:pPr>
        <w:ind w:firstLine="709"/>
        <w:jc w:val="both"/>
        <w:rPr>
          <w:sz w:val="18"/>
          <w:szCs w:val="18"/>
        </w:rPr>
      </w:pPr>
      <w:r w:rsidRPr="00AD13C4">
        <w:rPr>
          <w:sz w:val="18"/>
          <w:szCs w:val="18"/>
        </w:rPr>
        <w:t>1. Утвердить отчет об исполнении бюджета Ильинского сельсовета Шелаболихинского района Алтайского края за 9 месяцев 2023 года (приложение).</w:t>
      </w:r>
    </w:p>
    <w:p w:rsidR="00AD13C4" w:rsidRPr="00AD13C4" w:rsidRDefault="00AD13C4" w:rsidP="00AD13C4">
      <w:pPr>
        <w:ind w:firstLine="709"/>
        <w:jc w:val="both"/>
        <w:rPr>
          <w:sz w:val="18"/>
          <w:szCs w:val="18"/>
        </w:rPr>
      </w:pPr>
      <w:r w:rsidRPr="00AD13C4">
        <w:rPr>
          <w:sz w:val="18"/>
          <w:szCs w:val="18"/>
        </w:rPr>
        <w:t>2. Обнародовать настоящее постановление в установленном порядке на информационном стенде в Администрации сельсовета.</w:t>
      </w:r>
    </w:p>
    <w:p w:rsidR="00AD13C4" w:rsidRDefault="00AD13C4" w:rsidP="00AD13C4">
      <w:pPr>
        <w:ind w:left="1701" w:hanging="1701"/>
        <w:jc w:val="both"/>
        <w:rPr>
          <w:sz w:val="18"/>
          <w:szCs w:val="18"/>
        </w:rPr>
      </w:pPr>
      <w:r w:rsidRPr="00AD13C4">
        <w:rPr>
          <w:sz w:val="18"/>
          <w:szCs w:val="18"/>
        </w:rPr>
        <w:t>Приложение: Отчет об исполнении бюджета Ильинского сельсовета Шелаболихинского района Алтайского края за 9 месяцев 2023 года,</w:t>
      </w:r>
      <w:r w:rsidRPr="00AD13C4">
        <w:rPr>
          <w:color w:val="FF0000"/>
          <w:sz w:val="18"/>
          <w:szCs w:val="18"/>
        </w:rPr>
        <w:t xml:space="preserve"> </w:t>
      </w:r>
      <w:r w:rsidRPr="00AD13C4">
        <w:rPr>
          <w:sz w:val="18"/>
          <w:szCs w:val="18"/>
        </w:rPr>
        <w:t>на 5</w:t>
      </w:r>
      <w:r w:rsidRPr="00AD13C4">
        <w:rPr>
          <w:b/>
          <w:sz w:val="18"/>
          <w:szCs w:val="18"/>
        </w:rPr>
        <w:t xml:space="preserve"> </w:t>
      </w:r>
      <w:r w:rsidRPr="00AD13C4">
        <w:rPr>
          <w:sz w:val="18"/>
          <w:szCs w:val="18"/>
        </w:rPr>
        <w:t>л.</w:t>
      </w:r>
      <w:r w:rsidRPr="00AD13C4">
        <w:rPr>
          <w:color w:val="FF0000"/>
          <w:sz w:val="18"/>
          <w:szCs w:val="18"/>
        </w:rPr>
        <w:t xml:space="preserve"> </w:t>
      </w:r>
      <w:r w:rsidRPr="00AD13C4">
        <w:rPr>
          <w:sz w:val="18"/>
          <w:szCs w:val="18"/>
        </w:rPr>
        <w:t>в 1 экз.</w:t>
      </w:r>
    </w:p>
    <w:p w:rsidR="00AD7163" w:rsidRDefault="00AD7163" w:rsidP="00AD13C4">
      <w:pPr>
        <w:ind w:left="1701" w:hanging="1701"/>
        <w:jc w:val="both"/>
        <w:rPr>
          <w:sz w:val="18"/>
          <w:szCs w:val="18"/>
        </w:rPr>
      </w:pPr>
    </w:p>
    <w:p w:rsidR="00AD7163" w:rsidRDefault="00AD7163" w:rsidP="00AD13C4">
      <w:pPr>
        <w:ind w:left="1701" w:hanging="1701"/>
        <w:jc w:val="both"/>
        <w:rPr>
          <w:sz w:val="18"/>
          <w:szCs w:val="18"/>
        </w:rPr>
      </w:pPr>
    </w:p>
    <w:p w:rsidR="00AD7163" w:rsidRPr="00AD13C4" w:rsidRDefault="00AD7163" w:rsidP="00AD13C4">
      <w:pPr>
        <w:ind w:left="1701" w:hanging="1701"/>
        <w:jc w:val="both"/>
        <w:rPr>
          <w:sz w:val="18"/>
          <w:szCs w:val="18"/>
        </w:rPr>
      </w:pPr>
      <w:r>
        <w:rPr>
          <w:sz w:val="18"/>
          <w:szCs w:val="18"/>
        </w:rPr>
        <w:t>Глава сельсовета                                                                                                                                   Н.Н. Кангин</w:t>
      </w:r>
    </w:p>
    <w:p w:rsidR="006975EC" w:rsidRDefault="00DA6A8C" w:rsidP="006975EC">
      <w:pPr>
        <w:jc w:val="center"/>
        <w:rPr>
          <w:noProof/>
        </w:rPr>
      </w:pPr>
      <w:r w:rsidRPr="00DA6A8C">
        <w:rPr>
          <w:noProof/>
        </w:rPr>
        <w:lastRenderedPageBreak/>
        <w:drawing>
          <wp:inline distT="0" distB="0" distL="0" distR="0">
            <wp:extent cx="5221605" cy="181292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1605" cy="18129250"/>
                    </a:xfrm>
                    <a:prstGeom prst="rect">
                      <a:avLst/>
                    </a:prstGeom>
                    <a:noFill/>
                    <a:ln>
                      <a:noFill/>
                    </a:ln>
                  </pic:spPr>
                </pic:pic>
              </a:graphicData>
            </a:graphic>
          </wp:inline>
        </w:drawing>
      </w:r>
    </w:p>
    <w:p w:rsidR="006975EC" w:rsidRDefault="006975EC" w:rsidP="0039222E">
      <w:pPr>
        <w:jc w:val="center"/>
        <w:rPr>
          <w:noProof/>
        </w:rPr>
      </w:pPr>
    </w:p>
    <w:p w:rsidR="006975EC" w:rsidRDefault="006975EC" w:rsidP="0039222E">
      <w:pPr>
        <w:jc w:val="center"/>
        <w:rPr>
          <w:noProof/>
        </w:rPr>
      </w:pPr>
    </w:p>
    <w:p w:rsidR="0039222E" w:rsidRDefault="00DA6A8C" w:rsidP="0039222E">
      <w:pPr>
        <w:jc w:val="center"/>
        <w:rPr>
          <w:b/>
          <w:sz w:val="32"/>
          <w:szCs w:val="32"/>
        </w:rPr>
      </w:pPr>
      <w:r w:rsidRPr="00DA6A8C">
        <w:rPr>
          <w:noProof/>
        </w:rPr>
        <w:drawing>
          <wp:inline distT="0" distB="0" distL="0" distR="0">
            <wp:extent cx="5675888" cy="8167148"/>
            <wp:effectExtent l="0" t="0" r="127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8037" cy="8170240"/>
                    </a:xfrm>
                    <a:prstGeom prst="rect">
                      <a:avLst/>
                    </a:prstGeom>
                    <a:noFill/>
                    <a:ln>
                      <a:noFill/>
                    </a:ln>
                  </pic:spPr>
                </pic:pic>
              </a:graphicData>
            </a:graphic>
          </wp:inline>
        </w:drawing>
      </w:r>
    </w:p>
    <w:p w:rsidR="00192FF5" w:rsidRDefault="00192FF5" w:rsidP="0039222E">
      <w:pPr>
        <w:jc w:val="center"/>
        <w:rPr>
          <w:b/>
          <w:sz w:val="32"/>
          <w:szCs w:val="32"/>
        </w:rPr>
      </w:pPr>
    </w:p>
    <w:p w:rsidR="00192FF5" w:rsidRDefault="00192FF5" w:rsidP="0039222E">
      <w:pPr>
        <w:jc w:val="center"/>
        <w:rPr>
          <w:b/>
          <w:sz w:val="32"/>
          <w:szCs w:val="32"/>
        </w:rPr>
      </w:pPr>
    </w:p>
    <w:p w:rsidR="00192FF5" w:rsidRDefault="00192FF5" w:rsidP="0039222E">
      <w:pPr>
        <w:jc w:val="center"/>
        <w:rPr>
          <w:b/>
          <w:sz w:val="32"/>
          <w:szCs w:val="32"/>
        </w:rPr>
      </w:pPr>
    </w:p>
    <w:p w:rsidR="00192FF5" w:rsidRDefault="00192FF5" w:rsidP="0039222E">
      <w:pPr>
        <w:jc w:val="center"/>
        <w:rPr>
          <w:b/>
          <w:sz w:val="32"/>
          <w:szCs w:val="32"/>
        </w:rPr>
      </w:pPr>
    </w:p>
    <w:p w:rsidR="00192FF5" w:rsidRPr="009D3E9C" w:rsidRDefault="00192FF5" w:rsidP="00192FF5">
      <w:pPr>
        <w:jc w:val="center"/>
        <w:rPr>
          <w:sz w:val="18"/>
          <w:szCs w:val="18"/>
        </w:rPr>
      </w:pPr>
      <w:r w:rsidRPr="009D3E9C">
        <w:rPr>
          <w:sz w:val="18"/>
          <w:szCs w:val="18"/>
        </w:rPr>
        <w:t>АДМИНИСТРАЦИЯ ИЛЬИНСКОГО</w:t>
      </w:r>
    </w:p>
    <w:p w:rsidR="00192FF5" w:rsidRPr="009D3E9C" w:rsidRDefault="00192FF5" w:rsidP="00192FF5">
      <w:pPr>
        <w:jc w:val="center"/>
        <w:rPr>
          <w:sz w:val="18"/>
          <w:szCs w:val="18"/>
        </w:rPr>
      </w:pPr>
      <w:r w:rsidRPr="009D3E9C">
        <w:rPr>
          <w:sz w:val="18"/>
          <w:szCs w:val="18"/>
        </w:rPr>
        <w:t>СЕЛЬСОВЕТА ШЕЛАБОЛИХИНСКОГО РАЙОНА</w:t>
      </w:r>
    </w:p>
    <w:p w:rsidR="00192FF5" w:rsidRPr="009D3E9C" w:rsidRDefault="00192FF5" w:rsidP="00192FF5">
      <w:pPr>
        <w:jc w:val="center"/>
        <w:rPr>
          <w:b/>
          <w:sz w:val="18"/>
          <w:szCs w:val="18"/>
        </w:rPr>
      </w:pPr>
      <w:r w:rsidRPr="009D3E9C">
        <w:rPr>
          <w:sz w:val="18"/>
          <w:szCs w:val="18"/>
        </w:rPr>
        <w:t xml:space="preserve">АЛТАЙСКОГО КРАЯ                                                                                                              </w:t>
      </w:r>
    </w:p>
    <w:p w:rsidR="00192FF5" w:rsidRPr="009D3E9C" w:rsidRDefault="00192FF5" w:rsidP="00192FF5">
      <w:pPr>
        <w:jc w:val="center"/>
        <w:rPr>
          <w:sz w:val="18"/>
          <w:szCs w:val="18"/>
        </w:rPr>
      </w:pPr>
    </w:p>
    <w:p w:rsidR="00192FF5" w:rsidRPr="009D3E9C" w:rsidRDefault="00192FF5" w:rsidP="00192FF5">
      <w:pPr>
        <w:jc w:val="center"/>
        <w:rPr>
          <w:sz w:val="18"/>
          <w:szCs w:val="18"/>
        </w:rPr>
      </w:pPr>
      <w:r w:rsidRPr="009D3E9C">
        <w:rPr>
          <w:sz w:val="18"/>
          <w:szCs w:val="18"/>
        </w:rPr>
        <w:t xml:space="preserve"> </w:t>
      </w:r>
    </w:p>
    <w:p w:rsidR="00192FF5" w:rsidRPr="009D3E9C" w:rsidRDefault="00192FF5" w:rsidP="00192FF5">
      <w:pPr>
        <w:jc w:val="center"/>
        <w:rPr>
          <w:spacing w:val="20"/>
          <w:sz w:val="18"/>
          <w:szCs w:val="18"/>
        </w:rPr>
      </w:pPr>
      <w:r w:rsidRPr="009D3E9C">
        <w:rPr>
          <w:spacing w:val="20"/>
          <w:sz w:val="18"/>
          <w:szCs w:val="18"/>
        </w:rPr>
        <w:t>ПОСТАНОВЛЕНИЕ</w:t>
      </w:r>
    </w:p>
    <w:p w:rsidR="00192FF5" w:rsidRPr="009D3E9C" w:rsidRDefault="00192FF5" w:rsidP="00192FF5">
      <w:pPr>
        <w:jc w:val="center"/>
        <w:rPr>
          <w:sz w:val="18"/>
          <w:szCs w:val="18"/>
        </w:rPr>
      </w:pPr>
    </w:p>
    <w:p w:rsidR="00192FF5" w:rsidRPr="009D3E9C" w:rsidRDefault="00192FF5" w:rsidP="00192FF5">
      <w:pPr>
        <w:rPr>
          <w:sz w:val="18"/>
          <w:szCs w:val="18"/>
        </w:rPr>
      </w:pPr>
      <w:r w:rsidRPr="009D3E9C">
        <w:rPr>
          <w:sz w:val="18"/>
          <w:szCs w:val="18"/>
        </w:rPr>
        <w:t>«26 » декабря 2023 г.</w:t>
      </w:r>
      <w:r w:rsidRPr="009D3E9C">
        <w:rPr>
          <w:sz w:val="18"/>
          <w:szCs w:val="18"/>
        </w:rPr>
        <w:tab/>
      </w:r>
      <w:r w:rsidRPr="009D3E9C">
        <w:rPr>
          <w:sz w:val="18"/>
          <w:szCs w:val="18"/>
        </w:rPr>
        <w:tab/>
      </w:r>
      <w:r w:rsidRPr="009D3E9C">
        <w:rPr>
          <w:sz w:val="18"/>
          <w:szCs w:val="18"/>
        </w:rPr>
        <w:tab/>
        <w:t xml:space="preserve">                    </w:t>
      </w:r>
      <w:r w:rsidR="009D3E9C">
        <w:rPr>
          <w:sz w:val="18"/>
          <w:szCs w:val="18"/>
        </w:rPr>
        <w:t xml:space="preserve">                    </w:t>
      </w:r>
      <w:r w:rsidRPr="009D3E9C">
        <w:rPr>
          <w:sz w:val="18"/>
          <w:szCs w:val="18"/>
        </w:rPr>
        <w:t xml:space="preserve">                                          </w:t>
      </w:r>
      <w:r w:rsidRPr="009D3E9C">
        <w:rPr>
          <w:sz w:val="18"/>
          <w:szCs w:val="18"/>
        </w:rPr>
        <w:t>№ 33</w:t>
      </w:r>
    </w:p>
    <w:p w:rsidR="00192FF5" w:rsidRPr="009D3E9C" w:rsidRDefault="00192FF5" w:rsidP="00192FF5">
      <w:pPr>
        <w:rPr>
          <w:sz w:val="18"/>
          <w:szCs w:val="18"/>
        </w:rPr>
      </w:pPr>
      <w:r w:rsidRPr="009D3E9C">
        <w:rPr>
          <w:sz w:val="18"/>
          <w:szCs w:val="18"/>
        </w:rPr>
        <w:t xml:space="preserve">                </w:t>
      </w:r>
    </w:p>
    <w:p w:rsidR="00192FF5" w:rsidRPr="009D3E9C" w:rsidRDefault="00192FF5" w:rsidP="00192FF5">
      <w:pPr>
        <w:jc w:val="center"/>
        <w:rPr>
          <w:sz w:val="18"/>
          <w:szCs w:val="18"/>
        </w:rPr>
      </w:pPr>
      <w:r w:rsidRPr="009D3E9C">
        <w:rPr>
          <w:sz w:val="18"/>
          <w:szCs w:val="18"/>
        </w:rPr>
        <w:t>с. Ильинка</w:t>
      </w:r>
    </w:p>
    <w:p w:rsidR="00192FF5" w:rsidRPr="009D3E9C" w:rsidRDefault="00192FF5" w:rsidP="00192FF5">
      <w:pPr>
        <w:jc w:val="both"/>
        <w:rPr>
          <w:sz w:val="18"/>
          <w:szCs w:val="18"/>
        </w:rPr>
      </w:pPr>
    </w:p>
    <w:p w:rsidR="00192FF5" w:rsidRPr="009D3E9C" w:rsidRDefault="00192FF5" w:rsidP="00192FF5">
      <w:pPr>
        <w:tabs>
          <w:tab w:val="left" w:pos="-3969"/>
          <w:tab w:val="left" w:pos="5103"/>
        </w:tabs>
        <w:ind w:right="5102"/>
        <w:jc w:val="both"/>
        <w:rPr>
          <w:sz w:val="18"/>
          <w:szCs w:val="18"/>
        </w:rPr>
      </w:pPr>
      <w:r w:rsidRPr="009D3E9C">
        <w:rPr>
          <w:sz w:val="18"/>
          <w:szCs w:val="18"/>
        </w:rPr>
        <w:t>Об утверждении Перечня главных адм</w:t>
      </w:r>
      <w:r w:rsidRPr="009D3E9C">
        <w:rPr>
          <w:sz w:val="18"/>
          <w:szCs w:val="18"/>
        </w:rPr>
        <w:t>и</w:t>
      </w:r>
      <w:r w:rsidRPr="009D3E9C">
        <w:rPr>
          <w:sz w:val="18"/>
          <w:szCs w:val="18"/>
        </w:rPr>
        <w:t>нистраторов доходов бюджета Ильинск</w:t>
      </w:r>
      <w:r w:rsidRPr="009D3E9C">
        <w:rPr>
          <w:sz w:val="18"/>
          <w:szCs w:val="18"/>
        </w:rPr>
        <w:t>о</w:t>
      </w:r>
      <w:r w:rsidRPr="009D3E9C">
        <w:rPr>
          <w:sz w:val="18"/>
          <w:szCs w:val="18"/>
        </w:rPr>
        <w:t>го сельсовета Шелаболихинского района Алтайского края, Перечня главных адм</w:t>
      </w:r>
      <w:r w:rsidRPr="009D3E9C">
        <w:rPr>
          <w:sz w:val="18"/>
          <w:szCs w:val="18"/>
        </w:rPr>
        <w:t>и</w:t>
      </w:r>
      <w:r w:rsidRPr="009D3E9C">
        <w:rPr>
          <w:sz w:val="18"/>
          <w:szCs w:val="18"/>
        </w:rPr>
        <w:t>нистраторов источников финансирования дефицита бюджета Ильинского сельсов</w:t>
      </w:r>
      <w:r w:rsidRPr="009D3E9C">
        <w:rPr>
          <w:sz w:val="18"/>
          <w:szCs w:val="18"/>
        </w:rPr>
        <w:t>е</w:t>
      </w:r>
      <w:r w:rsidRPr="009D3E9C">
        <w:rPr>
          <w:sz w:val="18"/>
          <w:szCs w:val="18"/>
        </w:rPr>
        <w:t>та Шелаболихинского района Алтайского края и Порядка внесения изменений в П</w:t>
      </w:r>
      <w:r w:rsidRPr="009D3E9C">
        <w:rPr>
          <w:sz w:val="18"/>
          <w:szCs w:val="18"/>
        </w:rPr>
        <w:t>е</w:t>
      </w:r>
      <w:r w:rsidRPr="009D3E9C">
        <w:rPr>
          <w:sz w:val="18"/>
          <w:szCs w:val="18"/>
        </w:rPr>
        <w:t>речень главных администраторов дох</w:t>
      </w:r>
      <w:r w:rsidRPr="009D3E9C">
        <w:rPr>
          <w:sz w:val="18"/>
          <w:szCs w:val="18"/>
        </w:rPr>
        <w:t>о</w:t>
      </w:r>
      <w:r w:rsidRPr="009D3E9C">
        <w:rPr>
          <w:sz w:val="18"/>
          <w:szCs w:val="18"/>
        </w:rPr>
        <w:t>дов, Перечень главных администраторов источников финансирования дефицита бюджета Ильинского сельсовета Шелаб</w:t>
      </w:r>
      <w:r w:rsidRPr="009D3E9C">
        <w:rPr>
          <w:sz w:val="18"/>
          <w:szCs w:val="18"/>
        </w:rPr>
        <w:t>о</w:t>
      </w:r>
      <w:r w:rsidRPr="009D3E9C">
        <w:rPr>
          <w:sz w:val="18"/>
          <w:szCs w:val="18"/>
        </w:rPr>
        <w:t>лихинского района Алтайского края</w:t>
      </w:r>
    </w:p>
    <w:p w:rsidR="00192FF5" w:rsidRPr="009D3E9C" w:rsidRDefault="00192FF5" w:rsidP="00192FF5">
      <w:pPr>
        <w:jc w:val="both"/>
        <w:rPr>
          <w:sz w:val="18"/>
          <w:szCs w:val="18"/>
        </w:rPr>
      </w:pPr>
    </w:p>
    <w:p w:rsidR="00192FF5" w:rsidRPr="009D3E9C" w:rsidRDefault="00192FF5" w:rsidP="00192FF5">
      <w:pPr>
        <w:jc w:val="both"/>
        <w:rPr>
          <w:sz w:val="18"/>
          <w:szCs w:val="18"/>
        </w:rPr>
      </w:pPr>
      <w:r w:rsidRPr="009D3E9C">
        <w:rPr>
          <w:sz w:val="18"/>
          <w:szCs w:val="18"/>
        </w:rPr>
        <w:t xml:space="preserve">         В соответствии со статьями 160.1 и 160.2 Бюджетного кодекса Российской Ф</w:t>
      </w:r>
      <w:r w:rsidRPr="009D3E9C">
        <w:rPr>
          <w:sz w:val="18"/>
          <w:szCs w:val="18"/>
        </w:rPr>
        <w:t>е</w:t>
      </w:r>
      <w:r w:rsidRPr="009D3E9C">
        <w:rPr>
          <w:sz w:val="18"/>
          <w:szCs w:val="18"/>
        </w:rPr>
        <w:t>дерации, постановлением Правительства Российской Федерации от 16.09.2021 № 1569 «Об утверждении общих требований к закреплению за органами государстве</w:t>
      </w:r>
      <w:r w:rsidRPr="009D3E9C">
        <w:rPr>
          <w:sz w:val="18"/>
          <w:szCs w:val="18"/>
        </w:rPr>
        <w:t>н</w:t>
      </w:r>
      <w:r w:rsidRPr="009D3E9C">
        <w:rPr>
          <w:sz w:val="18"/>
          <w:szCs w:val="18"/>
        </w:rPr>
        <w:t>ной власти (государственными органами) субъекта Российской Федерации, орган</w:t>
      </w:r>
      <w:r w:rsidRPr="009D3E9C">
        <w:rPr>
          <w:sz w:val="18"/>
          <w:szCs w:val="18"/>
        </w:rPr>
        <w:t>а</w:t>
      </w:r>
      <w:r w:rsidRPr="009D3E9C">
        <w:rPr>
          <w:sz w:val="18"/>
          <w:szCs w:val="18"/>
        </w:rPr>
        <w:t>ми управления территориальными фондами обязательного медицинского страхов</w:t>
      </w:r>
      <w:r w:rsidRPr="009D3E9C">
        <w:rPr>
          <w:sz w:val="18"/>
          <w:szCs w:val="18"/>
        </w:rPr>
        <w:t>а</w:t>
      </w:r>
      <w:r w:rsidRPr="009D3E9C">
        <w:rPr>
          <w:sz w:val="18"/>
          <w:szCs w:val="18"/>
        </w:rPr>
        <w:t>ния, органами местного самоуправления, органами местной администрации полн</w:t>
      </w:r>
      <w:r w:rsidRPr="009D3E9C">
        <w:rPr>
          <w:sz w:val="18"/>
          <w:szCs w:val="18"/>
        </w:rPr>
        <w:t>о</w:t>
      </w:r>
      <w:r w:rsidRPr="009D3E9C">
        <w:rPr>
          <w:sz w:val="18"/>
          <w:szCs w:val="18"/>
        </w:rPr>
        <w:t>мочий главного администратора доходов бюджета и к утверждению перечня гла</w:t>
      </w:r>
      <w:r w:rsidRPr="009D3E9C">
        <w:rPr>
          <w:sz w:val="18"/>
          <w:szCs w:val="18"/>
        </w:rPr>
        <w:t>в</w:t>
      </w:r>
      <w:r w:rsidRPr="009D3E9C">
        <w:rPr>
          <w:sz w:val="18"/>
          <w:szCs w:val="18"/>
        </w:rPr>
        <w:t>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w:t>
      </w:r>
      <w:r w:rsidRPr="009D3E9C">
        <w:rPr>
          <w:sz w:val="18"/>
          <w:szCs w:val="18"/>
        </w:rPr>
        <w:t>д</w:t>
      </w:r>
      <w:r w:rsidRPr="009D3E9C">
        <w:rPr>
          <w:sz w:val="18"/>
          <w:szCs w:val="18"/>
        </w:rPr>
        <w:t>жета», постановл</w:t>
      </w:r>
      <w:r w:rsidRPr="009D3E9C">
        <w:rPr>
          <w:sz w:val="18"/>
          <w:szCs w:val="18"/>
        </w:rPr>
        <w:t>е</w:t>
      </w:r>
      <w:r w:rsidRPr="009D3E9C">
        <w:rPr>
          <w:sz w:val="18"/>
          <w:szCs w:val="18"/>
        </w:rPr>
        <w:t>нием Правительства Российской Федерации от 16.09.2021 № 1568 «Об у</w:t>
      </w:r>
      <w:r w:rsidRPr="009D3E9C">
        <w:rPr>
          <w:sz w:val="18"/>
          <w:szCs w:val="18"/>
        </w:rPr>
        <w:t>т</w:t>
      </w:r>
      <w:r w:rsidRPr="009D3E9C">
        <w:rPr>
          <w:sz w:val="18"/>
          <w:szCs w:val="18"/>
        </w:rPr>
        <w:t>верждении общих требований к закреплению за органами государственной власти (государственными органами) субъекта Российской Федерации, органами управл</w:t>
      </w:r>
      <w:r w:rsidRPr="009D3E9C">
        <w:rPr>
          <w:sz w:val="18"/>
          <w:szCs w:val="18"/>
        </w:rPr>
        <w:t>е</w:t>
      </w:r>
      <w:r w:rsidRPr="009D3E9C">
        <w:rPr>
          <w:sz w:val="18"/>
          <w:szCs w:val="18"/>
        </w:rPr>
        <w:t>ния территориальными фондами обязательного медицинского страхования, органами местного самоуправления, органами местной админ</w:t>
      </w:r>
      <w:r w:rsidRPr="009D3E9C">
        <w:rPr>
          <w:sz w:val="18"/>
          <w:szCs w:val="18"/>
        </w:rPr>
        <w:t>и</w:t>
      </w:r>
      <w:r w:rsidRPr="009D3E9C">
        <w:rPr>
          <w:sz w:val="18"/>
          <w:szCs w:val="18"/>
        </w:rPr>
        <w:t>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w:t>
      </w:r>
      <w:r w:rsidRPr="009D3E9C">
        <w:rPr>
          <w:sz w:val="18"/>
          <w:szCs w:val="18"/>
        </w:rPr>
        <w:t>и</w:t>
      </w:r>
      <w:r w:rsidRPr="009D3E9C">
        <w:rPr>
          <w:sz w:val="18"/>
          <w:szCs w:val="18"/>
        </w:rPr>
        <w:t>цита бюджета субъекта Российской Федер</w:t>
      </w:r>
      <w:r w:rsidRPr="009D3E9C">
        <w:rPr>
          <w:sz w:val="18"/>
          <w:szCs w:val="18"/>
        </w:rPr>
        <w:t>а</w:t>
      </w:r>
      <w:r w:rsidRPr="009D3E9C">
        <w:rPr>
          <w:sz w:val="18"/>
          <w:szCs w:val="18"/>
        </w:rPr>
        <w:t>ции, бюджета территориального фонда обязательного медицинского страхования, местного бюдж</w:t>
      </w:r>
      <w:r w:rsidRPr="009D3E9C">
        <w:rPr>
          <w:sz w:val="18"/>
          <w:szCs w:val="18"/>
        </w:rPr>
        <w:t>е</w:t>
      </w:r>
      <w:r w:rsidRPr="009D3E9C">
        <w:rPr>
          <w:sz w:val="18"/>
          <w:szCs w:val="18"/>
        </w:rPr>
        <w:t>та»</w:t>
      </w:r>
    </w:p>
    <w:p w:rsidR="00192FF5" w:rsidRPr="009D3E9C" w:rsidRDefault="00192FF5" w:rsidP="00192FF5">
      <w:pPr>
        <w:jc w:val="both"/>
        <w:rPr>
          <w:sz w:val="18"/>
          <w:szCs w:val="18"/>
        </w:rPr>
      </w:pPr>
      <w:r w:rsidRPr="009D3E9C">
        <w:rPr>
          <w:sz w:val="18"/>
          <w:szCs w:val="18"/>
        </w:rPr>
        <w:t>ПОСТАНОВЛЯЮ:</w:t>
      </w:r>
    </w:p>
    <w:p w:rsidR="00192FF5" w:rsidRPr="009D3E9C" w:rsidRDefault="00192FF5" w:rsidP="00192FF5">
      <w:pPr>
        <w:ind w:firstLine="720"/>
        <w:jc w:val="both"/>
        <w:rPr>
          <w:sz w:val="18"/>
          <w:szCs w:val="18"/>
        </w:rPr>
      </w:pPr>
      <w:r w:rsidRPr="009D3E9C">
        <w:rPr>
          <w:sz w:val="18"/>
          <w:szCs w:val="18"/>
        </w:rPr>
        <w:t>1. Утвердить перечень главных администраторов доходов бюджета Ильинск</w:t>
      </w:r>
      <w:r w:rsidRPr="009D3E9C">
        <w:rPr>
          <w:sz w:val="18"/>
          <w:szCs w:val="18"/>
        </w:rPr>
        <w:t>о</w:t>
      </w:r>
      <w:r w:rsidRPr="009D3E9C">
        <w:rPr>
          <w:sz w:val="18"/>
          <w:szCs w:val="18"/>
        </w:rPr>
        <w:t>го сельсовета Шелаболихинского района Алтайского края – территориальных орг</w:t>
      </w:r>
      <w:r w:rsidRPr="009D3E9C">
        <w:rPr>
          <w:sz w:val="18"/>
          <w:szCs w:val="18"/>
        </w:rPr>
        <w:t>а</w:t>
      </w:r>
      <w:r w:rsidRPr="009D3E9C">
        <w:rPr>
          <w:sz w:val="18"/>
          <w:szCs w:val="18"/>
        </w:rPr>
        <w:t>нов (подразделений) федеральных органов государственной власти (государстве</w:t>
      </w:r>
      <w:r w:rsidRPr="009D3E9C">
        <w:rPr>
          <w:sz w:val="18"/>
          <w:szCs w:val="18"/>
        </w:rPr>
        <w:t>н</w:t>
      </w:r>
      <w:r w:rsidRPr="009D3E9C">
        <w:rPr>
          <w:sz w:val="18"/>
          <w:szCs w:val="18"/>
        </w:rPr>
        <w:t>ных органов) и (или) казенных учреждений, находящихся в ведении федеральных органов государственной власти (государственных органов), осуществляющих бюдже</w:t>
      </w:r>
      <w:r w:rsidRPr="009D3E9C">
        <w:rPr>
          <w:sz w:val="18"/>
          <w:szCs w:val="18"/>
        </w:rPr>
        <w:t>т</w:t>
      </w:r>
      <w:r w:rsidRPr="009D3E9C">
        <w:rPr>
          <w:sz w:val="18"/>
          <w:szCs w:val="18"/>
        </w:rPr>
        <w:t>ные полномочия главных администраторов доходов бюджета Ильинского сельсовета Шелаболихинского района Алтайского края на основании принятых ф</w:t>
      </w:r>
      <w:r w:rsidRPr="009D3E9C">
        <w:rPr>
          <w:sz w:val="18"/>
          <w:szCs w:val="18"/>
        </w:rPr>
        <w:t>е</w:t>
      </w:r>
      <w:r w:rsidRPr="009D3E9C">
        <w:rPr>
          <w:sz w:val="18"/>
          <w:szCs w:val="18"/>
        </w:rPr>
        <w:t>деральными органами государственной власти (государственными органами) прав</w:t>
      </w:r>
      <w:r w:rsidRPr="009D3E9C">
        <w:rPr>
          <w:sz w:val="18"/>
          <w:szCs w:val="18"/>
        </w:rPr>
        <w:t>о</w:t>
      </w:r>
      <w:r w:rsidRPr="009D3E9C">
        <w:rPr>
          <w:sz w:val="18"/>
          <w:szCs w:val="18"/>
        </w:rPr>
        <w:t>вых актов о наделении их полномочиями главных администраторов доходов мес</w:t>
      </w:r>
      <w:r w:rsidRPr="009D3E9C">
        <w:rPr>
          <w:sz w:val="18"/>
          <w:szCs w:val="18"/>
        </w:rPr>
        <w:t>т</w:t>
      </w:r>
      <w:r w:rsidRPr="009D3E9C">
        <w:rPr>
          <w:sz w:val="18"/>
          <w:szCs w:val="18"/>
        </w:rPr>
        <w:t>ных бюджетов (прил</w:t>
      </w:r>
      <w:r w:rsidRPr="009D3E9C">
        <w:rPr>
          <w:sz w:val="18"/>
          <w:szCs w:val="18"/>
        </w:rPr>
        <w:t>о</w:t>
      </w:r>
      <w:r w:rsidRPr="009D3E9C">
        <w:rPr>
          <w:sz w:val="18"/>
          <w:szCs w:val="18"/>
        </w:rPr>
        <w:t>жение 1).</w:t>
      </w:r>
    </w:p>
    <w:p w:rsidR="00192FF5" w:rsidRPr="009D3E9C" w:rsidRDefault="00192FF5" w:rsidP="00192FF5">
      <w:pPr>
        <w:ind w:firstLine="720"/>
        <w:jc w:val="both"/>
        <w:rPr>
          <w:sz w:val="18"/>
          <w:szCs w:val="18"/>
        </w:rPr>
      </w:pPr>
      <w:r w:rsidRPr="009D3E9C">
        <w:rPr>
          <w:sz w:val="18"/>
          <w:szCs w:val="18"/>
        </w:rPr>
        <w:t>2. Утвердить перечень главных администраторов доходов бюджета Ильинск</w:t>
      </w:r>
      <w:r w:rsidRPr="009D3E9C">
        <w:rPr>
          <w:sz w:val="18"/>
          <w:szCs w:val="18"/>
        </w:rPr>
        <w:t>о</w:t>
      </w:r>
      <w:r w:rsidRPr="009D3E9C">
        <w:rPr>
          <w:sz w:val="18"/>
          <w:szCs w:val="18"/>
        </w:rPr>
        <w:t>го сельсовета Шелаболихинского района Алтайского края – органов местного сам</w:t>
      </w:r>
      <w:r w:rsidRPr="009D3E9C">
        <w:rPr>
          <w:sz w:val="18"/>
          <w:szCs w:val="18"/>
        </w:rPr>
        <w:t>о</w:t>
      </w:r>
      <w:r w:rsidRPr="009D3E9C">
        <w:rPr>
          <w:sz w:val="18"/>
          <w:szCs w:val="18"/>
        </w:rPr>
        <w:t>управления Шелаболихинского района Алтайского края и (или) находящихся в в</w:t>
      </w:r>
      <w:r w:rsidRPr="009D3E9C">
        <w:rPr>
          <w:sz w:val="18"/>
          <w:szCs w:val="18"/>
        </w:rPr>
        <w:t>е</w:t>
      </w:r>
      <w:r w:rsidRPr="009D3E9C">
        <w:rPr>
          <w:sz w:val="18"/>
          <w:szCs w:val="18"/>
        </w:rPr>
        <w:t>дении муниципальных учреждений (пр</w:t>
      </w:r>
      <w:r w:rsidRPr="009D3E9C">
        <w:rPr>
          <w:sz w:val="18"/>
          <w:szCs w:val="18"/>
        </w:rPr>
        <w:t>и</w:t>
      </w:r>
      <w:r w:rsidRPr="009D3E9C">
        <w:rPr>
          <w:sz w:val="18"/>
          <w:szCs w:val="18"/>
        </w:rPr>
        <w:t>ложение 2).</w:t>
      </w:r>
    </w:p>
    <w:p w:rsidR="00192FF5" w:rsidRPr="009D3E9C" w:rsidRDefault="00192FF5" w:rsidP="00192FF5">
      <w:pPr>
        <w:ind w:firstLine="720"/>
        <w:jc w:val="both"/>
        <w:rPr>
          <w:sz w:val="18"/>
          <w:szCs w:val="18"/>
        </w:rPr>
      </w:pPr>
      <w:r w:rsidRPr="009D3E9C">
        <w:rPr>
          <w:sz w:val="18"/>
          <w:szCs w:val="18"/>
        </w:rPr>
        <w:t>3. Утвердить Перечень главных администраторов источников фина</w:t>
      </w:r>
      <w:r w:rsidRPr="009D3E9C">
        <w:rPr>
          <w:sz w:val="18"/>
          <w:szCs w:val="18"/>
        </w:rPr>
        <w:t>н</w:t>
      </w:r>
      <w:r w:rsidRPr="009D3E9C">
        <w:rPr>
          <w:sz w:val="18"/>
          <w:szCs w:val="18"/>
        </w:rPr>
        <w:t>сирования дефицита бюджета Ильинского сельсовета Шелаболихинского района Алтайского края (приложение 3).</w:t>
      </w:r>
    </w:p>
    <w:p w:rsidR="00192FF5" w:rsidRPr="009D3E9C" w:rsidRDefault="00192FF5" w:rsidP="00192FF5">
      <w:pPr>
        <w:ind w:firstLine="720"/>
        <w:jc w:val="both"/>
        <w:rPr>
          <w:sz w:val="18"/>
          <w:szCs w:val="18"/>
        </w:rPr>
      </w:pPr>
      <w:r w:rsidRPr="009D3E9C">
        <w:rPr>
          <w:sz w:val="18"/>
          <w:szCs w:val="18"/>
        </w:rPr>
        <w:t>4. Утвердить Порядок внесения изменений в Перечень главных администр</w:t>
      </w:r>
      <w:r w:rsidRPr="009D3E9C">
        <w:rPr>
          <w:sz w:val="18"/>
          <w:szCs w:val="18"/>
        </w:rPr>
        <w:t>а</w:t>
      </w:r>
      <w:r w:rsidRPr="009D3E9C">
        <w:rPr>
          <w:sz w:val="18"/>
          <w:szCs w:val="18"/>
        </w:rPr>
        <w:t>торов доходов бюджета Ильинского сельсовета Шелаболихинского района Алта</w:t>
      </w:r>
      <w:r w:rsidRPr="009D3E9C">
        <w:rPr>
          <w:sz w:val="18"/>
          <w:szCs w:val="18"/>
        </w:rPr>
        <w:t>й</w:t>
      </w:r>
      <w:r w:rsidRPr="009D3E9C">
        <w:rPr>
          <w:sz w:val="18"/>
          <w:szCs w:val="18"/>
        </w:rPr>
        <w:t>ского края и Перечень главных администраторов источников финансирования д</w:t>
      </w:r>
      <w:r w:rsidRPr="009D3E9C">
        <w:rPr>
          <w:sz w:val="18"/>
          <w:szCs w:val="18"/>
        </w:rPr>
        <w:t>е</w:t>
      </w:r>
      <w:r w:rsidRPr="009D3E9C">
        <w:rPr>
          <w:sz w:val="18"/>
          <w:szCs w:val="18"/>
        </w:rPr>
        <w:t>фицита бюджета Ильинского сельсовета Шелаболихинского района Алтайского края (приложение 4).</w:t>
      </w:r>
    </w:p>
    <w:p w:rsidR="00192FF5" w:rsidRPr="009D3E9C" w:rsidRDefault="00192FF5" w:rsidP="00192FF5">
      <w:pPr>
        <w:ind w:firstLine="720"/>
        <w:jc w:val="both"/>
        <w:rPr>
          <w:sz w:val="18"/>
          <w:szCs w:val="18"/>
        </w:rPr>
      </w:pPr>
      <w:r w:rsidRPr="009D3E9C">
        <w:rPr>
          <w:sz w:val="18"/>
          <w:szCs w:val="18"/>
        </w:rPr>
        <w:t>5. Настоящее постановление вступает в силу с 1 января 2024 года.</w:t>
      </w:r>
    </w:p>
    <w:p w:rsidR="00192FF5" w:rsidRPr="009D3E9C" w:rsidRDefault="00192FF5" w:rsidP="00192FF5">
      <w:pPr>
        <w:ind w:firstLine="720"/>
        <w:jc w:val="both"/>
        <w:rPr>
          <w:color w:val="FF0000"/>
          <w:sz w:val="18"/>
          <w:szCs w:val="18"/>
        </w:rPr>
      </w:pPr>
      <w:r w:rsidRPr="009D3E9C">
        <w:rPr>
          <w:color w:val="FF0000"/>
          <w:sz w:val="18"/>
          <w:szCs w:val="18"/>
        </w:rPr>
        <w:t xml:space="preserve">  </w:t>
      </w:r>
    </w:p>
    <w:p w:rsidR="00192FF5" w:rsidRPr="009D3E9C" w:rsidRDefault="00192FF5" w:rsidP="00192FF5">
      <w:pPr>
        <w:ind w:firstLine="720"/>
        <w:jc w:val="both"/>
        <w:rPr>
          <w:sz w:val="18"/>
          <w:szCs w:val="18"/>
        </w:rPr>
      </w:pPr>
    </w:p>
    <w:p w:rsidR="00192FF5" w:rsidRPr="009D3E9C" w:rsidRDefault="00192FF5" w:rsidP="00192FF5">
      <w:pPr>
        <w:rPr>
          <w:sz w:val="18"/>
          <w:szCs w:val="18"/>
        </w:rPr>
      </w:pPr>
    </w:p>
    <w:p w:rsidR="00192FF5" w:rsidRPr="009D3E9C" w:rsidRDefault="00192FF5" w:rsidP="00192FF5">
      <w:pPr>
        <w:rPr>
          <w:sz w:val="18"/>
          <w:szCs w:val="18"/>
        </w:rPr>
      </w:pPr>
    </w:p>
    <w:p w:rsidR="00192FF5" w:rsidRPr="009D3E9C" w:rsidRDefault="00192FF5" w:rsidP="00192FF5">
      <w:pPr>
        <w:rPr>
          <w:sz w:val="18"/>
          <w:szCs w:val="18"/>
        </w:rPr>
      </w:pPr>
      <w:r w:rsidRPr="009D3E9C">
        <w:rPr>
          <w:sz w:val="18"/>
          <w:szCs w:val="18"/>
        </w:rPr>
        <w:t xml:space="preserve">Глава сельсовета                                                                         </w:t>
      </w:r>
      <w:r w:rsidR="009D3E9C">
        <w:rPr>
          <w:sz w:val="18"/>
          <w:szCs w:val="18"/>
        </w:rPr>
        <w:t xml:space="preserve">                                    </w:t>
      </w:r>
      <w:r w:rsidRPr="009D3E9C">
        <w:rPr>
          <w:sz w:val="18"/>
          <w:szCs w:val="18"/>
        </w:rPr>
        <w:t xml:space="preserve">                      Н.Н. Ка</w:t>
      </w:r>
      <w:r w:rsidRPr="009D3E9C">
        <w:rPr>
          <w:sz w:val="18"/>
          <w:szCs w:val="18"/>
        </w:rPr>
        <w:t>н</w:t>
      </w:r>
      <w:r w:rsidRPr="009D3E9C">
        <w:rPr>
          <w:sz w:val="18"/>
          <w:szCs w:val="18"/>
        </w:rPr>
        <w:t>гин</w:t>
      </w:r>
    </w:p>
    <w:p w:rsidR="00192FF5" w:rsidRPr="009D3E9C" w:rsidRDefault="00192FF5" w:rsidP="00192FF5">
      <w:pPr>
        <w:rPr>
          <w:sz w:val="18"/>
          <w:szCs w:val="18"/>
        </w:rPr>
      </w:pPr>
    </w:p>
    <w:p w:rsidR="00192FF5" w:rsidRPr="009D3E9C" w:rsidRDefault="00192FF5" w:rsidP="00192FF5">
      <w:pPr>
        <w:rPr>
          <w:sz w:val="18"/>
          <w:szCs w:val="18"/>
        </w:rPr>
      </w:pPr>
    </w:p>
    <w:p w:rsidR="00192FF5" w:rsidRPr="009D3E9C" w:rsidRDefault="00192FF5" w:rsidP="00192FF5">
      <w:pPr>
        <w:rPr>
          <w:sz w:val="18"/>
          <w:szCs w:val="18"/>
        </w:rPr>
      </w:pPr>
    </w:p>
    <w:p w:rsidR="00192FF5" w:rsidRDefault="00192FF5" w:rsidP="00192FF5"/>
    <w:p w:rsidR="00192FF5" w:rsidRDefault="00192FF5" w:rsidP="00192FF5"/>
    <w:p w:rsidR="00192FF5" w:rsidRDefault="00192FF5" w:rsidP="0039222E">
      <w:pPr>
        <w:jc w:val="center"/>
        <w:rPr>
          <w:b/>
          <w:sz w:val="32"/>
          <w:szCs w:val="32"/>
        </w:rPr>
      </w:pPr>
    </w:p>
    <w:p w:rsidR="00192FF5" w:rsidRDefault="00192FF5" w:rsidP="0039222E">
      <w:pPr>
        <w:jc w:val="center"/>
        <w:rPr>
          <w:b/>
          <w:sz w:val="32"/>
          <w:szCs w:val="32"/>
        </w:rPr>
      </w:pPr>
    </w:p>
    <w:p w:rsidR="005551B2" w:rsidRPr="005551B2" w:rsidRDefault="005551B2" w:rsidP="005551B2">
      <w:pPr>
        <w:contextualSpacing/>
        <w:jc w:val="center"/>
        <w:rPr>
          <w:sz w:val="18"/>
          <w:szCs w:val="18"/>
        </w:rPr>
      </w:pPr>
      <w:r w:rsidRPr="005551B2">
        <w:rPr>
          <w:sz w:val="18"/>
          <w:szCs w:val="18"/>
        </w:rPr>
        <w:t>РОССИЙСКАЯ ФЕДЕРАЦИЯ</w:t>
      </w:r>
    </w:p>
    <w:p w:rsidR="005551B2" w:rsidRPr="005551B2" w:rsidRDefault="005551B2" w:rsidP="005551B2">
      <w:pPr>
        <w:contextualSpacing/>
        <w:jc w:val="center"/>
        <w:rPr>
          <w:sz w:val="18"/>
          <w:szCs w:val="18"/>
        </w:rPr>
      </w:pPr>
      <w:r w:rsidRPr="005551B2">
        <w:rPr>
          <w:sz w:val="18"/>
          <w:szCs w:val="18"/>
        </w:rPr>
        <w:t>АДМИНИСТРАЦИЯ ИЛЬИНСКОГО СЕЛЬСОВЕТА</w:t>
      </w:r>
    </w:p>
    <w:p w:rsidR="005551B2" w:rsidRPr="005551B2" w:rsidRDefault="005551B2" w:rsidP="005551B2">
      <w:pPr>
        <w:contextualSpacing/>
        <w:jc w:val="center"/>
        <w:rPr>
          <w:sz w:val="18"/>
          <w:szCs w:val="18"/>
        </w:rPr>
      </w:pPr>
      <w:r w:rsidRPr="005551B2">
        <w:rPr>
          <w:sz w:val="18"/>
          <w:szCs w:val="18"/>
        </w:rPr>
        <w:lastRenderedPageBreak/>
        <w:t>ШЕЛАБОЛИХИНСКОГО РАЙОНА АЛТАЙСКОГО КРАЯ</w:t>
      </w:r>
    </w:p>
    <w:p w:rsidR="005551B2" w:rsidRPr="005551B2" w:rsidRDefault="005551B2" w:rsidP="005551B2">
      <w:pPr>
        <w:contextualSpacing/>
        <w:jc w:val="center"/>
        <w:rPr>
          <w:sz w:val="18"/>
          <w:szCs w:val="18"/>
        </w:rPr>
      </w:pPr>
    </w:p>
    <w:p w:rsidR="005551B2" w:rsidRPr="005551B2" w:rsidRDefault="005551B2" w:rsidP="005551B2">
      <w:pPr>
        <w:contextualSpacing/>
        <w:jc w:val="center"/>
        <w:rPr>
          <w:sz w:val="18"/>
          <w:szCs w:val="18"/>
        </w:rPr>
      </w:pPr>
      <w:r w:rsidRPr="005551B2">
        <w:rPr>
          <w:sz w:val="18"/>
          <w:szCs w:val="18"/>
        </w:rPr>
        <w:t>ПОСТАНОВЛЕНИЕ</w:t>
      </w:r>
    </w:p>
    <w:p w:rsidR="005551B2" w:rsidRPr="005551B2" w:rsidRDefault="005551B2" w:rsidP="005551B2">
      <w:pPr>
        <w:contextualSpacing/>
        <w:rPr>
          <w:sz w:val="18"/>
          <w:szCs w:val="18"/>
        </w:rPr>
      </w:pPr>
    </w:p>
    <w:p w:rsidR="005551B2" w:rsidRPr="005551B2" w:rsidRDefault="005551B2" w:rsidP="005551B2">
      <w:pPr>
        <w:pStyle w:val="1"/>
        <w:contextualSpacing/>
        <w:jc w:val="left"/>
        <w:rPr>
          <w:sz w:val="18"/>
          <w:szCs w:val="18"/>
        </w:rPr>
      </w:pPr>
      <w:r w:rsidRPr="005551B2">
        <w:rPr>
          <w:sz w:val="18"/>
          <w:szCs w:val="18"/>
        </w:rPr>
        <w:t xml:space="preserve">« 29 » декабря 2023 г.                   </w:t>
      </w:r>
      <w:r w:rsidRPr="005551B2">
        <w:rPr>
          <w:sz w:val="18"/>
          <w:szCs w:val="18"/>
        </w:rPr>
        <w:tab/>
      </w:r>
      <w:r w:rsidRPr="005551B2">
        <w:rPr>
          <w:sz w:val="18"/>
          <w:szCs w:val="18"/>
        </w:rPr>
        <w:tab/>
      </w:r>
      <w:r w:rsidRPr="005551B2">
        <w:rPr>
          <w:sz w:val="18"/>
          <w:szCs w:val="18"/>
        </w:rPr>
        <w:tab/>
        <w:t xml:space="preserve">          </w:t>
      </w:r>
      <w:r w:rsidRPr="005551B2">
        <w:rPr>
          <w:sz w:val="18"/>
          <w:szCs w:val="18"/>
        </w:rPr>
        <w:tab/>
      </w:r>
      <w:r w:rsidRPr="005551B2">
        <w:rPr>
          <w:sz w:val="18"/>
          <w:szCs w:val="18"/>
        </w:rPr>
        <w:tab/>
        <w:t xml:space="preserve">                              № 34</w:t>
      </w:r>
    </w:p>
    <w:p w:rsidR="005551B2" w:rsidRPr="005551B2" w:rsidRDefault="005551B2" w:rsidP="005551B2">
      <w:pPr>
        <w:jc w:val="center"/>
        <w:rPr>
          <w:sz w:val="18"/>
          <w:szCs w:val="18"/>
        </w:rPr>
      </w:pPr>
      <w:r w:rsidRPr="005551B2">
        <w:rPr>
          <w:sz w:val="18"/>
          <w:szCs w:val="18"/>
        </w:rPr>
        <w:t>с. Ильинка</w:t>
      </w:r>
    </w:p>
    <w:p w:rsidR="005551B2" w:rsidRPr="005551B2" w:rsidRDefault="005551B2" w:rsidP="005551B2">
      <w:pPr>
        <w:contextualSpacing/>
        <w:rPr>
          <w:color w:val="FF0000"/>
          <w:sz w:val="18"/>
          <w:szCs w:val="18"/>
        </w:rPr>
      </w:pPr>
    </w:p>
    <w:tbl>
      <w:tblPr>
        <w:tblW w:w="0" w:type="auto"/>
        <w:tblLook w:val="04A0" w:firstRow="1" w:lastRow="0" w:firstColumn="1" w:lastColumn="0" w:noHBand="0" w:noVBand="1"/>
      </w:tblPr>
      <w:tblGrid>
        <w:gridCol w:w="5353"/>
        <w:gridCol w:w="3550"/>
      </w:tblGrid>
      <w:tr w:rsidR="005551B2" w:rsidRPr="005551B2" w:rsidTr="00AD5B7B">
        <w:trPr>
          <w:trHeight w:val="933"/>
        </w:trPr>
        <w:tc>
          <w:tcPr>
            <w:tcW w:w="5353" w:type="dxa"/>
          </w:tcPr>
          <w:p w:rsidR="005551B2" w:rsidRPr="005551B2" w:rsidRDefault="005551B2" w:rsidP="00AD5B7B">
            <w:pPr>
              <w:pStyle w:val="22"/>
              <w:contextualSpacing/>
              <w:rPr>
                <w:color w:val="FF0000"/>
                <w:sz w:val="18"/>
                <w:szCs w:val="18"/>
              </w:rPr>
            </w:pPr>
            <w:r w:rsidRPr="005551B2">
              <w:rPr>
                <w:sz w:val="18"/>
                <w:szCs w:val="18"/>
              </w:rPr>
              <w:t>Об утверждении Порядка учета бюдже</w:t>
            </w:r>
            <w:r w:rsidRPr="005551B2">
              <w:rPr>
                <w:sz w:val="18"/>
                <w:szCs w:val="18"/>
              </w:rPr>
              <w:t>т</w:t>
            </w:r>
            <w:r w:rsidRPr="005551B2">
              <w:rPr>
                <w:sz w:val="18"/>
                <w:szCs w:val="18"/>
              </w:rPr>
              <w:t>ных и денежных обязательств получат</w:t>
            </w:r>
            <w:r w:rsidRPr="005551B2">
              <w:rPr>
                <w:sz w:val="18"/>
                <w:szCs w:val="18"/>
              </w:rPr>
              <w:t>е</w:t>
            </w:r>
            <w:r w:rsidRPr="005551B2">
              <w:rPr>
                <w:sz w:val="18"/>
                <w:szCs w:val="18"/>
              </w:rPr>
              <w:t xml:space="preserve">лей средств бюджета сельского поселения </w:t>
            </w:r>
          </w:p>
        </w:tc>
        <w:tc>
          <w:tcPr>
            <w:tcW w:w="3550" w:type="dxa"/>
          </w:tcPr>
          <w:p w:rsidR="005551B2" w:rsidRPr="005551B2" w:rsidRDefault="005551B2" w:rsidP="00AD5B7B">
            <w:pPr>
              <w:contextualSpacing/>
              <w:rPr>
                <w:color w:val="FF0000"/>
                <w:sz w:val="18"/>
                <w:szCs w:val="18"/>
              </w:rPr>
            </w:pPr>
          </w:p>
        </w:tc>
      </w:tr>
    </w:tbl>
    <w:p w:rsidR="005551B2" w:rsidRPr="005551B2" w:rsidRDefault="005551B2" w:rsidP="005551B2">
      <w:pPr>
        <w:shd w:val="clear" w:color="auto" w:fill="FFFFFF"/>
        <w:ind w:firstLine="720"/>
        <w:contextualSpacing/>
        <w:jc w:val="both"/>
        <w:rPr>
          <w:sz w:val="18"/>
          <w:szCs w:val="18"/>
        </w:rPr>
      </w:pPr>
    </w:p>
    <w:p w:rsidR="005551B2" w:rsidRPr="005551B2" w:rsidRDefault="005551B2" w:rsidP="005551B2">
      <w:pPr>
        <w:shd w:val="clear" w:color="auto" w:fill="FFFFFF"/>
        <w:ind w:firstLine="720"/>
        <w:contextualSpacing/>
        <w:jc w:val="both"/>
        <w:rPr>
          <w:color w:val="FF0000"/>
          <w:sz w:val="18"/>
          <w:szCs w:val="18"/>
        </w:rPr>
      </w:pPr>
      <w:r w:rsidRPr="005551B2">
        <w:rPr>
          <w:sz w:val="18"/>
          <w:szCs w:val="18"/>
        </w:rPr>
        <w:t xml:space="preserve">В соответствии со статьей 219 Бюджетного кодекса Российской Федерации </w:t>
      </w:r>
    </w:p>
    <w:p w:rsidR="005551B2" w:rsidRPr="005551B2" w:rsidRDefault="005551B2" w:rsidP="005551B2">
      <w:pPr>
        <w:shd w:val="clear" w:color="auto" w:fill="FFFFFF"/>
        <w:contextualSpacing/>
        <w:jc w:val="both"/>
        <w:outlineLvl w:val="0"/>
        <w:rPr>
          <w:sz w:val="18"/>
          <w:szCs w:val="18"/>
        </w:rPr>
      </w:pPr>
      <w:r w:rsidRPr="005551B2">
        <w:rPr>
          <w:sz w:val="18"/>
          <w:szCs w:val="18"/>
        </w:rPr>
        <w:t>ПОСТАНОВЛЯЮ:</w:t>
      </w:r>
    </w:p>
    <w:p w:rsidR="005551B2" w:rsidRPr="005551B2" w:rsidRDefault="005551B2" w:rsidP="005551B2">
      <w:pPr>
        <w:shd w:val="clear" w:color="auto" w:fill="FFFFFF"/>
        <w:ind w:firstLine="709"/>
        <w:contextualSpacing/>
        <w:jc w:val="both"/>
        <w:rPr>
          <w:sz w:val="18"/>
          <w:szCs w:val="18"/>
        </w:rPr>
      </w:pPr>
      <w:r w:rsidRPr="005551B2">
        <w:rPr>
          <w:sz w:val="18"/>
          <w:szCs w:val="18"/>
        </w:rPr>
        <w:t xml:space="preserve">1. Утвердить Порядок учета бюджетных и денежных обязательств </w:t>
      </w:r>
      <w:r w:rsidRPr="005551B2">
        <w:rPr>
          <w:sz w:val="18"/>
          <w:szCs w:val="18"/>
        </w:rPr>
        <w:br/>
        <w:t>получателей средств бюджета сельского поселения.</w:t>
      </w:r>
    </w:p>
    <w:p w:rsidR="005551B2" w:rsidRPr="005551B2" w:rsidRDefault="005551B2" w:rsidP="005551B2">
      <w:pPr>
        <w:shd w:val="clear" w:color="auto" w:fill="FFFFFF"/>
        <w:ind w:firstLine="709"/>
        <w:contextualSpacing/>
        <w:jc w:val="both"/>
        <w:rPr>
          <w:sz w:val="18"/>
          <w:szCs w:val="18"/>
        </w:rPr>
      </w:pPr>
      <w:r w:rsidRPr="005551B2">
        <w:rPr>
          <w:sz w:val="18"/>
          <w:szCs w:val="18"/>
        </w:rPr>
        <w:t>2. Признать утратившим силу Постановление Администрации Ильинского сельсовета Шелаболихинского района Алтайского края «Об утверждении Порядка учета бюджетных и денежных обязательств получателей средств бюджета посел</w:t>
      </w:r>
      <w:r w:rsidRPr="005551B2">
        <w:rPr>
          <w:sz w:val="18"/>
          <w:szCs w:val="18"/>
        </w:rPr>
        <w:t>е</w:t>
      </w:r>
      <w:r w:rsidRPr="005551B2">
        <w:rPr>
          <w:sz w:val="18"/>
          <w:szCs w:val="18"/>
        </w:rPr>
        <w:t>ния» от 07 декабря 2023 года № 30.</w:t>
      </w:r>
    </w:p>
    <w:p w:rsidR="005551B2" w:rsidRPr="005551B2" w:rsidRDefault="005551B2" w:rsidP="005551B2">
      <w:pPr>
        <w:shd w:val="clear" w:color="auto" w:fill="FFFFFF"/>
        <w:ind w:firstLine="709"/>
        <w:contextualSpacing/>
        <w:jc w:val="both"/>
        <w:rPr>
          <w:sz w:val="18"/>
          <w:szCs w:val="18"/>
        </w:rPr>
      </w:pPr>
      <w:r w:rsidRPr="005551B2">
        <w:rPr>
          <w:sz w:val="18"/>
          <w:szCs w:val="18"/>
        </w:rPr>
        <w:t>3. Настоящее постановление вступает в силу с 1 января 2024 г</w:t>
      </w:r>
      <w:r w:rsidRPr="005551B2">
        <w:rPr>
          <w:sz w:val="18"/>
          <w:szCs w:val="18"/>
        </w:rPr>
        <w:t>о</w:t>
      </w:r>
      <w:r w:rsidRPr="005551B2">
        <w:rPr>
          <w:sz w:val="18"/>
          <w:szCs w:val="18"/>
        </w:rPr>
        <w:t>да.</w:t>
      </w:r>
    </w:p>
    <w:p w:rsidR="005551B2" w:rsidRPr="005551B2" w:rsidRDefault="005551B2" w:rsidP="005551B2">
      <w:pPr>
        <w:ind w:firstLine="709"/>
        <w:contextualSpacing/>
        <w:jc w:val="both"/>
        <w:rPr>
          <w:sz w:val="18"/>
          <w:szCs w:val="18"/>
        </w:rPr>
      </w:pPr>
      <w:r w:rsidRPr="005551B2">
        <w:rPr>
          <w:sz w:val="18"/>
          <w:szCs w:val="18"/>
        </w:rPr>
        <w:t>4. Контроль за исполнением настоящего постановления оставляю за собой.</w:t>
      </w:r>
    </w:p>
    <w:p w:rsidR="005551B2" w:rsidRPr="005551B2" w:rsidRDefault="005551B2" w:rsidP="005551B2">
      <w:pPr>
        <w:ind w:left="1701" w:hanging="1701"/>
        <w:contextualSpacing/>
        <w:jc w:val="both"/>
        <w:rPr>
          <w:sz w:val="18"/>
          <w:szCs w:val="18"/>
        </w:rPr>
      </w:pPr>
      <w:r w:rsidRPr="005551B2">
        <w:rPr>
          <w:sz w:val="18"/>
          <w:szCs w:val="18"/>
        </w:rPr>
        <w:t>Приложение: Порядок учета бюджетных и денежных обязательств получателей средств бюджета сельского поселения, на 37 л. в 1 экз.</w:t>
      </w:r>
    </w:p>
    <w:p w:rsidR="005551B2" w:rsidRPr="005551B2" w:rsidRDefault="005551B2" w:rsidP="005551B2">
      <w:pPr>
        <w:contextualSpacing/>
        <w:jc w:val="both"/>
        <w:rPr>
          <w:sz w:val="18"/>
          <w:szCs w:val="18"/>
        </w:rPr>
      </w:pPr>
    </w:p>
    <w:p w:rsidR="005551B2" w:rsidRPr="005551B2" w:rsidRDefault="005551B2" w:rsidP="005551B2">
      <w:pPr>
        <w:contextualSpacing/>
        <w:jc w:val="both"/>
        <w:rPr>
          <w:sz w:val="18"/>
          <w:szCs w:val="18"/>
        </w:rPr>
      </w:pPr>
    </w:p>
    <w:p w:rsidR="005551B2" w:rsidRPr="005551B2" w:rsidRDefault="005551B2" w:rsidP="005551B2">
      <w:pPr>
        <w:contextualSpacing/>
        <w:jc w:val="both"/>
        <w:rPr>
          <w:sz w:val="18"/>
          <w:szCs w:val="18"/>
        </w:rPr>
      </w:pPr>
    </w:p>
    <w:p w:rsidR="00DB3DDE" w:rsidRDefault="005551B2" w:rsidP="005551B2">
      <w:pPr>
        <w:jc w:val="center"/>
        <w:rPr>
          <w:sz w:val="18"/>
          <w:szCs w:val="18"/>
        </w:rPr>
      </w:pPr>
      <w:r w:rsidRPr="005551B2">
        <w:rPr>
          <w:sz w:val="18"/>
          <w:szCs w:val="18"/>
        </w:rPr>
        <w:t>Глава сельсовета</w:t>
      </w:r>
      <w:r w:rsidRPr="005551B2">
        <w:rPr>
          <w:sz w:val="18"/>
          <w:szCs w:val="18"/>
        </w:rPr>
        <w:tab/>
      </w:r>
      <w:r w:rsidRPr="005551B2">
        <w:rPr>
          <w:sz w:val="18"/>
          <w:szCs w:val="18"/>
        </w:rPr>
        <w:tab/>
      </w:r>
      <w:r w:rsidRPr="005551B2">
        <w:rPr>
          <w:sz w:val="18"/>
          <w:szCs w:val="18"/>
        </w:rPr>
        <w:tab/>
      </w:r>
      <w:r w:rsidRPr="005551B2">
        <w:rPr>
          <w:sz w:val="18"/>
          <w:szCs w:val="18"/>
        </w:rPr>
        <w:tab/>
      </w:r>
      <w:r w:rsidRPr="005551B2">
        <w:rPr>
          <w:sz w:val="18"/>
          <w:szCs w:val="18"/>
        </w:rPr>
        <w:tab/>
      </w:r>
      <w:r w:rsidRPr="005551B2">
        <w:rPr>
          <w:sz w:val="18"/>
          <w:szCs w:val="18"/>
        </w:rPr>
        <w:tab/>
        <w:t xml:space="preserve">          </w:t>
      </w:r>
      <w:r w:rsidRPr="005551B2">
        <w:rPr>
          <w:sz w:val="18"/>
          <w:szCs w:val="18"/>
        </w:rPr>
        <w:t xml:space="preserve">                 </w:t>
      </w:r>
      <w:r w:rsidRPr="005551B2">
        <w:rPr>
          <w:sz w:val="18"/>
          <w:szCs w:val="18"/>
        </w:rPr>
        <w:t xml:space="preserve"> Н.Н. Ка</w:t>
      </w:r>
      <w:r w:rsidRPr="005551B2">
        <w:rPr>
          <w:sz w:val="18"/>
          <w:szCs w:val="18"/>
        </w:rPr>
        <w:t>н</w:t>
      </w:r>
      <w:r w:rsidRPr="005551B2">
        <w:rPr>
          <w:sz w:val="18"/>
          <w:szCs w:val="18"/>
        </w:rPr>
        <w:t xml:space="preserve">гин      </w:t>
      </w:r>
    </w:p>
    <w:p w:rsidR="00192FF5" w:rsidRPr="005551B2" w:rsidRDefault="005551B2" w:rsidP="005551B2">
      <w:pPr>
        <w:jc w:val="center"/>
        <w:rPr>
          <w:b/>
          <w:sz w:val="18"/>
          <w:szCs w:val="18"/>
        </w:rPr>
      </w:pPr>
      <w:r w:rsidRPr="005551B2">
        <w:rPr>
          <w:sz w:val="18"/>
          <w:szCs w:val="18"/>
        </w:rPr>
        <w:t xml:space="preserve">         </w:t>
      </w:r>
    </w:p>
    <w:p w:rsidR="00DB3DDE" w:rsidRPr="00DB3DDE" w:rsidRDefault="00DB3DDE" w:rsidP="00DB3DDE">
      <w:pPr>
        <w:ind w:left="4950" w:firstLine="720"/>
        <w:contextualSpacing/>
        <w:rPr>
          <w:sz w:val="18"/>
          <w:szCs w:val="18"/>
        </w:rPr>
      </w:pPr>
      <w:r w:rsidRPr="00DB3DDE">
        <w:rPr>
          <w:sz w:val="18"/>
          <w:szCs w:val="18"/>
        </w:rPr>
        <w:t>Приложение</w:t>
      </w:r>
    </w:p>
    <w:p w:rsidR="00DB3DDE" w:rsidRPr="00DB3DDE" w:rsidRDefault="00DB3DDE" w:rsidP="00DB3DDE">
      <w:pPr>
        <w:ind w:left="4950" w:firstLine="720"/>
        <w:rPr>
          <w:sz w:val="18"/>
          <w:szCs w:val="18"/>
        </w:rPr>
      </w:pPr>
      <w:r w:rsidRPr="00DB3DDE">
        <w:rPr>
          <w:sz w:val="18"/>
          <w:szCs w:val="18"/>
        </w:rPr>
        <w:t>к постановлению Администрации</w:t>
      </w:r>
    </w:p>
    <w:p w:rsidR="00DB3DDE" w:rsidRPr="00DB3DDE" w:rsidRDefault="00DB3DDE" w:rsidP="00DB3DDE">
      <w:pPr>
        <w:ind w:left="4950" w:firstLine="720"/>
        <w:rPr>
          <w:sz w:val="18"/>
          <w:szCs w:val="18"/>
        </w:rPr>
      </w:pPr>
      <w:r w:rsidRPr="00DB3DDE">
        <w:rPr>
          <w:sz w:val="18"/>
          <w:szCs w:val="18"/>
        </w:rPr>
        <w:t>Ильинского сельсовета</w:t>
      </w:r>
    </w:p>
    <w:p w:rsidR="00DB3DDE" w:rsidRPr="00DB3DDE" w:rsidRDefault="00DB3DDE" w:rsidP="00DB3DDE">
      <w:pPr>
        <w:ind w:left="4950" w:firstLine="720"/>
        <w:rPr>
          <w:sz w:val="18"/>
          <w:szCs w:val="18"/>
        </w:rPr>
      </w:pPr>
      <w:r w:rsidRPr="00DB3DDE">
        <w:rPr>
          <w:sz w:val="18"/>
          <w:szCs w:val="18"/>
        </w:rPr>
        <w:t>Шелаболихинского района</w:t>
      </w:r>
    </w:p>
    <w:p w:rsidR="00DB3DDE" w:rsidRPr="00DB3DDE" w:rsidRDefault="00DB3DDE" w:rsidP="00DB3DDE">
      <w:pPr>
        <w:ind w:left="4950" w:firstLine="720"/>
        <w:rPr>
          <w:sz w:val="18"/>
          <w:szCs w:val="18"/>
        </w:rPr>
      </w:pPr>
      <w:r w:rsidRPr="00DB3DDE">
        <w:rPr>
          <w:sz w:val="18"/>
          <w:szCs w:val="18"/>
        </w:rPr>
        <w:t>Алтайского края</w:t>
      </w:r>
    </w:p>
    <w:p w:rsidR="00DB3DDE" w:rsidRPr="00DB3DDE" w:rsidRDefault="00DB3DDE" w:rsidP="00DB3DDE">
      <w:pPr>
        <w:ind w:left="4950" w:firstLine="720"/>
        <w:rPr>
          <w:sz w:val="18"/>
          <w:szCs w:val="18"/>
        </w:rPr>
      </w:pPr>
      <w:r w:rsidRPr="00DB3DDE">
        <w:rPr>
          <w:sz w:val="18"/>
          <w:szCs w:val="18"/>
        </w:rPr>
        <w:t>от « 29 » декабря 2023 года № 34</w:t>
      </w:r>
    </w:p>
    <w:p w:rsidR="00DB3DDE" w:rsidRPr="00DB3DDE" w:rsidRDefault="00DB3DDE" w:rsidP="00DB3DDE">
      <w:pPr>
        <w:ind w:left="4950"/>
        <w:rPr>
          <w:color w:val="FF0000"/>
          <w:sz w:val="18"/>
          <w:szCs w:val="18"/>
        </w:rPr>
      </w:pPr>
    </w:p>
    <w:p w:rsidR="00DB3DDE" w:rsidRPr="00DB3DDE" w:rsidRDefault="00DB3DDE" w:rsidP="00DB3DDE">
      <w:pPr>
        <w:ind w:left="4950"/>
        <w:rPr>
          <w:color w:val="FF0000"/>
          <w:sz w:val="28"/>
          <w:szCs w:val="28"/>
        </w:rPr>
      </w:pPr>
    </w:p>
    <w:p w:rsidR="00DB3DDE" w:rsidRPr="00DB3DDE" w:rsidRDefault="00DB3DDE" w:rsidP="00DB3DDE">
      <w:pPr>
        <w:jc w:val="center"/>
        <w:rPr>
          <w:b/>
          <w:sz w:val="18"/>
          <w:szCs w:val="18"/>
        </w:rPr>
      </w:pPr>
      <w:r w:rsidRPr="00DB3DDE">
        <w:rPr>
          <w:b/>
          <w:sz w:val="18"/>
          <w:szCs w:val="18"/>
        </w:rPr>
        <w:t>ПОРЯДОК</w:t>
      </w:r>
    </w:p>
    <w:p w:rsidR="00DB3DDE" w:rsidRPr="00DB3DDE" w:rsidRDefault="00DB3DDE" w:rsidP="00DB3DDE">
      <w:pPr>
        <w:jc w:val="center"/>
        <w:rPr>
          <w:b/>
          <w:sz w:val="18"/>
          <w:szCs w:val="18"/>
        </w:rPr>
      </w:pPr>
      <w:r w:rsidRPr="00DB3DDE">
        <w:rPr>
          <w:b/>
          <w:sz w:val="18"/>
          <w:szCs w:val="18"/>
        </w:rPr>
        <w:t>учета бюджетных и денежных обязательств получателей средств</w:t>
      </w:r>
    </w:p>
    <w:p w:rsidR="00DB3DDE" w:rsidRPr="00DB3DDE" w:rsidRDefault="00DB3DDE" w:rsidP="00DB3DDE">
      <w:pPr>
        <w:jc w:val="center"/>
        <w:rPr>
          <w:b/>
          <w:sz w:val="18"/>
          <w:szCs w:val="18"/>
        </w:rPr>
      </w:pPr>
      <w:r w:rsidRPr="00DB3DDE">
        <w:rPr>
          <w:b/>
          <w:sz w:val="18"/>
          <w:szCs w:val="18"/>
        </w:rPr>
        <w:t>бюджета сельского поселения</w:t>
      </w:r>
    </w:p>
    <w:p w:rsidR="00DB3DDE" w:rsidRPr="00DB3DDE" w:rsidRDefault="00DB3DDE" w:rsidP="00DB3DDE">
      <w:pPr>
        <w:ind w:firstLine="709"/>
        <w:jc w:val="both"/>
        <w:rPr>
          <w:b/>
          <w:sz w:val="18"/>
          <w:szCs w:val="18"/>
        </w:rPr>
      </w:pPr>
    </w:p>
    <w:p w:rsidR="00DB3DDE" w:rsidRPr="00DB3DDE" w:rsidRDefault="00DB3DDE" w:rsidP="00DB3DDE">
      <w:pPr>
        <w:jc w:val="center"/>
        <w:rPr>
          <w:b/>
          <w:sz w:val="18"/>
          <w:szCs w:val="18"/>
        </w:rPr>
      </w:pPr>
      <w:r w:rsidRPr="00DB3DDE">
        <w:rPr>
          <w:b/>
          <w:sz w:val="18"/>
          <w:szCs w:val="18"/>
        </w:rPr>
        <w:t>I. Общие положения</w:t>
      </w:r>
    </w:p>
    <w:p w:rsidR="00DB3DDE" w:rsidRPr="00DB3DDE" w:rsidRDefault="00DB3DDE" w:rsidP="00DB3DDE">
      <w:pPr>
        <w:ind w:firstLine="709"/>
        <w:jc w:val="both"/>
        <w:rPr>
          <w:color w:val="FF0000"/>
          <w:sz w:val="18"/>
          <w:szCs w:val="18"/>
        </w:rPr>
      </w:pPr>
    </w:p>
    <w:p w:rsidR="00DB3DDE" w:rsidRPr="00DB3DDE" w:rsidRDefault="00DB3DDE" w:rsidP="00DB3DDE">
      <w:pPr>
        <w:ind w:firstLine="709"/>
        <w:jc w:val="both"/>
        <w:rPr>
          <w:sz w:val="18"/>
          <w:szCs w:val="18"/>
        </w:rPr>
      </w:pPr>
      <w:r w:rsidRPr="00DB3DDE">
        <w:rPr>
          <w:sz w:val="18"/>
          <w:szCs w:val="18"/>
        </w:rPr>
        <w:t>1.1. Настоящий Порядок учета бюджетных и денежных обязательств получателей средств бюджета сельского поселения (далее – Порядок) устанавливает порядок исполнения бюджета сельского поселения по расходам в части учета территориальным отделом Управления Федерального казначейства по Алтайскому краю (далее – ТОУФК) бюджетных и денежных обязательств получателей средств бюджета сельского поселения (далее соответственно – бюджетные обязательства, денежные обязательства).</w:t>
      </w:r>
    </w:p>
    <w:p w:rsidR="00DB3DDE" w:rsidRPr="00DB3DDE" w:rsidRDefault="00DB3DDE" w:rsidP="00DB3DDE">
      <w:pPr>
        <w:ind w:firstLine="709"/>
        <w:jc w:val="both"/>
        <w:rPr>
          <w:sz w:val="18"/>
          <w:szCs w:val="18"/>
        </w:rPr>
      </w:pPr>
      <w:r w:rsidRPr="00DB3DDE">
        <w:rPr>
          <w:sz w:val="18"/>
          <w:szCs w:val="18"/>
        </w:rPr>
        <w:t>1.2. Бюджетные и денежные обязательства учитываются ТОУФК с отражением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ТОУФК (далее – лицевые счета).</w:t>
      </w:r>
    </w:p>
    <w:p w:rsidR="00DB3DDE" w:rsidRPr="00DB3DDE" w:rsidRDefault="00DB3DDE" w:rsidP="00DB3DDE">
      <w:pPr>
        <w:ind w:firstLine="709"/>
        <w:jc w:val="both"/>
        <w:rPr>
          <w:sz w:val="18"/>
          <w:szCs w:val="18"/>
        </w:rPr>
      </w:pPr>
      <w:r w:rsidRPr="00DB3DDE">
        <w:rPr>
          <w:sz w:val="18"/>
          <w:szCs w:val="1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DB3DDE" w:rsidRPr="00DB3DDE" w:rsidRDefault="00DB3DDE" w:rsidP="00DB3DDE">
      <w:pPr>
        <w:ind w:firstLine="709"/>
        <w:jc w:val="both"/>
        <w:rPr>
          <w:sz w:val="18"/>
          <w:szCs w:val="18"/>
        </w:rPr>
      </w:pPr>
      <w:r w:rsidRPr="00DB3DDE">
        <w:rPr>
          <w:sz w:val="18"/>
          <w:szCs w:val="18"/>
        </w:rPr>
        <w:t>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1 и 2 соответственно к настоящему Порядку.</w:t>
      </w:r>
    </w:p>
    <w:p w:rsidR="00DB3DDE" w:rsidRPr="00DB3DDE" w:rsidRDefault="00DB3DDE" w:rsidP="00DB3DDE">
      <w:pPr>
        <w:ind w:firstLine="709"/>
        <w:jc w:val="both"/>
        <w:rPr>
          <w:sz w:val="18"/>
          <w:szCs w:val="18"/>
        </w:rPr>
      </w:pPr>
      <w:r w:rsidRPr="00DB3DDE">
        <w:rPr>
          <w:sz w:val="18"/>
          <w:szCs w:val="18"/>
        </w:rPr>
        <w:t>1.4. Формирование Сведений о бюджетном обязательстве и Сведений о денежном обязательстве осуществляется получателями средств бюджета сельского поселения или ТОУФК в случаях, установленных настоящим Порядком.</w:t>
      </w:r>
    </w:p>
    <w:p w:rsidR="00DB3DDE" w:rsidRPr="00DB3DDE" w:rsidRDefault="00DB3DDE" w:rsidP="00DB3DDE">
      <w:pPr>
        <w:ind w:firstLine="709"/>
        <w:jc w:val="both"/>
        <w:rPr>
          <w:sz w:val="18"/>
          <w:szCs w:val="18"/>
        </w:rPr>
      </w:pPr>
      <w:r w:rsidRPr="00DB3DDE">
        <w:rPr>
          <w:sz w:val="18"/>
          <w:szCs w:val="18"/>
        </w:rPr>
        <w:t xml:space="preserve">Сведения о бюджетном обязательстве и Сведения о денежном 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1.1., 1.2., 1.3., 1.4. Перечня документов, на основании которых возникают бюджетные обязательства получателей средств бюджета сельского поселения, и документов, подтверждающих возникновение денежных обязательств получателей средств бюджета сельского поселения, установленного Приложением 3 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w:t>
      </w:r>
      <w:r w:rsidRPr="00DB3DDE">
        <w:rPr>
          <w:sz w:val="18"/>
          <w:szCs w:val="18"/>
        </w:rPr>
        <w:lastRenderedPageBreak/>
        <w:t>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B3DDE" w:rsidRPr="00DB3DDE" w:rsidRDefault="00DB3DDE" w:rsidP="00DB3DDE">
      <w:pPr>
        <w:ind w:firstLine="709"/>
        <w:jc w:val="both"/>
        <w:rPr>
          <w:sz w:val="18"/>
          <w:szCs w:val="18"/>
        </w:rPr>
      </w:pPr>
      <w:r w:rsidRPr="00DB3DDE">
        <w:rPr>
          <w:sz w:val="18"/>
          <w:szCs w:val="18"/>
        </w:rPr>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 сельского поселения и ТОУФК представляются в ТОУФК в электронном виде с применением усиленной квалифицированной электронной подписи лица, имеющего право действовать от имени получателя средств бюджета сельского поселения (далее – электронная подпись).</w:t>
      </w:r>
    </w:p>
    <w:p w:rsidR="00DB3DDE" w:rsidRPr="00DB3DDE" w:rsidRDefault="00DB3DDE" w:rsidP="00DB3DDE">
      <w:pPr>
        <w:ind w:firstLine="709"/>
        <w:jc w:val="both"/>
        <w:rPr>
          <w:sz w:val="18"/>
          <w:szCs w:val="18"/>
        </w:rPr>
      </w:pPr>
      <w:r w:rsidRPr="00DB3DDE">
        <w:rPr>
          <w:sz w:val="18"/>
          <w:szCs w:val="18"/>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ТОУФК на бумажном носителе с одновременным представлением на съемном машинном носителе информации. Получатель средств бюджета сельского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DB3DDE" w:rsidRPr="00DB3DDE" w:rsidRDefault="00DB3DDE" w:rsidP="00DB3DDE">
      <w:pPr>
        <w:ind w:firstLine="709"/>
        <w:jc w:val="both"/>
        <w:rPr>
          <w:sz w:val="18"/>
          <w:szCs w:val="18"/>
        </w:rPr>
      </w:pPr>
      <w:r w:rsidRPr="00DB3DDE">
        <w:rPr>
          <w:sz w:val="18"/>
          <w:szCs w:val="18"/>
        </w:rPr>
        <w:t>1.5. Лица, имеющие право действовать от имени получателя средств бюджета сельского поселения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DB3DDE" w:rsidRPr="00DB3DDE" w:rsidRDefault="00DB3DDE" w:rsidP="00DB3DDE">
      <w:pPr>
        <w:ind w:firstLine="709"/>
        <w:jc w:val="both"/>
        <w:rPr>
          <w:color w:val="FF0000"/>
          <w:sz w:val="18"/>
          <w:szCs w:val="18"/>
        </w:rPr>
      </w:pPr>
    </w:p>
    <w:p w:rsidR="00DB3DDE" w:rsidRPr="00DB3DDE" w:rsidRDefault="00DB3DDE" w:rsidP="00DB3DDE">
      <w:pPr>
        <w:ind w:firstLine="709"/>
        <w:jc w:val="center"/>
        <w:rPr>
          <w:b/>
          <w:sz w:val="18"/>
          <w:szCs w:val="18"/>
        </w:rPr>
      </w:pPr>
      <w:r w:rsidRPr="00DB3DDE">
        <w:rPr>
          <w:b/>
          <w:sz w:val="18"/>
          <w:szCs w:val="18"/>
        </w:rPr>
        <w:t>II. Постановка на учет бюджетных обязательств</w:t>
      </w:r>
    </w:p>
    <w:p w:rsidR="00DB3DDE" w:rsidRPr="00DB3DDE" w:rsidRDefault="00DB3DDE" w:rsidP="00DB3DDE">
      <w:pPr>
        <w:ind w:firstLine="709"/>
        <w:jc w:val="center"/>
        <w:rPr>
          <w:b/>
          <w:sz w:val="18"/>
          <w:szCs w:val="18"/>
        </w:rPr>
      </w:pPr>
      <w:r w:rsidRPr="00DB3DDE">
        <w:rPr>
          <w:b/>
          <w:sz w:val="18"/>
          <w:szCs w:val="18"/>
        </w:rPr>
        <w:t>и внесение в них изменений</w:t>
      </w:r>
    </w:p>
    <w:p w:rsidR="00DB3DDE" w:rsidRPr="00DB3DDE" w:rsidRDefault="00DB3DDE" w:rsidP="00DB3DDE">
      <w:pPr>
        <w:ind w:firstLine="709"/>
        <w:jc w:val="both"/>
        <w:rPr>
          <w:color w:val="FF0000"/>
          <w:sz w:val="18"/>
          <w:szCs w:val="18"/>
        </w:rPr>
      </w:pPr>
    </w:p>
    <w:p w:rsidR="00DB3DDE" w:rsidRPr="00DB3DDE" w:rsidRDefault="00DB3DDE" w:rsidP="00DB3DDE">
      <w:pPr>
        <w:ind w:firstLine="709"/>
        <w:jc w:val="both"/>
        <w:rPr>
          <w:sz w:val="18"/>
          <w:szCs w:val="18"/>
        </w:rPr>
      </w:pPr>
      <w:r w:rsidRPr="00DB3DDE">
        <w:rPr>
          <w:sz w:val="18"/>
          <w:szCs w:val="18"/>
        </w:rPr>
        <w:t>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графой 1 Перечня документов-оснований.</w:t>
      </w:r>
    </w:p>
    <w:p w:rsidR="00DB3DDE" w:rsidRPr="00DB3DDE" w:rsidRDefault="00DB3DDE" w:rsidP="00DB3DDE">
      <w:pPr>
        <w:ind w:firstLine="709"/>
        <w:jc w:val="both"/>
        <w:rPr>
          <w:sz w:val="18"/>
          <w:szCs w:val="18"/>
        </w:rPr>
      </w:pPr>
      <w:r w:rsidRPr="00DB3DDE">
        <w:rPr>
          <w:sz w:val="18"/>
          <w:szCs w:val="18"/>
        </w:rPr>
        <w:t>2.2. Сведения о бюджетных обязательствах, возникших на основании документов-оснований, предусмотренных пунктом 2.1 настоящего Порядка, формируются:</w:t>
      </w:r>
    </w:p>
    <w:p w:rsidR="00DB3DDE" w:rsidRPr="00DB3DDE" w:rsidRDefault="00DB3DDE" w:rsidP="00DB3DDE">
      <w:pPr>
        <w:ind w:firstLine="709"/>
        <w:jc w:val="both"/>
        <w:rPr>
          <w:sz w:val="18"/>
          <w:szCs w:val="18"/>
        </w:rPr>
      </w:pPr>
      <w:r w:rsidRPr="00DB3DDE">
        <w:rPr>
          <w:sz w:val="18"/>
          <w:szCs w:val="18"/>
        </w:rPr>
        <w:t>2.2.1. получателем средств бюджета сельского поселения:</w:t>
      </w:r>
    </w:p>
    <w:p w:rsidR="00DB3DDE" w:rsidRPr="00DB3DDE" w:rsidRDefault="00DB3DDE" w:rsidP="00DB3DDE">
      <w:pPr>
        <w:ind w:firstLine="709"/>
        <w:jc w:val="both"/>
        <w:rPr>
          <w:sz w:val="18"/>
          <w:szCs w:val="18"/>
        </w:rPr>
      </w:pPr>
      <w:r w:rsidRPr="00DB3DDE">
        <w:rPr>
          <w:sz w:val="18"/>
          <w:szCs w:val="18"/>
        </w:rPr>
        <w:t xml:space="preserve">а) в части принимаемых бюджетных обязательств, возникших на основании документов-оснований, предусмотренных: </w:t>
      </w:r>
    </w:p>
    <w:p w:rsidR="00DB3DDE" w:rsidRPr="00DB3DDE" w:rsidRDefault="00DB3DDE" w:rsidP="00DB3DDE">
      <w:pPr>
        <w:ind w:firstLine="709"/>
        <w:jc w:val="both"/>
        <w:rPr>
          <w:sz w:val="18"/>
          <w:szCs w:val="18"/>
        </w:rPr>
      </w:pPr>
      <w:r w:rsidRPr="00DB3DDE">
        <w:rPr>
          <w:sz w:val="18"/>
          <w:szCs w:val="18"/>
        </w:rPr>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DB3DDE" w:rsidRPr="00DB3DDE" w:rsidRDefault="00DB3DDE" w:rsidP="00DB3DDE">
      <w:pPr>
        <w:ind w:firstLine="709"/>
        <w:jc w:val="both"/>
        <w:rPr>
          <w:sz w:val="18"/>
          <w:szCs w:val="18"/>
        </w:rPr>
      </w:pPr>
      <w:r w:rsidRPr="00DB3DDE">
        <w:rPr>
          <w:sz w:val="18"/>
          <w:szCs w:val="18"/>
        </w:rPr>
        <w:t>пунктом 1.3. Перечня документов-оснований, подлежащих размещению в ЕИС, – одновременно с направлением в ТОУФК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 – Правила контроля № 1193);</w:t>
      </w:r>
    </w:p>
    <w:p w:rsidR="00DB3DDE" w:rsidRPr="00DB3DDE" w:rsidRDefault="00DB3DDE" w:rsidP="00DB3DDE">
      <w:pPr>
        <w:ind w:firstLine="709"/>
        <w:jc w:val="both"/>
        <w:rPr>
          <w:sz w:val="18"/>
          <w:szCs w:val="18"/>
        </w:rPr>
      </w:pPr>
      <w:r w:rsidRPr="00DB3DDE">
        <w:rPr>
          <w:sz w:val="18"/>
          <w:szCs w:val="18"/>
        </w:rPr>
        <w:t>пунктом 1.4. Перечня документов-оснований, подлежащих размещению в ЕИС, – одновременно с направлением в ТОУФК проекта соглашения об изменении условий муниципального контракта в соответствии с пунктом 24 Правил контроля № 1193;</w:t>
      </w:r>
    </w:p>
    <w:p w:rsidR="00DB3DDE" w:rsidRPr="00DB3DDE" w:rsidRDefault="00DB3DDE" w:rsidP="00DB3DDE">
      <w:pPr>
        <w:ind w:firstLine="709"/>
        <w:jc w:val="both"/>
        <w:rPr>
          <w:sz w:val="18"/>
          <w:szCs w:val="18"/>
        </w:rPr>
      </w:pPr>
      <w:r w:rsidRPr="00DB3DDE">
        <w:rPr>
          <w:sz w:val="18"/>
          <w:szCs w:val="18"/>
        </w:rPr>
        <w:t xml:space="preserve">б) в части принятых бюджетных обязательств, возникших на основании документов-оснований, предусмотренных: </w:t>
      </w:r>
    </w:p>
    <w:p w:rsidR="00DB3DDE" w:rsidRPr="00DB3DDE" w:rsidRDefault="00DB3DDE" w:rsidP="00DB3DDE">
      <w:pPr>
        <w:ind w:firstLine="709"/>
        <w:jc w:val="both"/>
        <w:rPr>
          <w:sz w:val="18"/>
          <w:szCs w:val="18"/>
        </w:rPr>
      </w:pPr>
      <w:r w:rsidRPr="00DB3DDE">
        <w:rPr>
          <w:sz w:val="18"/>
          <w:szCs w:val="18"/>
        </w:rPr>
        <w:t>пунктами 1.5 - 1.7, 1.9 и 1.10 графы 1 Перечня документов-оснований, – не позднее пяти рабочих дней со дня заключения соответственно муниципального контракта, договора, соглашения о предоставлении из районного бюджета местному бюджету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графы 1 Перечня документов-оснований;</w:t>
      </w:r>
    </w:p>
    <w:p w:rsidR="00DB3DDE" w:rsidRPr="00DB3DDE" w:rsidRDefault="00DB3DDE" w:rsidP="00DB3DDE">
      <w:pPr>
        <w:ind w:firstLine="709"/>
        <w:jc w:val="both"/>
        <w:rPr>
          <w:sz w:val="18"/>
          <w:szCs w:val="18"/>
        </w:rPr>
      </w:pPr>
      <w:r w:rsidRPr="00DB3DDE">
        <w:rPr>
          <w:sz w:val="18"/>
          <w:szCs w:val="18"/>
        </w:rPr>
        <w:t>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сельского поселения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 1 Перечня документов-оснований;</w:t>
      </w:r>
    </w:p>
    <w:p w:rsidR="00DB3DDE" w:rsidRPr="00DB3DDE" w:rsidRDefault="00DB3DDE" w:rsidP="00DB3DDE">
      <w:pPr>
        <w:ind w:firstLine="709"/>
        <w:jc w:val="both"/>
        <w:rPr>
          <w:sz w:val="18"/>
          <w:szCs w:val="18"/>
        </w:rPr>
      </w:pPr>
      <w:r w:rsidRPr="00DB3DDE">
        <w:rPr>
          <w:sz w:val="18"/>
          <w:szCs w:val="18"/>
        </w:rPr>
        <w:t>2.2.2. ТОУФК:</w:t>
      </w:r>
    </w:p>
    <w:p w:rsidR="00DB3DDE" w:rsidRPr="00DB3DDE" w:rsidRDefault="00DB3DDE" w:rsidP="00DB3DDE">
      <w:pPr>
        <w:ind w:firstLine="709"/>
        <w:jc w:val="both"/>
        <w:rPr>
          <w:sz w:val="18"/>
          <w:szCs w:val="18"/>
        </w:rPr>
      </w:pPr>
      <w:r w:rsidRPr="00DB3DDE">
        <w:rPr>
          <w:sz w:val="18"/>
          <w:szCs w:val="18"/>
        </w:rPr>
        <w:t>в части принятых бюджетных обязательств, возникших на основании документов оснований, предусмотренных:</w:t>
      </w:r>
    </w:p>
    <w:p w:rsidR="00DB3DDE" w:rsidRPr="00DB3DDE" w:rsidRDefault="00DB3DDE" w:rsidP="00DB3DDE">
      <w:pPr>
        <w:ind w:firstLine="709"/>
        <w:jc w:val="both"/>
        <w:rPr>
          <w:sz w:val="18"/>
          <w:szCs w:val="18"/>
        </w:rPr>
      </w:pPr>
      <w:r w:rsidRPr="00DB3DDE">
        <w:rPr>
          <w:sz w:val="18"/>
          <w:szCs w:val="18"/>
        </w:rPr>
        <w:t>пунктами 2.1 - 2.12 графы 1 Перечня документов-оснований, – одновременно с санкционированием оплаты денежных обязательств получателей средств бюджета сельского поселения в соответствии с Порядком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w:t>
      </w:r>
    </w:p>
    <w:p w:rsidR="00DB3DDE" w:rsidRPr="00DB3DDE" w:rsidRDefault="00DB3DDE" w:rsidP="00DB3DDE">
      <w:pPr>
        <w:ind w:firstLine="709"/>
        <w:jc w:val="both"/>
        <w:rPr>
          <w:sz w:val="18"/>
          <w:szCs w:val="18"/>
        </w:rPr>
      </w:pPr>
      <w:r w:rsidRPr="00DB3DDE">
        <w:rPr>
          <w:sz w:val="18"/>
          <w:szCs w:val="18"/>
        </w:rPr>
        <w:t>2.3. При наличии электронного документооборота между получателями средств бюджета сельского поселения и ТОУФК Сведения о бюджетных обязательствах, возникших на основании документов-оснований, предусмотренных пунктами 1.6 - 1.11 и 3 графы 1 Перечня документов-оснований, направляются в ТОУФК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w:t>
      </w:r>
    </w:p>
    <w:p w:rsidR="00DB3DDE" w:rsidRPr="00DB3DDE" w:rsidRDefault="00DB3DDE" w:rsidP="00DB3DDE">
      <w:pPr>
        <w:ind w:firstLine="709"/>
        <w:jc w:val="both"/>
        <w:rPr>
          <w:sz w:val="18"/>
          <w:szCs w:val="18"/>
        </w:rPr>
      </w:pPr>
      <w:r w:rsidRPr="00DB3DDE">
        <w:rPr>
          <w:sz w:val="18"/>
          <w:szCs w:val="18"/>
        </w:rPr>
        <w:t>При отсутствии технической возможности или электронного документооборота с применением электронной подписи между получателями средств бюджета сельского поселения и ТОУФК Сведения о бюджетном обязательстве направляются в ТОУФК с приложением копии документа-основания на бумажном носителе.</w:t>
      </w:r>
    </w:p>
    <w:p w:rsidR="00DB3DDE" w:rsidRPr="00DB3DDE" w:rsidRDefault="00DB3DDE" w:rsidP="00DB3DDE">
      <w:pPr>
        <w:ind w:firstLine="709"/>
        <w:jc w:val="both"/>
        <w:rPr>
          <w:sz w:val="18"/>
          <w:szCs w:val="18"/>
        </w:rPr>
      </w:pPr>
      <w:r w:rsidRPr="00DB3DDE">
        <w:rPr>
          <w:sz w:val="18"/>
          <w:szCs w:val="18"/>
        </w:rPr>
        <w:t>При направлении в ТОУФК Сведения о бюджетном обязательстве, возникшем на основании документа-основания, предусмотренного пунктами 1.1 - 1.5 графы 1 Перечня документов-оснований, копия указанного документа-основания в ТОУФК не представляется.</w:t>
      </w:r>
    </w:p>
    <w:p w:rsidR="00DB3DDE" w:rsidRPr="00DB3DDE" w:rsidRDefault="00DB3DDE" w:rsidP="00DB3DDE">
      <w:pPr>
        <w:ind w:firstLine="709"/>
        <w:jc w:val="both"/>
        <w:rPr>
          <w:sz w:val="18"/>
          <w:szCs w:val="18"/>
        </w:rPr>
      </w:pPr>
      <w:r w:rsidRPr="00DB3DDE">
        <w:rPr>
          <w:sz w:val="18"/>
          <w:szCs w:val="18"/>
        </w:rPr>
        <w:t>Копии документов-оснований, предусмотренных пунктами 2.1 - 2.12 графы 1 Перечня документов-оснований, в ТОУФК не представляются.</w:t>
      </w:r>
    </w:p>
    <w:p w:rsidR="00DB3DDE" w:rsidRPr="00DB3DDE" w:rsidRDefault="00DB3DDE" w:rsidP="00DB3DDE">
      <w:pPr>
        <w:ind w:firstLine="709"/>
        <w:jc w:val="both"/>
        <w:rPr>
          <w:sz w:val="18"/>
          <w:szCs w:val="18"/>
        </w:rPr>
      </w:pPr>
      <w:r w:rsidRPr="00DB3DDE">
        <w:rPr>
          <w:sz w:val="18"/>
          <w:szCs w:val="18"/>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B3DDE" w:rsidRPr="00DB3DDE" w:rsidRDefault="00DB3DDE" w:rsidP="00DB3DDE">
      <w:pPr>
        <w:ind w:firstLine="709"/>
        <w:jc w:val="both"/>
        <w:rPr>
          <w:sz w:val="18"/>
          <w:szCs w:val="18"/>
        </w:rPr>
      </w:pPr>
      <w:r w:rsidRPr="00DB3DDE">
        <w:rPr>
          <w:sz w:val="18"/>
          <w:szCs w:val="18"/>
        </w:rPr>
        <w:lastRenderedPageBreak/>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документов-оснований, Сведения 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обязательство для осуществления проверки, предусмотренной:</w:t>
      </w:r>
    </w:p>
    <w:p w:rsidR="00DB3DDE" w:rsidRPr="00DB3DDE" w:rsidRDefault="00DB3DDE" w:rsidP="00DB3DDE">
      <w:pPr>
        <w:ind w:firstLine="709"/>
        <w:jc w:val="both"/>
        <w:rPr>
          <w:sz w:val="18"/>
          <w:szCs w:val="18"/>
        </w:rPr>
      </w:pPr>
      <w:r w:rsidRPr="00DB3DDE">
        <w:rPr>
          <w:sz w:val="18"/>
          <w:szCs w:val="18"/>
        </w:rPr>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DB3DDE" w:rsidRPr="00DB3DDE" w:rsidRDefault="00DB3DDE" w:rsidP="00DB3DDE">
      <w:pPr>
        <w:ind w:firstLine="709"/>
        <w:jc w:val="both"/>
        <w:rPr>
          <w:sz w:val="18"/>
          <w:szCs w:val="18"/>
        </w:rPr>
      </w:pPr>
      <w:r w:rsidRPr="00DB3DDE">
        <w:rPr>
          <w:sz w:val="18"/>
          <w:szCs w:val="18"/>
        </w:rPr>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DB3DDE" w:rsidRPr="00DB3DDE" w:rsidRDefault="00DB3DDE" w:rsidP="00DB3DDE">
      <w:pPr>
        <w:ind w:firstLine="709"/>
        <w:jc w:val="both"/>
        <w:rPr>
          <w:sz w:val="18"/>
          <w:szCs w:val="18"/>
        </w:rPr>
      </w:pPr>
      <w:r w:rsidRPr="00DB3DDE">
        <w:rPr>
          <w:sz w:val="18"/>
          <w:szCs w:val="18"/>
        </w:rPr>
        <w:t>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документов-оснований, получатель средств бюджета сельского поселения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DB3DDE" w:rsidRPr="00DB3DDE" w:rsidRDefault="00DB3DDE" w:rsidP="00DB3DDE">
      <w:pPr>
        <w:ind w:firstLine="709"/>
        <w:jc w:val="both"/>
        <w:rPr>
          <w:sz w:val="18"/>
          <w:szCs w:val="18"/>
        </w:rPr>
      </w:pPr>
      <w:r w:rsidRPr="00DB3DDE">
        <w:rPr>
          <w:sz w:val="18"/>
          <w:szCs w:val="18"/>
        </w:rPr>
        <w:t>При формировании Сведений о бюджетном обязательстве получателем средств бюджета сельского поселения в соответствии с абзацем первым настоящего пункта ТОУФК дополнительно осуществляет проверку, предусмотренную абзацами вторым, третьим и пятым пункта 2.6. настоящего Порядка.</w:t>
      </w:r>
    </w:p>
    <w:p w:rsidR="00DB3DDE" w:rsidRPr="00DB3DDE" w:rsidRDefault="00DB3DDE" w:rsidP="00DB3DDE">
      <w:pPr>
        <w:ind w:firstLine="709"/>
        <w:jc w:val="both"/>
        <w:rPr>
          <w:sz w:val="18"/>
          <w:szCs w:val="18"/>
        </w:rPr>
      </w:pPr>
      <w:r w:rsidRPr="00DB3DDE">
        <w:rPr>
          <w:sz w:val="18"/>
          <w:szCs w:val="18"/>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ТОУФК повторно не представляется.</w:t>
      </w:r>
    </w:p>
    <w:p w:rsidR="00DB3DDE" w:rsidRPr="00DB3DDE" w:rsidRDefault="00DB3DDE" w:rsidP="00DB3DDE">
      <w:pPr>
        <w:ind w:firstLine="709"/>
        <w:jc w:val="both"/>
        <w:rPr>
          <w:sz w:val="18"/>
          <w:szCs w:val="18"/>
        </w:rPr>
      </w:pPr>
      <w:r w:rsidRPr="00DB3DDE">
        <w:rPr>
          <w:sz w:val="18"/>
          <w:szCs w:val="18"/>
        </w:rPr>
        <w:t>В случае внесения изменений в бюджетное обязательство в связи с внесением изменений в документ-основание, предусмотренный пунктами 1.6 - 1.11 и 3 графы 1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бюджета сельского поселения в ТОУФК одновременно со Сведениями о бюджетном обязательстве.</w:t>
      </w:r>
    </w:p>
    <w:p w:rsidR="00DB3DDE" w:rsidRPr="00DB3DDE" w:rsidRDefault="00DB3DDE" w:rsidP="00DB3DDE">
      <w:pPr>
        <w:ind w:firstLine="709"/>
        <w:jc w:val="both"/>
        <w:rPr>
          <w:sz w:val="18"/>
          <w:szCs w:val="18"/>
        </w:rPr>
      </w:pPr>
      <w:r w:rsidRPr="00DB3DDE">
        <w:rPr>
          <w:sz w:val="18"/>
          <w:szCs w:val="18"/>
        </w:rPr>
        <w:t>2.5. Копии документов-оснований (документов о внесении изменений в документы-основания), направленные в ТОУФК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 подлежат хранению в ТОУФК в соответствии с правилами делопроизводства.</w:t>
      </w:r>
    </w:p>
    <w:p w:rsidR="00DB3DDE" w:rsidRPr="00DB3DDE" w:rsidRDefault="00DB3DDE" w:rsidP="00DB3DDE">
      <w:pPr>
        <w:ind w:firstLine="709"/>
        <w:jc w:val="both"/>
        <w:rPr>
          <w:sz w:val="18"/>
          <w:szCs w:val="18"/>
        </w:rPr>
      </w:pPr>
      <w:r w:rsidRPr="00DB3DDE">
        <w:rPr>
          <w:sz w:val="18"/>
          <w:szCs w:val="18"/>
        </w:rPr>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сельского поселения, ТОУФК осуществляет их проверку по следующим направлениям:</w:t>
      </w:r>
    </w:p>
    <w:p w:rsidR="00DB3DDE" w:rsidRPr="00DB3DDE" w:rsidRDefault="00DB3DDE" w:rsidP="00DB3DDE">
      <w:pPr>
        <w:ind w:firstLine="709"/>
        <w:jc w:val="both"/>
        <w:rPr>
          <w:sz w:val="18"/>
          <w:szCs w:val="18"/>
        </w:rPr>
      </w:pPr>
      <w:r w:rsidRPr="00DB3DDE">
        <w:rPr>
          <w:sz w:val="18"/>
          <w:szCs w:val="1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сельского поселения в ТОУФК для постановки на учет бюджетного обязательства в соответствии с пунктом 2.3 настоящего Порядка;</w:t>
      </w:r>
    </w:p>
    <w:p w:rsidR="00DB3DDE" w:rsidRPr="00DB3DDE" w:rsidRDefault="00DB3DDE" w:rsidP="00DB3DDE">
      <w:pPr>
        <w:ind w:firstLine="709"/>
        <w:jc w:val="both"/>
        <w:rPr>
          <w:sz w:val="18"/>
          <w:szCs w:val="18"/>
        </w:rPr>
      </w:pPr>
      <w:r w:rsidRPr="00DB3DDE">
        <w:rPr>
          <w:sz w:val="18"/>
          <w:szCs w:val="1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DB3DDE" w:rsidRPr="00DB3DDE" w:rsidRDefault="00DB3DDE" w:rsidP="00DB3DDE">
      <w:pPr>
        <w:ind w:firstLine="709"/>
        <w:jc w:val="both"/>
        <w:rPr>
          <w:sz w:val="18"/>
          <w:szCs w:val="18"/>
        </w:rPr>
      </w:pPr>
      <w:r w:rsidRPr="00DB3DDE">
        <w:rPr>
          <w:sz w:val="18"/>
          <w:szCs w:val="18"/>
        </w:rPr>
        <w:t>непревышение суммы бюджетного обязательства по соответствующим кодам классификации расходов бюджета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ТОУФК, отдельно для текущего финансового года, для первого и для второго года планового периода;</w:t>
      </w:r>
    </w:p>
    <w:p w:rsidR="00DB3DDE" w:rsidRPr="00DB3DDE" w:rsidRDefault="00DB3DDE" w:rsidP="00DB3DDE">
      <w:pPr>
        <w:ind w:firstLine="709"/>
        <w:jc w:val="both"/>
        <w:rPr>
          <w:sz w:val="18"/>
          <w:szCs w:val="18"/>
        </w:rPr>
      </w:pPr>
      <w:r w:rsidRPr="00DB3DDE">
        <w:rPr>
          <w:sz w:val="18"/>
          <w:szCs w:val="1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сельского поселения, указанному в Сведениях о бюджетном обязательстве, документе-основании.</w:t>
      </w:r>
    </w:p>
    <w:p w:rsidR="00DB3DDE" w:rsidRPr="00DB3DDE" w:rsidRDefault="00DB3DDE" w:rsidP="00DB3DDE">
      <w:pPr>
        <w:ind w:firstLine="709"/>
        <w:jc w:val="both"/>
        <w:rPr>
          <w:sz w:val="18"/>
          <w:szCs w:val="18"/>
        </w:rPr>
      </w:pPr>
      <w:r w:rsidRPr="00DB3DDE">
        <w:rPr>
          <w:sz w:val="18"/>
          <w:szCs w:val="18"/>
        </w:rPr>
        <w:t>При проверке Сведений о бюджетном обязательстве, возникшем на основании документов-оснований, предусмотренных пунктом 1.5 графы 1 Перечня документов-оснований, ТОУФК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DB3DDE" w:rsidRPr="00DB3DDE" w:rsidRDefault="00DB3DDE" w:rsidP="00DB3DDE">
      <w:pPr>
        <w:ind w:firstLine="709"/>
        <w:jc w:val="both"/>
        <w:rPr>
          <w:sz w:val="18"/>
          <w:szCs w:val="18"/>
        </w:rPr>
      </w:pPr>
      <w:r w:rsidRPr="00DB3DDE">
        <w:rPr>
          <w:sz w:val="18"/>
          <w:szCs w:val="18"/>
        </w:rPr>
        <w:t>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DB3DDE" w:rsidRPr="00DB3DDE" w:rsidRDefault="00DB3DDE" w:rsidP="00DB3DDE">
      <w:pPr>
        <w:ind w:firstLine="709"/>
        <w:jc w:val="both"/>
        <w:rPr>
          <w:sz w:val="18"/>
          <w:szCs w:val="18"/>
        </w:rPr>
      </w:pPr>
      <w:r w:rsidRPr="00DB3DDE">
        <w:rPr>
          <w:sz w:val="18"/>
          <w:szCs w:val="18"/>
        </w:rPr>
        <w:t>При постановке на учет бюджетных обязательств, возникающих на основании документов-оснований, предусмотренных пунктами 1.1., 1.2., 1.3., 1.4. графы 1 Перечня документов-оснований, подлежащих размещению в ЕИС, при проведении проверки, предусмотренной абзацем пятым настоящего пункта, ТОУФК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DB3DDE" w:rsidRPr="00DB3DDE" w:rsidRDefault="00DB3DDE" w:rsidP="00DB3DDE">
      <w:pPr>
        <w:ind w:firstLine="709"/>
        <w:jc w:val="both"/>
        <w:rPr>
          <w:sz w:val="18"/>
          <w:szCs w:val="18"/>
        </w:rPr>
      </w:pPr>
      <w:r w:rsidRPr="00DB3DDE">
        <w:rPr>
          <w:sz w:val="18"/>
          <w:szCs w:val="1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ТОУФК осуществляет проверку непревышения суммы исполнения бюджетного обязательства над изменяемой суммой бюджетного обязательства.</w:t>
      </w:r>
    </w:p>
    <w:p w:rsidR="00DB3DDE" w:rsidRPr="00DB3DDE" w:rsidRDefault="00DB3DDE" w:rsidP="00DB3DDE">
      <w:pPr>
        <w:ind w:firstLine="709"/>
        <w:jc w:val="both"/>
        <w:rPr>
          <w:sz w:val="18"/>
          <w:szCs w:val="18"/>
        </w:rPr>
      </w:pPr>
      <w:r w:rsidRPr="00DB3DDE">
        <w:rPr>
          <w:sz w:val="18"/>
          <w:szCs w:val="18"/>
        </w:rPr>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rsidR="00DB3DDE" w:rsidRPr="00DB3DDE" w:rsidRDefault="00DB3DDE" w:rsidP="00DB3DDE">
      <w:pPr>
        <w:ind w:firstLine="709"/>
        <w:jc w:val="both"/>
        <w:rPr>
          <w:sz w:val="18"/>
          <w:szCs w:val="18"/>
        </w:rPr>
      </w:pPr>
      <w:r w:rsidRPr="00DB3DDE">
        <w:rPr>
          <w:sz w:val="18"/>
          <w:szCs w:val="18"/>
        </w:rPr>
        <w:t>2.7. В случае представления в ТОУФК Сведений о бюджетном обязательстве на бумажном носителе в дополнение к проверке, предусмотренной пунктом 2.6 настоящего Порядка, также осуществляется проверка Сведений о бюджетном обязательстве на:</w:t>
      </w:r>
    </w:p>
    <w:p w:rsidR="00DB3DDE" w:rsidRPr="00DB3DDE" w:rsidRDefault="00DB3DDE" w:rsidP="00DB3DDE">
      <w:pPr>
        <w:ind w:firstLine="709"/>
        <w:jc w:val="both"/>
        <w:rPr>
          <w:sz w:val="18"/>
          <w:szCs w:val="18"/>
        </w:rPr>
      </w:pPr>
      <w:r w:rsidRPr="00DB3DDE">
        <w:rPr>
          <w:sz w:val="18"/>
          <w:szCs w:val="1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DB3DDE" w:rsidRPr="00DB3DDE" w:rsidRDefault="00DB3DDE" w:rsidP="00DB3DDE">
      <w:pPr>
        <w:ind w:firstLine="709"/>
        <w:jc w:val="both"/>
        <w:rPr>
          <w:sz w:val="18"/>
          <w:szCs w:val="18"/>
        </w:rPr>
      </w:pPr>
      <w:r w:rsidRPr="00DB3DDE">
        <w:rPr>
          <w:sz w:val="18"/>
          <w:szCs w:val="18"/>
        </w:rPr>
        <w:t>соответствие подписей лиц, имеющих право подписывать Сведения о бюджетном обязательстве от имени получателя средств бюджета сельского поселения, имеющимся в ТОУФК образцам, представленным получателем средств бюджета сельского поселения в порядке, установленном для открытия соответствующего лицевого счета.</w:t>
      </w:r>
    </w:p>
    <w:p w:rsidR="00DB3DDE" w:rsidRPr="00DB3DDE" w:rsidRDefault="00DB3DDE" w:rsidP="00DB3DDE">
      <w:pPr>
        <w:ind w:firstLine="709"/>
        <w:jc w:val="both"/>
        <w:rPr>
          <w:sz w:val="18"/>
          <w:szCs w:val="18"/>
        </w:rPr>
      </w:pPr>
      <w:r w:rsidRPr="00DB3DDE">
        <w:rPr>
          <w:sz w:val="18"/>
          <w:szCs w:val="18"/>
        </w:rPr>
        <w:t>2.8. При постановке на учет бюджетного обязательства (внесении в него изменений) ТОУФК осуществляет проверку Сведений о бюджетном обязательстве, сформированном на основании документа-основания, предусмотренного:</w:t>
      </w:r>
    </w:p>
    <w:p w:rsidR="00DB3DDE" w:rsidRPr="00DB3DDE" w:rsidRDefault="00DB3DDE" w:rsidP="00DB3DDE">
      <w:pPr>
        <w:ind w:firstLine="709"/>
        <w:jc w:val="both"/>
        <w:rPr>
          <w:sz w:val="18"/>
          <w:szCs w:val="18"/>
        </w:rPr>
      </w:pPr>
      <w:r w:rsidRPr="00DB3DDE">
        <w:rPr>
          <w:sz w:val="18"/>
          <w:szCs w:val="18"/>
        </w:rPr>
        <w:lastRenderedPageBreak/>
        <w:t>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ТОУФК Сведений о бюджетном обязательстве или документа-основания в соответствии с пунктами 24 и 28 Правил контроля № 1193;</w:t>
      </w:r>
    </w:p>
    <w:p w:rsidR="00DB3DDE" w:rsidRPr="00DB3DDE" w:rsidRDefault="00DB3DDE" w:rsidP="00DB3DDE">
      <w:pPr>
        <w:ind w:firstLine="709"/>
        <w:jc w:val="both"/>
        <w:rPr>
          <w:sz w:val="18"/>
          <w:szCs w:val="18"/>
        </w:rPr>
      </w:pPr>
      <w:r w:rsidRPr="00DB3DDE">
        <w:rPr>
          <w:sz w:val="18"/>
          <w:szCs w:val="18"/>
        </w:rPr>
        <w:t>пунктом 1.5 графы 1 Перечня документов-оснований, сформированного с использованием ЕИС, – в течение трех рабочих дней, следующих за днем поступления в ТОУФК Сведений о бюджетном обязательстве или документа-основания в соответствии с пунктом 15 Правил ведения реестра контрактов;</w:t>
      </w:r>
    </w:p>
    <w:p w:rsidR="00DB3DDE" w:rsidRPr="00DB3DDE" w:rsidRDefault="00DB3DDE" w:rsidP="00DB3DDE">
      <w:pPr>
        <w:ind w:firstLine="709"/>
        <w:jc w:val="both"/>
        <w:rPr>
          <w:sz w:val="18"/>
          <w:szCs w:val="18"/>
        </w:rPr>
      </w:pPr>
      <w:r w:rsidRPr="00DB3DDE">
        <w:rPr>
          <w:sz w:val="18"/>
          <w:szCs w:val="18"/>
        </w:rPr>
        <w:t>пунктами 1.6 - 1.11 и 3 графы 1 Перечня документов-оснований, сформированного без использования ЕИС, – в течение двух рабочих дней, следующих за днем поступления в ТОУФК Сведений о бюджетном обязательстве.</w:t>
      </w:r>
    </w:p>
    <w:p w:rsidR="00DB3DDE" w:rsidRPr="00DB3DDE" w:rsidRDefault="00DB3DDE" w:rsidP="00DB3DDE">
      <w:pPr>
        <w:ind w:firstLine="709"/>
        <w:jc w:val="both"/>
        <w:rPr>
          <w:sz w:val="18"/>
          <w:szCs w:val="18"/>
        </w:rPr>
      </w:pPr>
      <w:r w:rsidRPr="00DB3DDE">
        <w:rPr>
          <w:sz w:val="18"/>
          <w:szCs w:val="18"/>
        </w:rPr>
        <w:t>2.9. При формировании Сведений о бюджетном обязательстве с использованием ЕИС проверка, предусмотренная:</w:t>
      </w:r>
    </w:p>
    <w:p w:rsidR="00DB3DDE" w:rsidRPr="00DB3DDE" w:rsidRDefault="00DB3DDE" w:rsidP="00DB3DDE">
      <w:pPr>
        <w:ind w:firstLine="709"/>
        <w:jc w:val="both"/>
        <w:rPr>
          <w:sz w:val="18"/>
          <w:szCs w:val="18"/>
        </w:rPr>
      </w:pPr>
      <w:r w:rsidRPr="00DB3DDE">
        <w:rPr>
          <w:sz w:val="18"/>
          <w:szCs w:val="18"/>
        </w:rPr>
        <w:t>абзацами вторым, третьим, пятым пункта 2.6 настоящего Порядка, осуществляется в ЕИС;</w:t>
      </w:r>
    </w:p>
    <w:p w:rsidR="00DB3DDE" w:rsidRPr="00DB3DDE" w:rsidRDefault="00DB3DDE" w:rsidP="00DB3DDE">
      <w:pPr>
        <w:ind w:firstLine="709"/>
        <w:jc w:val="both"/>
        <w:rPr>
          <w:sz w:val="18"/>
          <w:szCs w:val="18"/>
        </w:rPr>
      </w:pPr>
      <w:r w:rsidRPr="00DB3DDE">
        <w:rPr>
          <w:sz w:val="18"/>
          <w:szCs w:val="18"/>
        </w:rPr>
        <w:t>абзацами четвертым пункта 2.6 настоящего Порядка, осуществляется в информационной системе Федерального казначейства.</w:t>
      </w:r>
    </w:p>
    <w:p w:rsidR="00DB3DDE" w:rsidRPr="00DB3DDE" w:rsidRDefault="00DB3DDE" w:rsidP="00DB3DDE">
      <w:pPr>
        <w:ind w:firstLine="709"/>
        <w:jc w:val="both"/>
        <w:rPr>
          <w:sz w:val="18"/>
          <w:szCs w:val="18"/>
        </w:rPr>
      </w:pPr>
      <w:r w:rsidRPr="00DB3DDE">
        <w:rPr>
          <w:sz w:val="18"/>
          <w:szCs w:val="1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DB3DDE" w:rsidRPr="00DB3DDE" w:rsidRDefault="00DB3DDE" w:rsidP="00DB3DDE">
      <w:pPr>
        <w:ind w:firstLine="709"/>
        <w:jc w:val="both"/>
        <w:rPr>
          <w:sz w:val="18"/>
          <w:szCs w:val="18"/>
        </w:rPr>
      </w:pPr>
      <w:r w:rsidRPr="00DB3DDE">
        <w:rPr>
          <w:sz w:val="18"/>
          <w:szCs w:val="18"/>
        </w:rPr>
        <w:t>2.10. 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ТОУФК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сельского поселения извещение о постановке на учет (изменении) бюджетного 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Минфина России, Извещение о бюджетном обязательстве).</w:t>
      </w:r>
    </w:p>
    <w:p w:rsidR="00DB3DDE" w:rsidRPr="00DB3DDE" w:rsidRDefault="00DB3DDE" w:rsidP="00DB3DDE">
      <w:pPr>
        <w:ind w:firstLine="709"/>
        <w:jc w:val="both"/>
        <w:rPr>
          <w:sz w:val="18"/>
          <w:szCs w:val="18"/>
        </w:rPr>
      </w:pPr>
      <w:r w:rsidRPr="00DB3DDE">
        <w:rPr>
          <w:sz w:val="18"/>
          <w:szCs w:val="18"/>
        </w:rPr>
        <w:t>Извещение о бюджетном обязательстве направляется ТОУФК получателю средств бюджета сельского поселения:</w:t>
      </w:r>
    </w:p>
    <w:p w:rsidR="00DB3DDE" w:rsidRPr="00DB3DDE" w:rsidRDefault="00DB3DDE" w:rsidP="00DB3DDE">
      <w:pPr>
        <w:ind w:firstLine="709"/>
        <w:jc w:val="both"/>
        <w:rPr>
          <w:sz w:val="18"/>
          <w:szCs w:val="18"/>
        </w:rPr>
      </w:pPr>
      <w:r w:rsidRPr="00DB3DDE">
        <w:rPr>
          <w:sz w:val="18"/>
          <w:szCs w:val="18"/>
        </w:rPr>
        <w:t>в форме электронного документа, подписанного электронной подписью лица, имеющего право действовать от имени ТОУФК, – в отношении Сведений о бюджетном обязательстве, представленных в форме электронного документа;</w:t>
      </w:r>
    </w:p>
    <w:p w:rsidR="00DB3DDE" w:rsidRPr="00DB3DDE" w:rsidRDefault="00DB3DDE" w:rsidP="00DB3DDE">
      <w:pPr>
        <w:ind w:firstLine="709"/>
        <w:jc w:val="both"/>
        <w:rPr>
          <w:sz w:val="18"/>
          <w:szCs w:val="18"/>
        </w:rPr>
      </w:pPr>
      <w:r w:rsidRPr="00DB3DDE">
        <w:rPr>
          <w:sz w:val="18"/>
          <w:szCs w:val="18"/>
        </w:rPr>
        <w:t>на бумажном носителе, подписанном лицом, имеющим право действовать от имени ТОУФК, – в отношении Сведений о бюджетном обязательстве, представленных на бумажном носителе.</w:t>
      </w:r>
    </w:p>
    <w:p w:rsidR="00DB3DDE" w:rsidRPr="00DB3DDE" w:rsidRDefault="00DB3DDE" w:rsidP="00DB3DDE">
      <w:pPr>
        <w:ind w:firstLine="709"/>
        <w:jc w:val="both"/>
        <w:rPr>
          <w:sz w:val="18"/>
          <w:szCs w:val="18"/>
        </w:rPr>
      </w:pPr>
      <w:r w:rsidRPr="00DB3DDE">
        <w:rPr>
          <w:sz w:val="18"/>
          <w:szCs w:val="1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B3DDE" w:rsidRPr="00DB3DDE" w:rsidRDefault="00DB3DDE" w:rsidP="00DB3DDE">
      <w:pPr>
        <w:ind w:firstLine="709"/>
        <w:jc w:val="both"/>
        <w:rPr>
          <w:sz w:val="18"/>
          <w:szCs w:val="18"/>
        </w:rPr>
      </w:pPr>
      <w:r w:rsidRPr="00DB3DDE">
        <w:rPr>
          <w:sz w:val="18"/>
          <w:szCs w:val="18"/>
        </w:rPr>
        <w:t>Учетный номер бюджетного обязательства имеет следующую структуру, состоящую из девятнадцати разрядов:</w:t>
      </w:r>
    </w:p>
    <w:p w:rsidR="00DB3DDE" w:rsidRPr="00DB3DDE" w:rsidRDefault="00DB3DDE" w:rsidP="00DB3DDE">
      <w:pPr>
        <w:ind w:firstLine="709"/>
        <w:jc w:val="both"/>
        <w:rPr>
          <w:sz w:val="18"/>
          <w:szCs w:val="18"/>
        </w:rPr>
      </w:pPr>
      <w:r w:rsidRPr="00DB3DDE">
        <w:rPr>
          <w:sz w:val="18"/>
          <w:szCs w:val="18"/>
        </w:rPr>
        <w:t>с 1 по 8 разряд – уникальный код получателя средств бюджета сельского поселения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DB3DDE" w:rsidRPr="00DB3DDE" w:rsidRDefault="00DB3DDE" w:rsidP="00DB3DDE">
      <w:pPr>
        <w:ind w:firstLine="709"/>
        <w:jc w:val="both"/>
        <w:rPr>
          <w:sz w:val="18"/>
          <w:szCs w:val="18"/>
        </w:rPr>
      </w:pPr>
      <w:r w:rsidRPr="00DB3DDE">
        <w:rPr>
          <w:sz w:val="18"/>
          <w:szCs w:val="18"/>
        </w:rPr>
        <w:t>9 и 10 разряды – последние две цифры года, в котором бюджетное обязательство поставлено на учет;</w:t>
      </w:r>
    </w:p>
    <w:p w:rsidR="00DB3DDE" w:rsidRPr="00DB3DDE" w:rsidRDefault="00DB3DDE" w:rsidP="00DB3DDE">
      <w:pPr>
        <w:ind w:firstLine="709"/>
        <w:jc w:val="both"/>
        <w:rPr>
          <w:sz w:val="18"/>
          <w:szCs w:val="18"/>
        </w:rPr>
      </w:pPr>
      <w:r w:rsidRPr="00DB3DDE">
        <w:rPr>
          <w:sz w:val="18"/>
          <w:szCs w:val="18"/>
        </w:rPr>
        <w:t>с 11 по 19 разряд – уникальный номер бюджетного обязательства, присваиваемый ТОУФК в рамках одного календарного года.</w:t>
      </w:r>
    </w:p>
    <w:p w:rsidR="00DB3DDE" w:rsidRPr="00DB3DDE" w:rsidRDefault="00DB3DDE" w:rsidP="00DB3DDE">
      <w:pPr>
        <w:ind w:firstLine="709"/>
        <w:jc w:val="both"/>
        <w:rPr>
          <w:sz w:val="18"/>
          <w:szCs w:val="18"/>
        </w:rPr>
      </w:pPr>
      <w:r w:rsidRPr="00DB3DDE">
        <w:rPr>
          <w:sz w:val="18"/>
          <w:szCs w:val="18"/>
        </w:rPr>
        <w:t>Одно поставленное на учет бюджетное обязательство может содержать несколько кодов классификации расходов бюджета сельского поселения.</w:t>
      </w:r>
    </w:p>
    <w:p w:rsidR="00DB3DDE" w:rsidRPr="00DB3DDE" w:rsidRDefault="00DB3DDE" w:rsidP="00DB3DDE">
      <w:pPr>
        <w:ind w:firstLine="709"/>
        <w:jc w:val="both"/>
        <w:rPr>
          <w:sz w:val="18"/>
          <w:szCs w:val="18"/>
        </w:rPr>
      </w:pPr>
      <w:r w:rsidRPr="00DB3DDE">
        <w:rPr>
          <w:sz w:val="18"/>
          <w:szCs w:val="18"/>
        </w:rPr>
        <w:t>2.11.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ТОУФК в сроки, установленные абзацами вторым - четвертым пункта 2.8 настоящего Порядка:</w:t>
      </w:r>
    </w:p>
    <w:p w:rsidR="00DB3DDE" w:rsidRPr="00DB3DDE" w:rsidRDefault="00DB3DDE" w:rsidP="00DB3DDE">
      <w:pPr>
        <w:ind w:firstLine="709"/>
        <w:jc w:val="both"/>
        <w:rPr>
          <w:sz w:val="18"/>
          <w:szCs w:val="18"/>
        </w:rPr>
      </w:pPr>
      <w:r w:rsidRPr="00DB3DDE">
        <w:rPr>
          <w:sz w:val="18"/>
          <w:szCs w:val="18"/>
        </w:rPr>
        <w:t>направляет получателю средств бюджета сельского поселения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rsidR="00DB3DDE" w:rsidRPr="00DB3DDE" w:rsidRDefault="00DB3DDE" w:rsidP="00DB3DDE">
      <w:pPr>
        <w:ind w:firstLine="709"/>
        <w:jc w:val="both"/>
        <w:rPr>
          <w:sz w:val="18"/>
          <w:szCs w:val="18"/>
        </w:rPr>
      </w:pPr>
      <w:r w:rsidRPr="00DB3DDE">
        <w:rPr>
          <w:sz w:val="18"/>
          <w:szCs w:val="18"/>
        </w:rPr>
        <w:t>возвращает получателю средств бюджета сельского поселения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ТОУФК,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DB3DDE" w:rsidRPr="00DB3DDE" w:rsidRDefault="00DB3DDE" w:rsidP="00DB3DDE">
      <w:pPr>
        <w:ind w:firstLine="709"/>
        <w:jc w:val="both"/>
        <w:rPr>
          <w:sz w:val="18"/>
          <w:szCs w:val="18"/>
        </w:rPr>
      </w:pPr>
      <w:r w:rsidRPr="00DB3DDE">
        <w:rPr>
          <w:sz w:val="18"/>
          <w:szCs w:val="18"/>
        </w:rPr>
        <w:t>2.12. 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B3DDE" w:rsidRPr="00DB3DDE" w:rsidRDefault="00DB3DDE" w:rsidP="00DB3DDE">
      <w:pPr>
        <w:ind w:firstLine="709"/>
        <w:jc w:val="both"/>
        <w:rPr>
          <w:sz w:val="18"/>
          <w:szCs w:val="18"/>
        </w:rPr>
      </w:pPr>
      <w:r w:rsidRPr="00DB3DDE">
        <w:rPr>
          <w:sz w:val="18"/>
          <w:szCs w:val="18"/>
        </w:rPr>
        <w:t>получателю средств бюджета сельского поселения Извещение о бюджетном обязательстве с указанием информации, предусмотренной пунктом 2.10 настоящего Порядка;</w:t>
      </w:r>
    </w:p>
    <w:p w:rsidR="00DB3DDE" w:rsidRPr="00DB3DDE" w:rsidRDefault="00DB3DDE" w:rsidP="00DB3DDE">
      <w:pPr>
        <w:ind w:firstLine="709"/>
        <w:jc w:val="both"/>
        <w:rPr>
          <w:sz w:val="18"/>
          <w:szCs w:val="18"/>
        </w:rPr>
      </w:pPr>
      <w:r w:rsidRPr="00DB3DDE">
        <w:rPr>
          <w:sz w:val="18"/>
          <w:szCs w:val="18"/>
        </w:rPr>
        <w:t>получателю средств бюджета сельского поселения и главному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DB3DDE" w:rsidRPr="00DB3DDE" w:rsidRDefault="00DB3DDE" w:rsidP="00DB3DDE">
      <w:pPr>
        <w:ind w:firstLine="709"/>
        <w:jc w:val="both"/>
        <w:rPr>
          <w:sz w:val="18"/>
          <w:szCs w:val="18"/>
        </w:rPr>
      </w:pPr>
      <w:r w:rsidRPr="00DB3DDE">
        <w:rPr>
          <w:sz w:val="18"/>
          <w:szCs w:val="18"/>
        </w:rPr>
        <w:t>2.13.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сельского поселения вносятся изменения в соответствии с пунктом 2.4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rsidR="00DB3DDE" w:rsidRPr="00DB3DDE" w:rsidRDefault="00DB3DDE" w:rsidP="00DB3DDE">
      <w:pPr>
        <w:ind w:firstLine="709"/>
        <w:jc w:val="both"/>
        <w:rPr>
          <w:sz w:val="18"/>
          <w:szCs w:val="18"/>
        </w:rPr>
      </w:pPr>
      <w:r w:rsidRPr="00DB3DDE">
        <w:rPr>
          <w:sz w:val="18"/>
          <w:szCs w:val="18"/>
        </w:rPr>
        <w:t>ТОУФК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2.6 настоящего Порядка, направляет для сведения главному распорядителю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бюджетным обязатель</w:t>
      </w:r>
      <w:r w:rsidRPr="00DB3DDE">
        <w:rPr>
          <w:sz w:val="18"/>
          <w:szCs w:val="18"/>
        </w:rPr>
        <w:lastRenderedPageBreak/>
        <w:t>ством неиспользованных лимитов бюджетных обязательств, реквизиты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DB3DDE" w:rsidRPr="00DB3DDE" w:rsidRDefault="00DB3DDE" w:rsidP="00DB3DDE">
      <w:pPr>
        <w:ind w:firstLine="709"/>
        <w:jc w:val="both"/>
        <w:rPr>
          <w:sz w:val="18"/>
          <w:szCs w:val="18"/>
        </w:rPr>
      </w:pPr>
      <w:r w:rsidRPr="00DB3DDE">
        <w:rPr>
          <w:sz w:val="18"/>
          <w:szCs w:val="18"/>
        </w:rPr>
        <w:t>2.14. В случае ликвидации, реорганизации получателя средств бюджета сельского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ТОУФК вносятся изменения в ранее учтенные бюджетные обязательства получателя средств бюджета сельского поселения в части аннулирования соответствующих неисполненных бюджетных обязательств.</w:t>
      </w:r>
    </w:p>
    <w:p w:rsidR="00DB3DDE" w:rsidRPr="00DB3DDE" w:rsidRDefault="00DB3DDE" w:rsidP="00DB3DDE">
      <w:pPr>
        <w:ind w:firstLine="709"/>
        <w:jc w:val="both"/>
        <w:rPr>
          <w:color w:val="FF0000"/>
          <w:sz w:val="18"/>
          <w:szCs w:val="18"/>
        </w:rPr>
      </w:pPr>
    </w:p>
    <w:p w:rsidR="00DB3DDE" w:rsidRPr="00DB3DDE" w:rsidRDefault="00DB3DDE" w:rsidP="00DB3DDE">
      <w:pPr>
        <w:jc w:val="center"/>
        <w:rPr>
          <w:b/>
          <w:sz w:val="18"/>
          <w:szCs w:val="18"/>
        </w:rPr>
      </w:pPr>
      <w:r w:rsidRPr="00DB3DDE">
        <w:rPr>
          <w:b/>
          <w:sz w:val="18"/>
          <w:szCs w:val="18"/>
        </w:rPr>
        <w:t>III. Особенности учета бюджетных обязательств</w:t>
      </w:r>
    </w:p>
    <w:p w:rsidR="00DB3DDE" w:rsidRPr="00DB3DDE" w:rsidRDefault="00DB3DDE" w:rsidP="00DB3DDE">
      <w:pPr>
        <w:jc w:val="center"/>
        <w:rPr>
          <w:b/>
          <w:sz w:val="18"/>
          <w:szCs w:val="18"/>
        </w:rPr>
      </w:pPr>
      <w:r w:rsidRPr="00DB3DDE">
        <w:rPr>
          <w:b/>
          <w:sz w:val="18"/>
          <w:szCs w:val="18"/>
        </w:rPr>
        <w:t>по исполнительным документам, решениям налоговых органов</w:t>
      </w:r>
    </w:p>
    <w:p w:rsidR="00DB3DDE" w:rsidRPr="00DB3DDE" w:rsidRDefault="00DB3DDE" w:rsidP="00DB3DDE">
      <w:pPr>
        <w:ind w:firstLine="709"/>
        <w:jc w:val="both"/>
        <w:rPr>
          <w:sz w:val="18"/>
          <w:szCs w:val="18"/>
        </w:rPr>
      </w:pPr>
    </w:p>
    <w:p w:rsidR="00DB3DDE" w:rsidRPr="00DB3DDE" w:rsidRDefault="00DB3DDE" w:rsidP="00DB3DDE">
      <w:pPr>
        <w:ind w:firstLine="709"/>
        <w:jc w:val="both"/>
        <w:rPr>
          <w:sz w:val="18"/>
          <w:szCs w:val="18"/>
        </w:rPr>
      </w:pPr>
      <w:r w:rsidRPr="00DB3DDE">
        <w:rPr>
          <w:sz w:val="18"/>
          <w:szCs w:val="18"/>
        </w:rPr>
        <w:t>3.1. Сведения о бюджетном обязательстве, возникшем в соответствии с документами-основаниями, предусмотренными пунктами 1.12 и 1.13 графы 1 Перечня документов-оснований, формируются получателем средств бюджета сельского поселения в срок, установленный бюджетным законодательством Российской Федерации для представления в установленном порядке получателем средств бюджета сельского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сельского поселения по исполнению исполнительного документа, решения налогового органа.</w:t>
      </w:r>
    </w:p>
    <w:p w:rsidR="00DB3DDE" w:rsidRPr="00DB3DDE" w:rsidRDefault="00DB3DDE" w:rsidP="00DB3DDE">
      <w:pPr>
        <w:ind w:firstLine="709"/>
        <w:jc w:val="both"/>
        <w:rPr>
          <w:sz w:val="18"/>
          <w:szCs w:val="18"/>
        </w:rPr>
      </w:pPr>
      <w:r w:rsidRPr="00DB3DDE">
        <w:rPr>
          <w:sz w:val="18"/>
          <w:szCs w:val="18"/>
        </w:rPr>
        <w:t>3.2. В случае если в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B3DDE" w:rsidRPr="00DB3DDE" w:rsidRDefault="00DB3DDE" w:rsidP="00DB3DDE">
      <w:pPr>
        <w:ind w:firstLine="709"/>
        <w:jc w:val="both"/>
        <w:rPr>
          <w:sz w:val="18"/>
          <w:szCs w:val="18"/>
        </w:rPr>
      </w:pPr>
      <w:r w:rsidRPr="00DB3DDE">
        <w:rPr>
          <w:sz w:val="18"/>
          <w:szCs w:val="18"/>
        </w:rPr>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w:t>
      </w:r>
    </w:p>
    <w:p w:rsidR="00DB3DDE" w:rsidRPr="00DB3DDE" w:rsidRDefault="00DB3DDE" w:rsidP="00DB3DDE">
      <w:pPr>
        <w:ind w:firstLine="709"/>
        <w:jc w:val="both"/>
        <w:rPr>
          <w:sz w:val="18"/>
          <w:szCs w:val="18"/>
        </w:rPr>
      </w:pPr>
      <w:r w:rsidRPr="00DB3DDE">
        <w:rPr>
          <w:sz w:val="18"/>
          <w:szCs w:val="18"/>
        </w:rPr>
        <w:t>3.4. В случае ликвидации получателя средств бюджета сельского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ТОУФК вносятся изменения в части аннулирования неисполненного бюджетного обязательства.</w:t>
      </w:r>
    </w:p>
    <w:p w:rsidR="00DB3DDE" w:rsidRPr="00DB3DDE" w:rsidRDefault="00DB3DDE" w:rsidP="00DB3DDE">
      <w:pPr>
        <w:ind w:firstLine="709"/>
        <w:jc w:val="both"/>
        <w:rPr>
          <w:color w:val="FF0000"/>
          <w:sz w:val="18"/>
          <w:szCs w:val="18"/>
        </w:rPr>
      </w:pPr>
    </w:p>
    <w:p w:rsidR="00DB3DDE" w:rsidRPr="00DB3DDE" w:rsidRDefault="00DB3DDE" w:rsidP="00DB3DDE">
      <w:pPr>
        <w:jc w:val="center"/>
        <w:rPr>
          <w:b/>
          <w:sz w:val="18"/>
          <w:szCs w:val="18"/>
        </w:rPr>
      </w:pPr>
      <w:r w:rsidRPr="00DB3DDE">
        <w:rPr>
          <w:b/>
          <w:sz w:val="18"/>
          <w:szCs w:val="18"/>
        </w:rPr>
        <w:t>IV. Постановка на учет денежных обязательств</w:t>
      </w:r>
    </w:p>
    <w:p w:rsidR="00DB3DDE" w:rsidRPr="00DB3DDE" w:rsidRDefault="00DB3DDE" w:rsidP="00DB3DDE">
      <w:pPr>
        <w:ind w:firstLine="709"/>
        <w:jc w:val="both"/>
        <w:rPr>
          <w:color w:val="FF0000"/>
          <w:sz w:val="18"/>
          <w:szCs w:val="18"/>
        </w:rPr>
      </w:pPr>
    </w:p>
    <w:p w:rsidR="00DB3DDE" w:rsidRPr="00DB3DDE" w:rsidRDefault="00DB3DDE" w:rsidP="00DB3DDE">
      <w:pPr>
        <w:ind w:firstLine="709"/>
        <w:jc w:val="both"/>
        <w:rPr>
          <w:sz w:val="18"/>
          <w:szCs w:val="18"/>
        </w:rPr>
      </w:pPr>
      <w:r w:rsidRPr="00DB3DDE">
        <w:rPr>
          <w:sz w:val="18"/>
          <w:szCs w:val="18"/>
        </w:rPr>
        <w:t>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DB3DDE" w:rsidRPr="00DB3DDE" w:rsidRDefault="00DB3DDE" w:rsidP="00DB3DDE">
      <w:pPr>
        <w:ind w:firstLine="709"/>
        <w:jc w:val="both"/>
        <w:rPr>
          <w:sz w:val="18"/>
          <w:szCs w:val="18"/>
        </w:rPr>
      </w:pPr>
      <w:r w:rsidRPr="00DB3DDE">
        <w:rPr>
          <w:sz w:val="18"/>
          <w:szCs w:val="18"/>
        </w:rPr>
        <w:t>4.2.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за исключением случаев, указанных в абзацах третьем - пятом настоящего пункта.</w:t>
      </w:r>
    </w:p>
    <w:p w:rsidR="00DB3DDE" w:rsidRPr="00DB3DDE" w:rsidRDefault="00DB3DDE" w:rsidP="00DB3DDE">
      <w:pPr>
        <w:ind w:firstLine="709"/>
        <w:jc w:val="both"/>
        <w:rPr>
          <w:sz w:val="18"/>
          <w:szCs w:val="18"/>
        </w:rPr>
      </w:pPr>
      <w:r w:rsidRPr="00DB3DDE">
        <w:rPr>
          <w:sz w:val="18"/>
          <w:szCs w:val="18"/>
        </w:rPr>
        <w:t>Сведения о денежных обязательствах формируются получателем средств бюджета сельского поселения в течение трех рабочих дней со дня, следующего за днем возникновения денежного обязательства в случае:</w:t>
      </w:r>
    </w:p>
    <w:p w:rsidR="00DB3DDE" w:rsidRPr="00DB3DDE" w:rsidRDefault="00DB3DDE" w:rsidP="00DB3DDE">
      <w:pPr>
        <w:ind w:firstLine="709"/>
        <w:jc w:val="both"/>
        <w:rPr>
          <w:sz w:val="18"/>
          <w:szCs w:val="18"/>
        </w:rPr>
      </w:pPr>
      <w:r w:rsidRPr="00DB3DDE">
        <w:rPr>
          <w:sz w:val="18"/>
          <w:szCs w:val="1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DB3DDE" w:rsidRPr="00DB3DDE" w:rsidRDefault="00DB3DDE" w:rsidP="00DB3DDE">
      <w:pPr>
        <w:ind w:firstLine="709"/>
        <w:jc w:val="both"/>
        <w:rPr>
          <w:sz w:val="18"/>
          <w:szCs w:val="18"/>
        </w:rPr>
      </w:pPr>
      <w:r w:rsidRPr="00DB3DDE">
        <w:rPr>
          <w:sz w:val="18"/>
          <w:szCs w:val="1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DB3DDE" w:rsidRPr="00DB3DDE" w:rsidRDefault="00DB3DDE" w:rsidP="00DB3DDE">
      <w:pPr>
        <w:ind w:firstLine="709"/>
        <w:jc w:val="both"/>
        <w:rPr>
          <w:sz w:val="18"/>
          <w:szCs w:val="18"/>
        </w:rPr>
      </w:pPr>
      <w:r w:rsidRPr="00DB3DDE">
        <w:rPr>
          <w:sz w:val="18"/>
          <w:szCs w:val="1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DB3DDE" w:rsidRPr="00DB3DDE" w:rsidRDefault="00DB3DDE" w:rsidP="00DB3DDE">
      <w:pPr>
        <w:ind w:firstLine="709"/>
        <w:jc w:val="both"/>
        <w:rPr>
          <w:sz w:val="18"/>
          <w:szCs w:val="18"/>
        </w:rPr>
      </w:pPr>
      <w:r w:rsidRPr="00DB3DDE">
        <w:rPr>
          <w:sz w:val="18"/>
          <w:szCs w:val="18"/>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DB3DDE" w:rsidRPr="00DB3DDE" w:rsidRDefault="00DB3DDE" w:rsidP="00DB3DDE">
      <w:pPr>
        <w:ind w:firstLine="709"/>
        <w:jc w:val="both"/>
        <w:rPr>
          <w:sz w:val="18"/>
          <w:szCs w:val="18"/>
        </w:rPr>
      </w:pPr>
      <w:r w:rsidRPr="00DB3DDE">
        <w:rPr>
          <w:sz w:val="18"/>
          <w:szCs w:val="18"/>
        </w:rPr>
        <w:lastRenderedPageBreak/>
        <w:t>4.4. ТОУФК не позднее следующего рабочего дня со дня представления получателем средств бюджета сельского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DB3DDE" w:rsidRPr="00DB3DDE" w:rsidRDefault="00DB3DDE" w:rsidP="00DB3DDE">
      <w:pPr>
        <w:ind w:firstLine="709"/>
        <w:jc w:val="both"/>
        <w:rPr>
          <w:sz w:val="18"/>
          <w:szCs w:val="18"/>
        </w:rPr>
      </w:pPr>
      <w:r w:rsidRPr="00DB3DDE">
        <w:rPr>
          <w:sz w:val="18"/>
          <w:szCs w:val="18"/>
        </w:rPr>
        <w:t>информации по соответствующему бюджетному обязательству, учтенному на соответствующем лицевом счете получателя бюджетных средств;</w:t>
      </w:r>
    </w:p>
    <w:p w:rsidR="00DB3DDE" w:rsidRPr="00DB3DDE" w:rsidRDefault="00DB3DDE" w:rsidP="00DB3DDE">
      <w:pPr>
        <w:ind w:firstLine="709"/>
        <w:jc w:val="both"/>
        <w:rPr>
          <w:sz w:val="18"/>
          <w:szCs w:val="18"/>
        </w:rPr>
      </w:pPr>
      <w:r w:rsidRPr="00DB3DDE">
        <w:rPr>
          <w:sz w:val="18"/>
          <w:szCs w:val="18"/>
        </w:rPr>
        <w:t>информации, подлежащей включению в Сведения о денежном обязательстве в соответствии с приложением 2 к настоящему Порядку;</w:t>
      </w:r>
    </w:p>
    <w:p w:rsidR="00DB3DDE" w:rsidRPr="00DB3DDE" w:rsidRDefault="00DB3DDE" w:rsidP="00DB3DDE">
      <w:pPr>
        <w:ind w:firstLine="709"/>
        <w:jc w:val="both"/>
        <w:rPr>
          <w:sz w:val="18"/>
          <w:szCs w:val="18"/>
        </w:rPr>
      </w:pPr>
      <w:r w:rsidRPr="00DB3DDE">
        <w:rPr>
          <w:sz w:val="18"/>
          <w:szCs w:val="1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сельского поселения в ТОУФК для постановки на учет денежных обязательств в соответствии с настоящим Порядком.</w:t>
      </w:r>
    </w:p>
    <w:p w:rsidR="00DB3DDE" w:rsidRPr="00DB3DDE" w:rsidRDefault="00DB3DDE" w:rsidP="00DB3DDE">
      <w:pPr>
        <w:ind w:firstLine="709"/>
        <w:jc w:val="both"/>
        <w:rPr>
          <w:sz w:val="18"/>
          <w:szCs w:val="18"/>
        </w:rPr>
      </w:pPr>
      <w:r w:rsidRPr="00DB3DDE">
        <w:rPr>
          <w:sz w:val="18"/>
          <w:szCs w:val="18"/>
        </w:rPr>
        <w:t>В случае исполнения бюджетного обязательства, содержащего более одного кода классификации расходов бюджета сельского поселения, ТОУФК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сельского поселения.</w:t>
      </w:r>
    </w:p>
    <w:p w:rsidR="00DB3DDE" w:rsidRPr="00DB3DDE" w:rsidRDefault="00DB3DDE" w:rsidP="00DB3DDE">
      <w:pPr>
        <w:ind w:firstLine="709"/>
        <w:jc w:val="both"/>
        <w:rPr>
          <w:sz w:val="18"/>
          <w:szCs w:val="18"/>
        </w:rPr>
      </w:pPr>
      <w:r w:rsidRPr="00DB3DDE">
        <w:rPr>
          <w:sz w:val="18"/>
          <w:szCs w:val="1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DB3DDE" w:rsidRPr="00DB3DDE" w:rsidRDefault="00DB3DDE" w:rsidP="00DB3DDE">
      <w:pPr>
        <w:ind w:firstLine="709"/>
        <w:jc w:val="both"/>
        <w:rPr>
          <w:sz w:val="18"/>
          <w:szCs w:val="18"/>
        </w:rPr>
      </w:pPr>
      <w:r w:rsidRPr="00DB3DDE">
        <w:rPr>
          <w:sz w:val="18"/>
          <w:szCs w:val="18"/>
        </w:rPr>
        <w:t>При формировании Сведений о денежном обязательстве с использованием ЕИС проверка, предусмотренная настоящим пунктом, осуществляется в ЕИС.</w:t>
      </w:r>
    </w:p>
    <w:p w:rsidR="00DB3DDE" w:rsidRPr="00DB3DDE" w:rsidRDefault="00DB3DDE" w:rsidP="00DB3DDE">
      <w:pPr>
        <w:ind w:firstLine="709"/>
        <w:jc w:val="both"/>
        <w:rPr>
          <w:sz w:val="18"/>
          <w:szCs w:val="18"/>
        </w:rPr>
      </w:pPr>
      <w:r w:rsidRPr="00DB3DDE">
        <w:rPr>
          <w:sz w:val="18"/>
          <w:szCs w:val="18"/>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DB3DDE" w:rsidRPr="00DB3DDE" w:rsidRDefault="00DB3DDE" w:rsidP="00DB3DDE">
      <w:pPr>
        <w:ind w:firstLine="709"/>
        <w:jc w:val="both"/>
        <w:rPr>
          <w:sz w:val="18"/>
          <w:szCs w:val="18"/>
        </w:rPr>
      </w:pPr>
      <w:r w:rsidRPr="00DB3DDE">
        <w:rPr>
          <w:sz w:val="18"/>
          <w:szCs w:val="18"/>
        </w:rPr>
        <w:t>4.5. В случае положительного результата проверки Сведений о денежном обязательстве ТОУФК присваивает учетный номер денежному обязательству (вносит в него изменения) и в срок, установленный абзацем вторым пункта 4.2 настоящего Порядка, направляет получателю средств бюджета сельского поселения извещение о постановке на учет (изменении) денежного обязательства в ТОУФК, реквизиты которого установлены приложением 13 к Порядку Минфина России (далее – Извещение о денежном обязательстве).</w:t>
      </w:r>
    </w:p>
    <w:p w:rsidR="00DB3DDE" w:rsidRPr="00DB3DDE" w:rsidRDefault="00DB3DDE" w:rsidP="00DB3DDE">
      <w:pPr>
        <w:ind w:firstLine="709"/>
        <w:jc w:val="both"/>
        <w:rPr>
          <w:sz w:val="18"/>
          <w:szCs w:val="18"/>
        </w:rPr>
      </w:pPr>
      <w:r w:rsidRPr="00DB3DDE">
        <w:rPr>
          <w:sz w:val="18"/>
          <w:szCs w:val="18"/>
        </w:rPr>
        <w:t>Извещение о денежном обязательстве направляется получателю средств бюджета сельского поселения:</w:t>
      </w:r>
    </w:p>
    <w:p w:rsidR="00DB3DDE" w:rsidRPr="00DB3DDE" w:rsidRDefault="00DB3DDE" w:rsidP="00DB3DDE">
      <w:pPr>
        <w:ind w:firstLine="709"/>
        <w:jc w:val="both"/>
        <w:rPr>
          <w:sz w:val="18"/>
          <w:szCs w:val="18"/>
        </w:rPr>
      </w:pPr>
      <w:r w:rsidRPr="00DB3DDE">
        <w:rPr>
          <w:sz w:val="18"/>
          <w:szCs w:val="18"/>
        </w:rPr>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электронного документа;</w:t>
      </w:r>
    </w:p>
    <w:p w:rsidR="00DB3DDE" w:rsidRPr="00DB3DDE" w:rsidRDefault="00DB3DDE" w:rsidP="00DB3DDE">
      <w:pPr>
        <w:ind w:firstLine="709"/>
        <w:jc w:val="both"/>
        <w:rPr>
          <w:sz w:val="18"/>
          <w:szCs w:val="18"/>
        </w:rPr>
      </w:pPr>
      <w:r w:rsidRPr="00DB3DDE">
        <w:rPr>
          <w:sz w:val="18"/>
          <w:szCs w:val="18"/>
        </w:rPr>
        <w:t>на бумажном носителе, подписанном уполномоченным лицом ТОУФК, – в отношении Сведений о денежном обязательстве, представленных на бумажном носителе.</w:t>
      </w:r>
    </w:p>
    <w:p w:rsidR="00DB3DDE" w:rsidRPr="00DB3DDE" w:rsidRDefault="00DB3DDE" w:rsidP="00DB3DDE">
      <w:pPr>
        <w:ind w:firstLine="709"/>
        <w:jc w:val="both"/>
        <w:rPr>
          <w:sz w:val="18"/>
          <w:szCs w:val="18"/>
        </w:rPr>
      </w:pPr>
      <w:r w:rsidRPr="00DB3DDE">
        <w:rPr>
          <w:sz w:val="18"/>
          <w:szCs w:val="18"/>
        </w:rPr>
        <w:t>Извещение о денежном обязательстве, сформированное на бумажном носителе, подписывается лицом, имеющим право действовать от имени ТОУФК.</w:t>
      </w:r>
    </w:p>
    <w:p w:rsidR="00DB3DDE" w:rsidRPr="00DB3DDE" w:rsidRDefault="00DB3DDE" w:rsidP="00DB3DDE">
      <w:pPr>
        <w:ind w:firstLine="709"/>
        <w:jc w:val="both"/>
        <w:rPr>
          <w:sz w:val="18"/>
          <w:szCs w:val="18"/>
        </w:rPr>
      </w:pPr>
      <w:r w:rsidRPr="00DB3DDE">
        <w:rPr>
          <w:sz w:val="18"/>
          <w:szCs w:val="18"/>
        </w:rPr>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p>
    <w:p w:rsidR="00DB3DDE" w:rsidRPr="00DB3DDE" w:rsidRDefault="00DB3DDE" w:rsidP="00DB3DDE">
      <w:pPr>
        <w:ind w:firstLine="709"/>
        <w:jc w:val="both"/>
        <w:rPr>
          <w:sz w:val="18"/>
          <w:szCs w:val="18"/>
        </w:rPr>
      </w:pPr>
      <w:r w:rsidRPr="00DB3DDE">
        <w:rPr>
          <w:sz w:val="18"/>
          <w:szCs w:val="1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B3DDE" w:rsidRPr="00DB3DDE" w:rsidRDefault="00DB3DDE" w:rsidP="00DB3DDE">
      <w:pPr>
        <w:ind w:firstLine="709"/>
        <w:jc w:val="both"/>
        <w:rPr>
          <w:sz w:val="18"/>
          <w:szCs w:val="18"/>
        </w:rPr>
      </w:pPr>
      <w:r w:rsidRPr="00DB3DDE">
        <w:rPr>
          <w:sz w:val="18"/>
          <w:szCs w:val="18"/>
        </w:rPr>
        <w:t>Учетный номер денежного обязательства имеет следующую структуру, состоящую из двадцати пяти разрядов:</w:t>
      </w:r>
    </w:p>
    <w:p w:rsidR="00DB3DDE" w:rsidRPr="00DB3DDE" w:rsidRDefault="00DB3DDE" w:rsidP="00DB3DDE">
      <w:pPr>
        <w:ind w:firstLine="709"/>
        <w:jc w:val="both"/>
        <w:rPr>
          <w:sz w:val="18"/>
          <w:szCs w:val="18"/>
        </w:rPr>
      </w:pPr>
      <w:r w:rsidRPr="00DB3DDE">
        <w:rPr>
          <w:sz w:val="18"/>
          <w:szCs w:val="18"/>
        </w:rPr>
        <w:t>с 1 по 19 разряд – учетный номер соответствующего бюджетного обязательства;</w:t>
      </w:r>
    </w:p>
    <w:p w:rsidR="00DB3DDE" w:rsidRPr="00DB3DDE" w:rsidRDefault="00DB3DDE" w:rsidP="00DB3DDE">
      <w:pPr>
        <w:ind w:firstLine="709"/>
        <w:jc w:val="both"/>
        <w:rPr>
          <w:sz w:val="18"/>
          <w:szCs w:val="18"/>
        </w:rPr>
      </w:pPr>
      <w:r w:rsidRPr="00DB3DDE">
        <w:rPr>
          <w:sz w:val="18"/>
          <w:szCs w:val="18"/>
        </w:rPr>
        <w:t>с 20 по 25 разряд – порядковый номер денежного обязательства.</w:t>
      </w:r>
    </w:p>
    <w:p w:rsidR="00DB3DDE" w:rsidRPr="00DB3DDE" w:rsidRDefault="00DB3DDE" w:rsidP="00DB3DDE">
      <w:pPr>
        <w:ind w:firstLine="709"/>
        <w:jc w:val="both"/>
        <w:rPr>
          <w:sz w:val="18"/>
          <w:szCs w:val="18"/>
        </w:rPr>
      </w:pPr>
      <w:r w:rsidRPr="00DB3DDE">
        <w:rPr>
          <w:sz w:val="18"/>
          <w:szCs w:val="18"/>
        </w:rPr>
        <w:t>4.6. В случае отрицательного результата проверки Сведений о денежном обязательстве ТОУФК в срок, установленный в абзаце втором пункта 4.2 настоящего Порядка:</w:t>
      </w:r>
    </w:p>
    <w:p w:rsidR="00DB3DDE" w:rsidRPr="00DB3DDE" w:rsidRDefault="00DB3DDE" w:rsidP="00DB3DDE">
      <w:pPr>
        <w:ind w:firstLine="709"/>
        <w:jc w:val="both"/>
        <w:rPr>
          <w:sz w:val="18"/>
          <w:szCs w:val="18"/>
        </w:rPr>
      </w:pPr>
      <w:r w:rsidRPr="00DB3DDE">
        <w:rPr>
          <w:sz w:val="18"/>
          <w:szCs w:val="18"/>
        </w:rPr>
        <w:t>в отношении Сведений о денежных обязательствах, сформированных получателем средств бюджета сельского поселения, возвращает получателю средств бюджета сельского поселения 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DB3DDE" w:rsidRPr="00DB3DDE" w:rsidRDefault="00DB3DDE" w:rsidP="00DB3DDE">
      <w:pPr>
        <w:ind w:firstLine="709"/>
        <w:jc w:val="both"/>
        <w:rPr>
          <w:sz w:val="18"/>
          <w:szCs w:val="18"/>
        </w:rPr>
      </w:pPr>
      <w:r w:rsidRPr="00DB3DDE">
        <w:rPr>
          <w:sz w:val="18"/>
          <w:szCs w:val="18"/>
        </w:rPr>
        <w:t>направляет получателю средств бюджета сельского поселения уведомление в электронном виде, если Сведения о денежном обязательстве представлялись в форме электронного документа.</w:t>
      </w:r>
    </w:p>
    <w:p w:rsidR="00DB3DDE" w:rsidRPr="00DB3DDE" w:rsidRDefault="00DB3DDE" w:rsidP="00DB3DDE">
      <w:pPr>
        <w:ind w:firstLine="709"/>
        <w:jc w:val="both"/>
        <w:rPr>
          <w:sz w:val="18"/>
          <w:szCs w:val="18"/>
        </w:rPr>
      </w:pPr>
      <w:r w:rsidRPr="00DB3DDE">
        <w:rPr>
          <w:sz w:val="18"/>
          <w:szCs w:val="18"/>
        </w:rPr>
        <w:t>В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rsidR="00DB3DDE" w:rsidRPr="00DB3DDE" w:rsidRDefault="00DB3DDE" w:rsidP="00DB3DDE">
      <w:pPr>
        <w:ind w:firstLine="709"/>
        <w:jc w:val="both"/>
        <w:rPr>
          <w:color w:val="FF0000"/>
          <w:sz w:val="18"/>
          <w:szCs w:val="18"/>
        </w:rPr>
      </w:pPr>
    </w:p>
    <w:p w:rsidR="00DB3DDE" w:rsidRPr="00DB3DDE" w:rsidRDefault="00DB3DDE" w:rsidP="00DB3DDE">
      <w:pPr>
        <w:ind w:firstLine="709"/>
        <w:jc w:val="center"/>
        <w:rPr>
          <w:b/>
          <w:sz w:val="18"/>
          <w:szCs w:val="18"/>
        </w:rPr>
      </w:pPr>
      <w:r w:rsidRPr="00DB3DDE">
        <w:rPr>
          <w:b/>
          <w:sz w:val="18"/>
          <w:szCs w:val="18"/>
        </w:rPr>
        <w:t>V. Представление информации о бюджетных и денежных</w:t>
      </w:r>
    </w:p>
    <w:p w:rsidR="00DB3DDE" w:rsidRPr="00DB3DDE" w:rsidRDefault="00DB3DDE" w:rsidP="00DB3DDE">
      <w:pPr>
        <w:ind w:firstLine="709"/>
        <w:jc w:val="center"/>
        <w:rPr>
          <w:b/>
          <w:sz w:val="18"/>
          <w:szCs w:val="18"/>
        </w:rPr>
      </w:pPr>
      <w:r w:rsidRPr="00DB3DDE">
        <w:rPr>
          <w:b/>
          <w:sz w:val="18"/>
          <w:szCs w:val="18"/>
        </w:rPr>
        <w:t>обязательствах, учтенных в ТОУФК</w:t>
      </w:r>
    </w:p>
    <w:p w:rsidR="00DB3DDE" w:rsidRPr="00DB3DDE" w:rsidRDefault="00DB3DDE" w:rsidP="00DB3DDE">
      <w:pPr>
        <w:ind w:firstLine="709"/>
        <w:jc w:val="both"/>
        <w:rPr>
          <w:color w:val="FF0000"/>
          <w:sz w:val="18"/>
          <w:szCs w:val="18"/>
        </w:rPr>
      </w:pPr>
    </w:p>
    <w:p w:rsidR="00DB3DDE" w:rsidRPr="00DB3DDE" w:rsidRDefault="00DB3DDE" w:rsidP="00DB3DDE">
      <w:pPr>
        <w:ind w:firstLine="709"/>
        <w:jc w:val="both"/>
        <w:rPr>
          <w:sz w:val="18"/>
          <w:szCs w:val="18"/>
        </w:rPr>
      </w:pPr>
      <w:r w:rsidRPr="00DB3DDE">
        <w:rPr>
          <w:sz w:val="18"/>
          <w:szCs w:val="18"/>
        </w:rPr>
        <w:t>5.1. Информация о бюджетных и денежных обязательствах предоставляется ТОУФК в электронном виде:</w:t>
      </w:r>
    </w:p>
    <w:p w:rsidR="00DB3DDE" w:rsidRPr="00DB3DDE" w:rsidRDefault="00DB3DDE" w:rsidP="00DB3DDE">
      <w:pPr>
        <w:ind w:firstLine="709"/>
        <w:jc w:val="both"/>
        <w:rPr>
          <w:sz w:val="18"/>
          <w:szCs w:val="18"/>
        </w:rPr>
      </w:pPr>
      <w:r w:rsidRPr="00DB3DDE">
        <w:rPr>
          <w:sz w:val="18"/>
          <w:szCs w:val="18"/>
        </w:rPr>
        <w:t>Администрации сельсовета – по всем бюджетным и денежным обязательствам;</w:t>
      </w:r>
    </w:p>
    <w:p w:rsidR="00DB3DDE" w:rsidRPr="00DB3DDE" w:rsidRDefault="00DB3DDE" w:rsidP="00DB3DDE">
      <w:pPr>
        <w:ind w:firstLine="709"/>
        <w:jc w:val="both"/>
        <w:rPr>
          <w:sz w:val="18"/>
          <w:szCs w:val="18"/>
        </w:rPr>
      </w:pPr>
      <w:r w:rsidRPr="00DB3DDE">
        <w:rPr>
          <w:sz w:val="18"/>
          <w:szCs w:val="18"/>
        </w:rPr>
        <w:t>главным распорядителям средств бюджета сельского поселения – в части бюджетных и денежных обязательств подведомственных им получателей средств бюджета сельского поселения;</w:t>
      </w:r>
    </w:p>
    <w:p w:rsidR="00DB3DDE" w:rsidRPr="00DB3DDE" w:rsidRDefault="00DB3DDE" w:rsidP="00DB3DDE">
      <w:pPr>
        <w:ind w:firstLine="709"/>
        <w:jc w:val="both"/>
        <w:rPr>
          <w:sz w:val="18"/>
          <w:szCs w:val="18"/>
        </w:rPr>
      </w:pPr>
      <w:r w:rsidRPr="00DB3DDE">
        <w:rPr>
          <w:sz w:val="18"/>
          <w:szCs w:val="18"/>
        </w:rPr>
        <w:t>получателям средств бюджета сельского поселения – в части бюджетных и денежных обязательств соответствующего получателя средств бюджета сельского поселения;</w:t>
      </w:r>
    </w:p>
    <w:p w:rsidR="00DB3DDE" w:rsidRPr="00DB3DDE" w:rsidRDefault="00DB3DDE" w:rsidP="00DB3DDE">
      <w:pPr>
        <w:ind w:firstLine="709"/>
        <w:jc w:val="both"/>
        <w:rPr>
          <w:sz w:val="18"/>
          <w:szCs w:val="18"/>
        </w:rPr>
      </w:pPr>
      <w:r w:rsidRPr="00DB3DDE">
        <w:rPr>
          <w:sz w:val="18"/>
          <w:szCs w:val="18"/>
        </w:rPr>
        <w:t>иным органам государственной власти Алтайского края – в рамках их полномочий, установленных законодательством Алтайского края.</w:t>
      </w:r>
    </w:p>
    <w:p w:rsidR="00DB3DDE" w:rsidRPr="00DB3DDE" w:rsidRDefault="00DB3DDE" w:rsidP="00DB3DDE">
      <w:pPr>
        <w:ind w:firstLine="709"/>
        <w:jc w:val="both"/>
        <w:rPr>
          <w:sz w:val="18"/>
          <w:szCs w:val="18"/>
        </w:rPr>
      </w:pPr>
      <w:r w:rsidRPr="00DB3DDE">
        <w:rPr>
          <w:sz w:val="18"/>
          <w:szCs w:val="18"/>
        </w:rPr>
        <w:t>5.2. Информация о бюджетных и денежных обязательствах предоставляется в соответствии со следующими положениями:</w:t>
      </w:r>
    </w:p>
    <w:p w:rsidR="00DB3DDE" w:rsidRPr="00DB3DDE" w:rsidRDefault="00DB3DDE" w:rsidP="00DB3DDE">
      <w:pPr>
        <w:ind w:firstLine="709"/>
        <w:jc w:val="both"/>
        <w:rPr>
          <w:sz w:val="18"/>
          <w:szCs w:val="18"/>
        </w:rPr>
      </w:pPr>
      <w:r w:rsidRPr="00DB3DDE">
        <w:rPr>
          <w:sz w:val="18"/>
          <w:szCs w:val="18"/>
        </w:rPr>
        <w:lastRenderedPageBreak/>
        <w:t>1) по запросу администрации сельсовета либо иного органа государственной власти Алтайского края, уполномоченного в соответствии с законодательством Алтайского края на получение такой информации, ТОУФК представляет с указанными в запросе детализацией и группировкой показателей:</w:t>
      </w:r>
    </w:p>
    <w:p w:rsidR="00DB3DDE" w:rsidRPr="00DB3DDE" w:rsidRDefault="00DB3DDE" w:rsidP="00DB3DDE">
      <w:pPr>
        <w:ind w:firstLine="709"/>
        <w:jc w:val="both"/>
        <w:rPr>
          <w:sz w:val="18"/>
          <w:szCs w:val="18"/>
        </w:rPr>
      </w:pPr>
      <w:r w:rsidRPr="00DB3DDE">
        <w:rPr>
          <w:sz w:val="18"/>
          <w:szCs w:val="18"/>
        </w:rPr>
        <w:t>информацию о принятых на учет бюджетных или денежных обязательствах, реквизиты которой установлены приложением 6 к Порядку Минфина России, сформированную по состоянию на соответствующую дату;</w:t>
      </w:r>
    </w:p>
    <w:p w:rsidR="00DB3DDE" w:rsidRPr="00DB3DDE" w:rsidRDefault="00DB3DDE" w:rsidP="00DB3DDE">
      <w:pPr>
        <w:ind w:firstLine="709"/>
        <w:jc w:val="both"/>
        <w:rPr>
          <w:sz w:val="18"/>
          <w:szCs w:val="18"/>
        </w:rPr>
      </w:pPr>
      <w:r w:rsidRPr="00DB3DDE">
        <w:rPr>
          <w:sz w:val="18"/>
          <w:szCs w:val="18"/>
        </w:rPr>
        <w:t>информацию об исполнении бюджетных и денежных обязательств, реквизиты которой установлены приложением 7 к Порядку Минфина России, сформированную на дату, указанную в запросе;</w:t>
      </w:r>
    </w:p>
    <w:p w:rsidR="00DB3DDE" w:rsidRPr="00DB3DDE" w:rsidRDefault="00DB3DDE" w:rsidP="00DB3DDE">
      <w:pPr>
        <w:ind w:firstLine="709"/>
        <w:jc w:val="both"/>
        <w:rPr>
          <w:sz w:val="18"/>
          <w:szCs w:val="18"/>
        </w:rPr>
      </w:pPr>
      <w:r w:rsidRPr="00DB3DDE">
        <w:rPr>
          <w:sz w:val="18"/>
          <w:szCs w:val="18"/>
        </w:rPr>
        <w:t>2) по запросу главного распорядителя средств бюджета сельского поселения ТОУФК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бюджета сельского поселения получателям средств бюджета сельского поселения, реквизиты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DB3DDE" w:rsidRPr="00DB3DDE" w:rsidRDefault="00DB3DDE" w:rsidP="00DB3DDE">
      <w:pPr>
        <w:ind w:firstLine="709"/>
        <w:jc w:val="both"/>
        <w:rPr>
          <w:sz w:val="18"/>
          <w:szCs w:val="18"/>
        </w:rPr>
      </w:pPr>
      <w:r w:rsidRPr="00DB3DDE">
        <w:rPr>
          <w:sz w:val="18"/>
          <w:szCs w:val="18"/>
        </w:rPr>
        <w:t>3) по запросу получателя средств бюджета сельского поселения ТОУФК предоставляет Справку об исполнении принятых на учет бюджетных 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бюджета сельского поселения,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ТОУФК на основании Сведений о бюджетном обязательстве или Сведений о денежном обязательстве;</w:t>
      </w:r>
    </w:p>
    <w:p w:rsidR="00DB3DDE" w:rsidRPr="00DB3DDE" w:rsidRDefault="00DB3DDE" w:rsidP="00DB3DDE">
      <w:pPr>
        <w:ind w:firstLine="709"/>
        <w:jc w:val="both"/>
        <w:rPr>
          <w:sz w:val="18"/>
          <w:szCs w:val="18"/>
        </w:rPr>
      </w:pPr>
      <w:r w:rsidRPr="00DB3DDE">
        <w:rPr>
          <w:sz w:val="18"/>
          <w:szCs w:val="18"/>
        </w:rPr>
        <w:t>4) по запросу получателя средств бюджета сельского поселения ТОУФК по месту обслуживания получателя средств бюджета сельского поселения формирует Справку о неисполненных в отчетном финансовом году бюджетных обязательствах, реквизиты которой установлены приложением 9 к Порядку Минфина России.</w:t>
      </w:r>
    </w:p>
    <w:p w:rsidR="00DB3DDE" w:rsidRPr="00DB3DDE" w:rsidRDefault="00DB3DDE" w:rsidP="00DB3DDE">
      <w:pPr>
        <w:ind w:firstLine="709"/>
        <w:jc w:val="both"/>
        <w:rPr>
          <w:sz w:val="18"/>
          <w:szCs w:val="18"/>
        </w:rPr>
      </w:pPr>
      <w:r w:rsidRPr="00DB3DDE">
        <w:rPr>
          <w:sz w:val="18"/>
          <w:szCs w:val="18"/>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DB3DDE" w:rsidRDefault="00DB3DDE" w:rsidP="00DB3DDE">
      <w:pPr>
        <w:ind w:firstLine="709"/>
        <w:jc w:val="both"/>
        <w:rPr>
          <w:sz w:val="18"/>
          <w:szCs w:val="18"/>
        </w:rPr>
      </w:pPr>
      <w:r w:rsidRPr="00DB3DDE">
        <w:rPr>
          <w:sz w:val="18"/>
          <w:szCs w:val="18"/>
        </w:rPr>
        <w:t>По запросу главного распорядителя средств бюджета сельского поселения ТОУФК формирует сводную Справку о неисполненных в отчетном финансовом году бюджетных обязательствах получателей средств бюджета сельского поселения, находящихся в ведении главного распорядителя средств бюджета сельского поселения.</w:t>
      </w:r>
    </w:p>
    <w:p w:rsidR="004B246D" w:rsidRPr="00DB3DDE" w:rsidRDefault="004B246D" w:rsidP="00DB3DDE">
      <w:pPr>
        <w:ind w:firstLine="709"/>
        <w:jc w:val="both"/>
        <w:rPr>
          <w:sz w:val="18"/>
          <w:szCs w:val="18"/>
        </w:rPr>
      </w:pPr>
    </w:p>
    <w:p w:rsidR="004B246D" w:rsidRPr="001C54C4" w:rsidRDefault="004B246D" w:rsidP="004B246D">
      <w:pPr>
        <w:pStyle w:val="1"/>
        <w:contextualSpacing/>
        <w:rPr>
          <w:sz w:val="18"/>
          <w:szCs w:val="18"/>
        </w:rPr>
      </w:pPr>
      <w:r w:rsidRPr="001C54C4">
        <w:rPr>
          <w:sz w:val="18"/>
          <w:szCs w:val="18"/>
        </w:rPr>
        <w:t>РОССИЙСКАЯ ФЕДЕРАЦИЯ</w:t>
      </w:r>
      <w:r w:rsidRPr="001C54C4">
        <w:rPr>
          <w:sz w:val="18"/>
          <w:szCs w:val="18"/>
        </w:rPr>
        <w:br/>
        <w:t>АДМИНИСТРАЦИЯ ИЛЬИНСКОГО СЕЛЬСОВЕТА</w:t>
      </w:r>
    </w:p>
    <w:p w:rsidR="004B246D" w:rsidRPr="001C54C4" w:rsidRDefault="004B246D" w:rsidP="004B246D">
      <w:pPr>
        <w:pStyle w:val="1"/>
        <w:contextualSpacing/>
        <w:rPr>
          <w:sz w:val="18"/>
          <w:szCs w:val="18"/>
        </w:rPr>
      </w:pPr>
      <w:r w:rsidRPr="001C54C4">
        <w:rPr>
          <w:sz w:val="18"/>
          <w:szCs w:val="18"/>
        </w:rPr>
        <w:t>ШЕЛАБОЛИХИНСКОГО РАЙОНА</w:t>
      </w:r>
    </w:p>
    <w:p w:rsidR="004B246D" w:rsidRPr="001C54C4" w:rsidRDefault="004B246D" w:rsidP="004B246D">
      <w:pPr>
        <w:pStyle w:val="1"/>
        <w:contextualSpacing/>
        <w:rPr>
          <w:sz w:val="18"/>
          <w:szCs w:val="18"/>
        </w:rPr>
      </w:pPr>
      <w:r w:rsidRPr="001C54C4">
        <w:rPr>
          <w:sz w:val="18"/>
          <w:szCs w:val="18"/>
        </w:rPr>
        <w:t>АЛТАЙСКОГО КРАЯ</w:t>
      </w:r>
    </w:p>
    <w:p w:rsidR="004B246D" w:rsidRPr="001C54C4" w:rsidRDefault="004B246D" w:rsidP="004B246D">
      <w:pPr>
        <w:pStyle w:val="1"/>
        <w:contextualSpacing/>
        <w:jc w:val="both"/>
        <w:rPr>
          <w:sz w:val="18"/>
          <w:szCs w:val="18"/>
        </w:rPr>
      </w:pPr>
    </w:p>
    <w:p w:rsidR="004B246D" w:rsidRPr="001C54C4" w:rsidRDefault="004B246D" w:rsidP="004B246D">
      <w:pPr>
        <w:pStyle w:val="1"/>
        <w:contextualSpacing/>
        <w:rPr>
          <w:sz w:val="18"/>
          <w:szCs w:val="18"/>
        </w:rPr>
      </w:pPr>
      <w:r w:rsidRPr="001C54C4">
        <w:rPr>
          <w:sz w:val="18"/>
          <w:szCs w:val="18"/>
        </w:rPr>
        <w:t>ПОСТАНОВЛЕНИЕ</w:t>
      </w:r>
    </w:p>
    <w:p w:rsidR="004B246D" w:rsidRPr="001C54C4" w:rsidRDefault="004B246D" w:rsidP="004B246D">
      <w:pPr>
        <w:pStyle w:val="1"/>
        <w:contextualSpacing/>
        <w:jc w:val="both"/>
        <w:rPr>
          <w:sz w:val="18"/>
          <w:szCs w:val="18"/>
        </w:rPr>
      </w:pPr>
    </w:p>
    <w:p w:rsidR="004B246D" w:rsidRPr="001C54C4" w:rsidRDefault="004B246D" w:rsidP="004B246D">
      <w:pPr>
        <w:pStyle w:val="1"/>
        <w:contextualSpacing/>
        <w:jc w:val="both"/>
        <w:rPr>
          <w:sz w:val="18"/>
          <w:szCs w:val="18"/>
        </w:rPr>
      </w:pPr>
      <w:r w:rsidRPr="001C54C4">
        <w:rPr>
          <w:sz w:val="18"/>
          <w:szCs w:val="18"/>
        </w:rPr>
        <w:t xml:space="preserve">«29» декабря 2023 г. </w:t>
      </w:r>
      <w:r w:rsidRPr="001C54C4">
        <w:rPr>
          <w:sz w:val="18"/>
          <w:szCs w:val="18"/>
        </w:rPr>
        <w:tab/>
        <w:t xml:space="preserve">                   </w:t>
      </w:r>
      <w:r w:rsidRPr="001C54C4">
        <w:rPr>
          <w:sz w:val="18"/>
          <w:szCs w:val="18"/>
        </w:rPr>
        <w:tab/>
      </w:r>
      <w:r w:rsidRPr="001C54C4">
        <w:rPr>
          <w:sz w:val="18"/>
          <w:szCs w:val="18"/>
        </w:rPr>
        <w:tab/>
      </w:r>
      <w:r w:rsidRPr="001C54C4">
        <w:rPr>
          <w:sz w:val="18"/>
          <w:szCs w:val="18"/>
        </w:rPr>
        <w:tab/>
        <w:t xml:space="preserve">          </w:t>
      </w:r>
      <w:r w:rsidRPr="001C54C4">
        <w:rPr>
          <w:sz w:val="18"/>
          <w:szCs w:val="18"/>
        </w:rPr>
        <w:tab/>
      </w:r>
      <w:r w:rsidRPr="001C54C4">
        <w:rPr>
          <w:sz w:val="18"/>
          <w:szCs w:val="18"/>
        </w:rPr>
        <w:tab/>
      </w:r>
      <w:r w:rsidRPr="001C54C4">
        <w:rPr>
          <w:sz w:val="18"/>
          <w:szCs w:val="18"/>
        </w:rPr>
        <w:t xml:space="preserve">             </w:t>
      </w:r>
      <w:r w:rsidRPr="001C54C4">
        <w:rPr>
          <w:sz w:val="18"/>
          <w:szCs w:val="18"/>
        </w:rPr>
        <w:t xml:space="preserve">        № 35</w:t>
      </w:r>
    </w:p>
    <w:p w:rsidR="004B246D" w:rsidRPr="001C54C4" w:rsidRDefault="004B246D" w:rsidP="004B246D">
      <w:pPr>
        <w:pStyle w:val="1"/>
        <w:contextualSpacing/>
        <w:rPr>
          <w:sz w:val="18"/>
          <w:szCs w:val="18"/>
        </w:rPr>
      </w:pPr>
      <w:r w:rsidRPr="001C54C4">
        <w:rPr>
          <w:sz w:val="18"/>
          <w:szCs w:val="18"/>
        </w:rPr>
        <w:t>с. Ильинка</w:t>
      </w:r>
    </w:p>
    <w:p w:rsidR="004B246D" w:rsidRPr="001C54C4" w:rsidRDefault="004B246D" w:rsidP="004B246D">
      <w:pPr>
        <w:keepNext/>
        <w:contextualSpacing/>
        <w:jc w:val="both"/>
        <w:rPr>
          <w:sz w:val="18"/>
          <w:szCs w:val="18"/>
        </w:rPr>
      </w:pPr>
    </w:p>
    <w:p w:rsidR="004B246D" w:rsidRPr="001C54C4" w:rsidRDefault="004B246D" w:rsidP="004B246D">
      <w:pPr>
        <w:contextualSpacing/>
        <w:jc w:val="both"/>
        <w:rPr>
          <w:sz w:val="18"/>
          <w:szCs w:val="18"/>
        </w:rPr>
      </w:pPr>
    </w:p>
    <w:tbl>
      <w:tblPr>
        <w:tblW w:w="0" w:type="auto"/>
        <w:tblLook w:val="04A0" w:firstRow="1" w:lastRow="0" w:firstColumn="1" w:lastColumn="0" w:noHBand="0" w:noVBand="1"/>
      </w:tblPr>
      <w:tblGrid>
        <w:gridCol w:w="5353"/>
        <w:gridCol w:w="3550"/>
      </w:tblGrid>
      <w:tr w:rsidR="004B246D" w:rsidRPr="001C54C4" w:rsidTr="00AD5B7B">
        <w:trPr>
          <w:trHeight w:val="2346"/>
        </w:trPr>
        <w:tc>
          <w:tcPr>
            <w:tcW w:w="5353" w:type="dxa"/>
          </w:tcPr>
          <w:p w:rsidR="004B246D" w:rsidRPr="001C54C4" w:rsidRDefault="004B246D" w:rsidP="00AD5B7B">
            <w:pPr>
              <w:pStyle w:val="22"/>
              <w:tabs>
                <w:tab w:val="left" w:pos="7767"/>
              </w:tabs>
              <w:contextualSpacing/>
              <w:rPr>
                <w:sz w:val="18"/>
                <w:szCs w:val="18"/>
              </w:rPr>
            </w:pPr>
            <w:r w:rsidRPr="001C54C4">
              <w:rPr>
                <w:sz w:val="18"/>
                <w:szCs w:val="18"/>
              </w:rPr>
              <w:t>Об утверждении Порядка санкциониров</w:t>
            </w:r>
            <w:r w:rsidRPr="001C54C4">
              <w:rPr>
                <w:sz w:val="18"/>
                <w:szCs w:val="18"/>
              </w:rPr>
              <w:t>а</w:t>
            </w:r>
            <w:r w:rsidRPr="001C54C4">
              <w:rPr>
                <w:sz w:val="18"/>
                <w:szCs w:val="18"/>
              </w:rPr>
              <w:t>ния оплаты денежных обязательств пол</w:t>
            </w:r>
            <w:r w:rsidRPr="001C54C4">
              <w:rPr>
                <w:sz w:val="18"/>
                <w:szCs w:val="18"/>
              </w:rPr>
              <w:t>у</w:t>
            </w:r>
            <w:r w:rsidRPr="001C54C4">
              <w:rPr>
                <w:sz w:val="18"/>
                <w:szCs w:val="18"/>
              </w:rPr>
              <w:t>чателей средств бюджета сельского пос</w:t>
            </w:r>
            <w:r w:rsidRPr="001C54C4">
              <w:rPr>
                <w:sz w:val="18"/>
                <w:szCs w:val="18"/>
              </w:rPr>
              <w:t>е</w:t>
            </w:r>
            <w:r w:rsidRPr="001C54C4">
              <w:rPr>
                <w:sz w:val="18"/>
                <w:szCs w:val="18"/>
              </w:rPr>
              <w:t>ления и оплаты дене</w:t>
            </w:r>
            <w:r w:rsidRPr="001C54C4">
              <w:rPr>
                <w:sz w:val="18"/>
                <w:szCs w:val="18"/>
              </w:rPr>
              <w:t>ж</w:t>
            </w:r>
            <w:r w:rsidRPr="001C54C4">
              <w:rPr>
                <w:sz w:val="18"/>
                <w:szCs w:val="18"/>
              </w:rPr>
              <w:t>ных обязательств, подлежащих исполнению за счет бюдже</w:t>
            </w:r>
            <w:r w:rsidRPr="001C54C4">
              <w:rPr>
                <w:sz w:val="18"/>
                <w:szCs w:val="18"/>
              </w:rPr>
              <w:t>т</w:t>
            </w:r>
            <w:r w:rsidRPr="001C54C4">
              <w:rPr>
                <w:sz w:val="18"/>
                <w:szCs w:val="18"/>
              </w:rPr>
              <w:t>ных ассигнований по источникам фина</w:t>
            </w:r>
            <w:r w:rsidRPr="001C54C4">
              <w:rPr>
                <w:sz w:val="18"/>
                <w:szCs w:val="18"/>
              </w:rPr>
              <w:t>н</w:t>
            </w:r>
            <w:r w:rsidRPr="001C54C4">
              <w:rPr>
                <w:sz w:val="18"/>
                <w:szCs w:val="18"/>
              </w:rPr>
              <w:t>сирования дефицита бюджета сельского поселения</w:t>
            </w:r>
          </w:p>
          <w:p w:rsidR="004B246D" w:rsidRPr="001C54C4" w:rsidRDefault="004B246D" w:rsidP="00AD5B7B">
            <w:pPr>
              <w:contextualSpacing/>
              <w:jc w:val="both"/>
              <w:rPr>
                <w:sz w:val="18"/>
                <w:szCs w:val="18"/>
              </w:rPr>
            </w:pPr>
          </w:p>
        </w:tc>
        <w:tc>
          <w:tcPr>
            <w:tcW w:w="3550" w:type="dxa"/>
          </w:tcPr>
          <w:p w:rsidR="004B246D" w:rsidRPr="001C54C4" w:rsidRDefault="004B246D" w:rsidP="00AD5B7B">
            <w:pPr>
              <w:contextualSpacing/>
              <w:jc w:val="both"/>
              <w:rPr>
                <w:sz w:val="18"/>
                <w:szCs w:val="18"/>
              </w:rPr>
            </w:pPr>
          </w:p>
        </w:tc>
      </w:tr>
    </w:tbl>
    <w:p w:rsidR="004B246D" w:rsidRPr="001C54C4" w:rsidRDefault="004B246D" w:rsidP="004B246D">
      <w:pPr>
        <w:shd w:val="clear" w:color="auto" w:fill="FFFFFF"/>
        <w:ind w:firstLine="720"/>
        <w:contextualSpacing/>
        <w:jc w:val="both"/>
        <w:rPr>
          <w:sz w:val="18"/>
          <w:szCs w:val="18"/>
        </w:rPr>
      </w:pPr>
      <w:r w:rsidRPr="001C54C4">
        <w:rPr>
          <w:sz w:val="18"/>
          <w:szCs w:val="18"/>
        </w:rPr>
        <w:t>В соответствии со статьями 219 и 219.2 Бюджетного кодекса Российской Ф</w:t>
      </w:r>
      <w:r w:rsidRPr="001C54C4">
        <w:rPr>
          <w:sz w:val="18"/>
          <w:szCs w:val="18"/>
        </w:rPr>
        <w:t>е</w:t>
      </w:r>
      <w:r w:rsidRPr="001C54C4">
        <w:rPr>
          <w:sz w:val="18"/>
          <w:szCs w:val="18"/>
        </w:rPr>
        <w:t>дерации</w:t>
      </w:r>
    </w:p>
    <w:p w:rsidR="004B246D" w:rsidRPr="001C54C4" w:rsidRDefault="004B246D" w:rsidP="004B246D">
      <w:pPr>
        <w:shd w:val="clear" w:color="auto" w:fill="FFFFFF"/>
        <w:contextualSpacing/>
        <w:jc w:val="both"/>
        <w:outlineLvl w:val="0"/>
        <w:rPr>
          <w:sz w:val="18"/>
          <w:szCs w:val="18"/>
        </w:rPr>
      </w:pPr>
      <w:r w:rsidRPr="001C54C4">
        <w:rPr>
          <w:sz w:val="18"/>
          <w:szCs w:val="18"/>
        </w:rPr>
        <w:t>ПОСТАНОВЛЯЮ:</w:t>
      </w:r>
    </w:p>
    <w:p w:rsidR="004B246D" w:rsidRPr="001C54C4" w:rsidRDefault="004B246D" w:rsidP="004B246D">
      <w:pPr>
        <w:shd w:val="clear" w:color="auto" w:fill="FFFFFF"/>
        <w:ind w:firstLine="709"/>
        <w:contextualSpacing/>
        <w:jc w:val="both"/>
        <w:rPr>
          <w:sz w:val="18"/>
          <w:szCs w:val="18"/>
        </w:rPr>
      </w:pPr>
      <w:r w:rsidRPr="001C54C4">
        <w:rPr>
          <w:sz w:val="18"/>
          <w:szCs w:val="18"/>
        </w:rPr>
        <w:t>1. Утвердить Порядок санкционирования оплаты денежных обязательств п</w:t>
      </w:r>
      <w:r w:rsidRPr="001C54C4">
        <w:rPr>
          <w:sz w:val="18"/>
          <w:szCs w:val="18"/>
        </w:rPr>
        <w:t>о</w:t>
      </w:r>
      <w:r w:rsidRPr="001C54C4">
        <w:rPr>
          <w:sz w:val="18"/>
          <w:szCs w:val="18"/>
        </w:rPr>
        <w:t>лучателей средств бюджета сельского поселения и оплаты денежных обязательств, подлежащих исполнению за счет бюджетных ассигнований по источникам фина</w:t>
      </w:r>
      <w:r w:rsidRPr="001C54C4">
        <w:rPr>
          <w:sz w:val="18"/>
          <w:szCs w:val="18"/>
        </w:rPr>
        <w:t>н</w:t>
      </w:r>
      <w:r w:rsidRPr="001C54C4">
        <w:rPr>
          <w:sz w:val="18"/>
          <w:szCs w:val="18"/>
        </w:rPr>
        <w:t>сирования дефицита бюджета сельского посел</w:t>
      </w:r>
      <w:r w:rsidRPr="001C54C4">
        <w:rPr>
          <w:sz w:val="18"/>
          <w:szCs w:val="18"/>
        </w:rPr>
        <w:t>е</w:t>
      </w:r>
      <w:r w:rsidRPr="001C54C4">
        <w:rPr>
          <w:sz w:val="18"/>
          <w:szCs w:val="18"/>
        </w:rPr>
        <w:t>ния.</w:t>
      </w:r>
    </w:p>
    <w:p w:rsidR="004B246D" w:rsidRPr="001C54C4" w:rsidRDefault="004B246D" w:rsidP="004B246D">
      <w:pPr>
        <w:shd w:val="clear" w:color="auto" w:fill="FFFFFF"/>
        <w:ind w:firstLine="709"/>
        <w:contextualSpacing/>
        <w:jc w:val="both"/>
        <w:rPr>
          <w:sz w:val="18"/>
          <w:szCs w:val="18"/>
        </w:rPr>
      </w:pPr>
      <w:r w:rsidRPr="001C54C4">
        <w:rPr>
          <w:sz w:val="18"/>
          <w:szCs w:val="18"/>
        </w:rPr>
        <w:t>2. Признать утратившим силу Постановление Администрации Ильинского сельсовета Шелаболихинского района Алтайского края «Об утверждении Порядка санкционирования оплаты денежных обязательств получателей средств бюджета поселения и оплаты денежных обязательств, подлежащих исполнению за счет бю</w:t>
      </w:r>
      <w:r w:rsidRPr="001C54C4">
        <w:rPr>
          <w:sz w:val="18"/>
          <w:szCs w:val="18"/>
        </w:rPr>
        <w:t>д</w:t>
      </w:r>
      <w:r w:rsidRPr="001C54C4">
        <w:rPr>
          <w:sz w:val="18"/>
          <w:szCs w:val="18"/>
        </w:rPr>
        <w:t>жетных ассигнований по источникам финансирования дефицита бюджета посел</w:t>
      </w:r>
      <w:r w:rsidRPr="001C54C4">
        <w:rPr>
          <w:sz w:val="18"/>
          <w:szCs w:val="18"/>
        </w:rPr>
        <w:t>е</w:t>
      </w:r>
      <w:r w:rsidRPr="001C54C4">
        <w:rPr>
          <w:sz w:val="18"/>
          <w:szCs w:val="18"/>
        </w:rPr>
        <w:t>ния» от 07 декабря 2023 года № 31.</w:t>
      </w:r>
    </w:p>
    <w:p w:rsidR="004B246D" w:rsidRPr="001C54C4" w:rsidRDefault="004B246D" w:rsidP="004B246D">
      <w:pPr>
        <w:shd w:val="clear" w:color="auto" w:fill="FFFFFF"/>
        <w:ind w:firstLine="709"/>
        <w:contextualSpacing/>
        <w:jc w:val="both"/>
        <w:rPr>
          <w:sz w:val="18"/>
          <w:szCs w:val="18"/>
        </w:rPr>
      </w:pPr>
      <w:r w:rsidRPr="001C54C4">
        <w:rPr>
          <w:sz w:val="18"/>
          <w:szCs w:val="18"/>
        </w:rPr>
        <w:t>3. Настоящее постановление вступает в силу с 01 января 2024 года.</w:t>
      </w:r>
    </w:p>
    <w:p w:rsidR="004B246D" w:rsidRPr="001C54C4" w:rsidRDefault="004B246D" w:rsidP="004B246D">
      <w:pPr>
        <w:ind w:firstLine="709"/>
        <w:contextualSpacing/>
        <w:jc w:val="both"/>
        <w:rPr>
          <w:sz w:val="18"/>
          <w:szCs w:val="18"/>
        </w:rPr>
      </w:pPr>
      <w:r w:rsidRPr="001C54C4">
        <w:rPr>
          <w:sz w:val="18"/>
          <w:szCs w:val="18"/>
        </w:rPr>
        <w:t>4. Контроль за исполнением настоящего постановления оставляю за собой.</w:t>
      </w:r>
    </w:p>
    <w:p w:rsidR="004B246D" w:rsidRPr="001C54C4" w:rsidRDefault="004B246D" w:rsidP="004B246D">
      <w:pPr>
        <w:ind w:left="1701" w:hanging="1701"/>
        <w:contextualSpacing/>
        <w:jc w:val="both"/>
        <w:rPr>
          <w:sz w:val="18"/>
          <w:szCs w:val="18"/>
        </w:rPr>
      </w:pPr>
      <w:r w:rsidRPr="001C54C4">
        <w:rPr>
          <w:sz w:val="18"/>
          <w:szCs w:val="18"/>
        </w:rPr>
        <w:t>Приложение: Порядок санкционирования оплаты денежных обязательств получат</w:t>
      </w:r>
      <w:r w:rsidRPr="001C54C4">
        <w:rPr>
          <w:sz w:val="18"/>
          <w:szCs w:val="18"/>
        </w:rPr>
        <w:t>е</w:t>
      </w:r>
      <w:r w:rsidRPr="001C54C4">
        <w:rPr>
          <w:sz w:val="18"/>
          <w:szCs w:val="18"/>
        </w:rPr>
        <w:t>лей средств бюджета сельского поселения и оплаты денежных обяз</w:t>
      </w:r>
      <w:r w:rsidRPr="001C54C4">
        <w:rPr>
          <w:sz w:val="18"/>
          <w:szCs w:val="18"/>
        </w:rPr>
        <w:t>а</w:t>
      </w:r>
      <w:r w:rsidRPr="001C54C4">
        <w:rPr>
          <w:sz w:val="18"/>
          <w:szCs w:val="18"/>
        </w:rPr>
        <w:t>тельств, подлежащих исполнению за счет бюджетных ассигнований по источникам финансирования дефицита бюджета сельского посел</w:t>
      </w:r>
      <w:r w:rsidRPr="001C54C4">
        <w:rPr>
          <w:sz w:val="18"/>
          <w:szCs w:val="18"/>
        </w:rPr>
        <w:t>е</w:t>
      </w:r>
      <w:r w:rsidRPr="001C54C4">
        <w:rPr>
          <w:sz w:val="18"/>
          <w:szCs w:val="18"/>
        </w:rPr>
        <w:t xml:space="preserve">ния, на </w:t>
      </w:r>
      <w:r w:rsidRPr="001C54C4">
        <w:rPr>
          <w:color w:val="FF0000"/>
          <w:sz w:val="18"/>
          <w:szCs w:val="18"/>
        </w:rPr>
        <w:t>8</w:t>
      </w:r>
      <w:r w:rsidRPr="001C54C4">
        <w:rPr>
          <w:sz w:val="18"/>
          <w:szCs w:val="18"/>
        </w:rPr>
        <w:t xml:space="preserve"> л. в 1 экз.</w:t>
      </w:r>
    </w:p>
    <w:p w:rsidR="004B246D" w:rsidRPr="001C54C4" w:rsidRDefault="004B246D" w:rsidP="004B246D">
      <w:pPr>
        <w:contextualSpacing/>
        <w:jc w:val="both"/>
        <w:rPr>
          <w:sz w:val="18"/>
          <w:szCs w:val="18"/>
        </w:rPr>
      </w:pPr>
      <w:r w:rsidRPr="001C54C4">
        <w:rPr>
          <w:sz w:val="18"/>
          <w:szCs w:val="18"/>
        </w:rPr>
        <w:t xml:space="preserve"> </w:t>
      </w:r>
    </w:p>
    <w:p w:rsidR="004B246D" w:rsidRPr="001C54C4" w:rsidRDefault="004B246D" w:rsidP="004B246D">
      <w:pPr>
        <w:contextualSpacing/>
        <w:jc w:val="both"/>
        <w:rPr>
          <w:sz w:val="18"/>
          <w:szCs w:val="18"/>
        </w:rPr>
      </w:pPr>
    </w:p>
    <w:p w:rsidR="004B246D" w:rsidRPr="001C54C4" w:rsidRDefault="004B246D" w:rsidP="004B246D">
      <w:pPr>
        <w:contextualSpacing/>
        <w:jc w:val="both"/>
        <w:rPr>
          <w:sz w:val="18"/>
          <w:szCs w:val="18"/>
        </w:rPr>
      </w:pPr>
      <w:r w:rsidRPr="001C54C4">
        <w:rPr>
          <w:sz w:val="18"/>
          <w:szCs w:val="18"/>
        </w:rPr>
        <w:lastRenderedPageBreak/>
        <w:t>Глава сельсовета</w:t>
      </w:r>
      <w:r w:rsidRPr="001C54C4">
        <w:rPr>
          <w:sz w:val="18"/>
          <w:szCs w:val="18"/>
        </w:rPr>
        <w:tab/>
      </w:r>
      <w:r w:rsidRPr="001C54C4">
        <w:rPr>
          <w:sz w:val="18"/>
          <w:szCs w:val="18"/>
        </w:rPr>
        <w:tab/>
        <w:t xml:space="preserve">                                           </w:t>
      </w:r>
      <w:r w:rsidRPr="001C54C4">
        <w:rPr>
          <w:sz w:val="18"/>
          <w:szCs w:val="18"/>
        </w:rPr>
        <w:t xml:space="preserve">                      </w:t>
      </w:r>
      <w:r w:rsidRPr="001C54C4">
        <w:rPr>
          <w:sz w:val="18"/>
          <w:szCs w:val="18"/>
        </w:rPr>
        <w:t xml:space="preserve">  Н.Н. Ка</w:t>
      </w:r>
      <w:r w:rsidRPr="001C54C4">
        <w:rPr>
          <w:sz w:val="18"/>
          <w:szCs w:val="18"/>
        </w:rPr>
        <w:t>н</w:t>
      </w:r>
      <w:r w:rsidRPr="001C54C4">
        <w:rPr>
          <w:sz w:val="18"/>
          <w:szCs w:val="18"/>
        </w:rPr>
        <w:t>гин</w:t>
      </w:r>
    </w:p>
    <w:p w:rsidR="004B246D" w:rsidRPr="001C54C4" w:rsidRDefault="004B246D" w:rsidP="004B246D">
      <w:pPr>
        <w:contextualSpacing/>
        <w:jc w:val="both"/>
        <w:rPr>
          <w:sz w:val="18"/>
          <w:szCs w:val="18"/>
        </w:rPr>
      </w:pPr>
    </w:p>
    <w:p w:rsidR="004B246D" w:rsidRPr="001C54C4" w:rsidRDefault="004B246D" w:rsidP="004B246D">
      <w:pPr>
        <w:pStyle w:val="22"/>
        <w:spacing w:line="240" w:lineRule="exact"/>
        <w:ind w:left="5670"/>
        <w:rPr>
          <w:sz w:val="18"/>
          <w:szCs w:val="18"/>
        </w:rPr>
      </w:pPr>
      <w:r w:rsidRPr="001C54C4">
        <w:rPr>
          <w:color w:val="FF0000"/>
          <w:sz w:val="18"/>
          <w:szCs w:val="18"/>
        </w:rPr>
        <w:tab/>
      </w:r>
      <w:r w:rsidRPr="001C54C4">
        <w:rPr>
          <w:color w:val="FF0000"/>
          <w:sz w:val="18"/>
          <w:szCs w:val="18"/>
        </w:rPr>
        <w:tab/>
      </w:r>
      <w:r w:rsidRPr="001C54C4">
        <w:rPr>
          <w:color w:val="FF0000"/>
          <w:sz w:val="18"/>
          <w:szCs w:val="18"/>
        </w:rPr>
        <w:tab/>
      </w:r>
      <w:r w:rsidRPr="001C54C4">
        <w:rPr>
          <w:color w:val="FF0000"/>
          <w:sz w:val="18"/>
          <w:szCs w:val="18"/>
        </w:rPr>
        <w:tab/>
        <w:t xml:space="preserve">                 </w:t>
      </w:r>
      <w:r w:rsidRPr="001C54C4">
        <w:rPr>
          <w:color w:val="FF0000"/>
          <w:sz w:val="18"/>
          <w:szCs w:val="18"/>
        </w:rPr>
        <w:tab/>
      </w:r>
      <w:r w:rsidRPr="001C54C4">
        <w:rPr>
          <w:color w:val="FF0000"/>
          <w:sz w:val="18"/>
          <w:szCs w:val="18"/>
        </w:rPr>
        <w:br w:type="page"/>
      </w:r>
      <w:r w:rsidRPr="001C54C4">
        <w:rPr>
          <w:sz w:val="18"/>
          <w:szCs w:val="18"/>
        </w:rPr>
        <w:lastRenderedPageBreak/>
        <w:t>ПРИЛОЖЕНИЕ</w:t>
      </w:r>
    </w:p>
    <w:p w:rsidR="004B246D" w:rsidRPr="001C54C4" w:rsidRDefault="004B246D" w:rsidP="004B246D">
      <w:pPr>
        <w:spacing w:line="240" w:lineRule="exact"/>
        <w:ind w:left="5670"/>
        <w:jc w:val="both"/>
        <w:rPr>
          <w:bCs/>
          <w:sz w:val="18"/>
          <w:szCs w:val="18"/>
        </w:rPr>
      </w:pPr>
      <w:r w:rsidRPr="001C54C4">
        <w:rPr>
          <w:bCs/>
          <w:sz w:val="18"/>
          <w:szCs w:val="18"/>
        </w:rPr>
        <w:t>к постановлению Администрации Ильинского сельсовета Шелабол</w:t>
      </w:r>
      <w:r w:rsidRPr="001C54C4">
        <w:rPr>
          <w:bCs/>
          <w:sz w:val="18"/>
          <w:szCs w:val="18"/>
        </w:rPr>
        <w:t>и</w:t>
      </w:r>
      <w:r w:rsidRPr="001C54C4">
        <w:rPr>
          <w:bCs/>
          <w:sz w:val="18"/>
          <w:szCs w:val="18"/>
        </w:rPr>
        <w:t>хинского района Алтайского кра</w:t>
      </w:r>
      <w:r w:rsidRPr="001C54C4">
        <w:rPr>
          <w:bCs/>
          <w:sz w:val="18"/>
          <w:szCs w:val="18"/>
        </w:rPr>
        <w:t>я</w:t>
      </w:r>
      <w:r w:rsidRPr="001C54C4">
        <w:rPr>
          <w:bCs/>
          <w:sz w:val="18"/>
          <w:szCs w:val="18"/>
        </w:rPr>
        <w:tab/>
      </w:r>
    </w:p>
    <w:p w:rsidR="004B246D" w:rsidRPr="001C54C4" w:rsidRDefault="004B246D" w:rsidP="004B246D">
      <w:pPr>
        <w:spacing w:line="240" w:lineRule="exact"/>
        <w:ind w:left="5670"/>
        <w:rPr>
          <w:bCs/>
          <w:sz w:val="18"/>
          <w:szCs w:val="18"/>
        </w:rPr>
      </w:pPr>
      <w:r w:rsidRPr="001C54C4">
        <w:rPr>
          <w:bCs/>
          <w:sz w:val="18"/>
          <w:szCs w:val="18"/>
        </w:rPr>
        <w:t>от « 29 »_декабря_2023 года № 35___</w:t>
      </w:r>
    </w:p>
    <w:p w:rsidR="004B246D" w:rsidRPr="001C54C4" w:rsidRDefault="004B246D" w:rsidP="004B246D">
      <w:pPr>
        <w:ind w:left="5670"/>
        <w:rPr>
          <w:bCs/>
          <w:sz w:val="18"/>
          <w:szCs w:val="18"/>
        </w:rPr>
      </w:pPr>
    </w:p>
    <w:p w:rsidR="004B246D" w:rsidRPr="001C54C4" w:rsidRDefault="004B246D" w:rsidP="004B246D">
      <w:pPr>
        <w:autoSpaceDE w:val="0"/>
        <w:autoSpaceDN w:val="0"/>
        <w:adjustRightInd w:val="0"/>
        <w:jc w:val="center"/>
        <w:rPr>
          <w:bCs/>
          <w:sz w:val="18"/>
          <w:szCs w:val="18"/>
        </w:rPr>
      </w:pPr>
    </w:p>
    <w:p w:rsidR="004B246D" w:rsidRPr="001C54C4" w:rsidRDefault="004B246D" w:rsidP="004B246D">
      <w:pPr>
        <w:autoSpaceDE w:val="0"/>
        <w:autoSpaceDN w:val="0"/>
        <w:adjustRightInd w:val="0"/>
        <w:jc w:val="center"/>
        <w:rPr>
          <w:bCs/>
          <w:sz w:val="18"/>
          <w:szCs w:val="18"/>
        </w:rPr>
      </w:pPr>
    </w:p>
    <w:p w:rsidR="004B246D" w:rsidRPr="001C54C4" w:rsidRDefault="004B246D" w:rsidP="004B246D">
      <w:pPr>
        <w:autoSpaceDE w:val="0"/>
        <w:autoSpaceDN w:val="0"/>
        <w:adjustRightInd w:val="0"/>
        <w:jc w:val="center"/>
        <w:rPr>
          <w:b/>
          <w:bCs/>
          <w:sz w:val="18"/>
          <w:szCs w:val="18"/>
        </w:rPr>
      </w:pPr>
      <w:r w:rsidRPr="001C54C4">
        <w:rPr>
          <w:b/>
          <w:bCs/>
          <w:sz w:val="18"/>
          <w:szCs w:val="18"/>
        </w:rPr>
        <w:t>Порядок</w:t>
      </w:r>
    </w:p>
    <w:p w:rsidR="004B246D" w:rsidRPr="001C54C4" w:rsidRDefault="004B246D" w:rsidP="004B246D">
      <w:pPr>
        <w:autoSpaceDE w:val="0"/>
        <w:autoSpaceDN w:val="0"/>
        <w:adjustRightInd w:val="0"/>
        <w:jc w:val="center"/>
        <w:rPr>
          <w:b/>
          <w:sz w:val="18"/>
          <w:szCs w:val="18"/>
        </w:rPr>
      </w:pPr>
      <w:r w:rsidRPr="001C54C4">
        <w:rPr>
          <w:b/>
          <w:sz w:val="18"/>
          <w:szCs w:val="18"/>
        </w:rPr>
        <w:t>санкционирования оплаты денежных обязательств получателей</w:t>
      </w:r>
    </w:p>
    <w:p w:rsidR="004B246D" w:rsidRPr="001C54C4" w:rsidRDefault="004B246D" w:rsidP="004B246D">
      <w:pPr>
        <w:autoSpaceDE w:val="0"/>
        <w:autoSpaceDN w:val="0"/>
        <w:adjustRightInd w:val="0"/>
        <w:jc w:val="center"/>
        <w:rPr>
          <w:b/>
          <w:sz w:val="18"/>
          <w:szCs w:val="18"/>
        </w:rPr>
      </w:pPr>
      <w:r w:rsidRPr="001C54C4">
        <w:rPr>
          <w:b/>
          <w:sz w:val="18"/>
          <w:szCs w:val="18"/>
        </w:rPr>
        <w:t>средств бюджета сельского поселения и оплаты денежных обязательств,</w:t>
      </w:r>
    </w:p>
    <w:p w:rsidR="004B246D" w:rsidRPr="001C54C4" w:rsidRDefault="004B246D" w:rsidP="004B246D">
      <w:pPr>
        <w:autoSpaceDE w:val="0"/>
        <w:autoSpaceDN w:val="0"/>
        <w:adjustRightInd w:val="0"/>
        <w:jc w:val="center"/>
        <w:rPr>
          <w:b/>
          <w:sz w:val="18"/>
          <w:szCs w:val="18"/>
        </w:rPr>
      </w:pPr>
      <w:r w:rsidRPr="001C54C4">
        <w:rPr>
          <w:b/>
          <w:sz w:val="18"/>
          <w:szCs w:val="18"/>
        </w:rPr>
        <w:t>подлежащих исполнению за счет бюджетных ассигнований</w:t>
      </w:r>
    </w:p>
    <w:p w:rsidR="004B246D" w:rsidRPr="001C54C4" w:rsidRDefault="004B246D" w:rsidP="004B246D">
      <w:pPr>
        <w:autoSpaceDE w:val="0"/>
        <w:autoSpaceDN w:val="0"/>
        <w:adjustRightInd w:val="0"/>
        <w:jc w:val="center"/>
        <w:rPr>
          <w:b/>
          <w:bCs/>
          <w:sz w:val="18"/>
          <w:szCs w:val="18"/>
        </w:rPr>
      </w:pPr>
      <w:r w:rsidRPr="001C54C4">
        <w:rPr>
          <w:b/>
          <w:sz w:val="18"/>
          <w:szCs w:val="18"/>
        </w:rPr>
        <w:t>по источникам финансирования дефицита бюджета</w:t>
      </w:r>
      <w:r w:rsidRPr="001C54C4">
        <w:rPr>
          <w:sz w:val="18"/>
          <w:szCs w:val="18"/>
        </w:rPr>
        <w:t xml:space="preserve"> </w:t>
      </w:r>
      <w:r w:rsidRPr="001C54C4">
        <w:rPr>
          <w:b/>
          <w:sz w:val="18"/>
          <w:szCs w:val="18"/>
        </w:rPr>
        <w:t>сельского поселения</w:t>
      </w:r>
    </w:p>
    <w:p w:rsidR="004B246D" w:rsidRPr="001C54C4" w:rsidRDefault="004B246D" w:rsidP="004B246D">
      <w:pPr>
        <w:autoSpaceDE w:val="0"/>
        <w:autoSpaceDN w:val="0"/>
        <w:adjustRightInd w:val="0"/>
        <w:jc w:val="center"/>
        <w:outlineLvl w:val="0"/>
        <w:rPr>
          <w:b/>
          <w:sz w:val="18"/>
          <w:szCs w:val="18"/>
        </w:rPr>
      </w:pPr>
    </w:p>
    <w:p w:rsidR="004B246D" w:rsidRPr="001C54C4" w:rsidRDefault="004B246D" w:rsidP="004B246D">
      <w:pPr>
        <w:widowControl w:val="0"/>
        <w:autoSpaceDE w:val="0"/>
        <w:autoSpaceDN w:val="0"/>
        <w:jc w:val="center"/>
        <w:outlineLvl w:val="1"/>
        <w:rPr>
          <w:b/>
          <w:sz w:val="18"/>
          <w:szCs w:val="18"/>
        </w:rPr>
      </w:pPr>
      <w:r w:rsidRPr="001C54C4">
        <w:rPr>
          <w:b/>
          <w:sz w:val="18"/>
          <w:szCs w:val="18"/>
        </w:rPr>
        <w:t>I. Общие положения</w:t>
      </w:r>
    </w:p>
    <w:p w:rsidR="004B246D" w:rsidRPr="001C54C4" w:rsidRDefault="004B246D" w:rsidP="004B246D">
      <w:pPr>
        <w:widowControl w:val="0"/>
        <w:autoSpaceDE w:val="0"/>
        <w:autoSpaceDN w:val="0"/>
        <w:jc w:val="both"/>
        <w:rPr>
          <w:sz w:val="18"/>
          <w:szCs w:val="18"/>
        </w:rPr>
      </w:pPr>
    </w:p>
    <w:p w:rsidR="004B246D" w:rsidRPr="001C54C4" w:rsidRDefault="004B246D" w:rsidP="004B246D">
      <w:pPr>
        <w:widowControl w:val="0"/>
        <w:autoSpaceDE w:val="0"/>
        <w:autoSpaceDN w:val="0"/>
        <w:ind w:firstLine="709"/>
        <w:jc w:val="both"/>
        <w:rPr>
          <w:sz w:val="18"/>
          <w:szCs w:val="18"/>
        </w:rPr>
      </w:pPr>
      <w:r w:rsidRPr="001C54C4">
        <w:rPr>
          <w:sz w:val="18"/>
          <w:szCs w:val="18"/>
        </w:rPr>
        <w:t>Настоящий Порядок разработан в соответствии с бюджетным законодател</w:t>
      </w:r>
      <w:r w:rsidRPr="001C54C4">
        <w:rPr>
          <w:sz w:val="18"/>
          <w:szCs w:val="18"/>
        </w:rPr>
        <w:t>ь</w:t>
      </w:r>
      <w:r w:rsidRPr="001C54C4">
        <w:rPr>
          <w:sz w:val="18"/>
          <w:szCs w:val="18"/>
        </w:rPr>
        <w:t>ством Российской Федерации и определяет условия санкционирования оплаты д</w:t>
      </w:r>
      <w:r w:rsidRPr="001C54C4">
        <w:rPr>
          <w:sz w:val="18"/>
          <w:szCs w:val="18"/>
        </w:rPr>
        <w:t>е</w:t>
      </w:r>
      <w:r w:rsidRPr="001C54C4">
        <w:rPr>
          <w:sz w:val="18"/>
          <w:szCs w:val="18"/>
        </w:rPr>
        <w:t>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4B246D" w:rsidRPr="001C54C4" w:rsidRDefault="004B246D" w:rsidP="004B246D">
      <w:pPr>
        <w:widowControl w:val="0"/>
        <w:autoSpaceDE w:val="0"/>
        <w:autoSpaceDN w:val="0"/>
        <w:ind w:firstLine="709"/>
        <w:jc w:val="both"/>
        <w:rPr>
          <w:sz w:val="18"/>
          <w:szCs w:val="18"/>
        </w:rPr>
      </w:pPr>
    </w:p>
    <w:p w:rsidR="004B246D" w:rsidRPr="001C54C4" w:rsidRDefault="004B246D" w:rsidP="004B246D">
      <w:pPr>
        <w:widowControl w:val="0"/>
        <w:autoSpaceDE w:val="0"/>
        <w:autoSpaceDN w:val="0"/>
        <w:jc w:val="center"/>
        <w:outlineLvl w:val="1"/>
        <w:rPr>
          <w:b/>
          <w:sz w:val="18"/>
          <w:szCs w:val="18"/>
        </w:rPr>
      </w:pPr>
      <w:r w:rsidRPr="001C54C4">
        <w:rPr>
          <w:b/>
          <w:sz w:val="18"/>
          <w:szCs w:val="18"/>
        </w:rPr>
        <w:t>II. Санкционирование оплаты денежных обязательств</w:t>
      </w:r>
    </w:p>
    <w:p w:rsidR="004B246D" w:rsidRPr="001C54C4" w:rsidRDefault="004B246D" w:rsidP="004B246D">
      <w:pPr>
        <w:widowControl w:val="0"/>
        <w:autoSpaceDE w:val="0"/>
        <w:autoSpaceDN w:val="0"/>
        <w:jc w:val="center"/>
        <w:rPr>
          <w:b/>
          <w:sz w:val="18"/>
          <w:szCs w:val="18"/>
        </w:rPr>
      </w:pPr>
      <w:r w:rsidRPr="001C54C4">
        <w:rPr>
          <w:b/>
          <w:sz w:val="18"/>
          <w:szCs w:val="18"/>
        </w:rPr>
        <w:t>и исполнение бюджета сельского поселения по расходам и источникам</w:t>
      </w:r>
    </w:p>
    <w:p w:rsidR="004B246D" w:rsidRPr="001C54C4" w:rsidRDefault="004B246D" w:rsidP="004B246D">
      <w:pPr>
        <w:widowControl w:val="0"/>
        <w:autoSpaceDE w:val="0"/>
        <w:autoSpaceDN w:val="0"/>
        <w:jc w:val="center"/>
        <w:rPr>
          <w:b/>
          <w:sz w:val="18"/>
          <w:szCs w:val="18"/>
        </w:rPr>
      </w:pPr>
      <w:r w:rsidRPr="001C54C4">
        <w:rPr>
          <w:b/>
          <w:sz w:val="18"/>
          <w:szCs w:val="18"/>
        </w:rPr>
        <w:t>финансирования дефицита бюджета сельского поселения Администрацией Ильинского сельсовета Шелаболихинского района Алтайского края</w:t>
      </w:r>
    </w:p>
    <w:p w:rsidR="004B246D" w:rsidRPr="001C54C4" w:rsidRDefault="004B246D" w:rsidP="004B246D">
      <w:pPr>
        <w:widowControl w:val="0"/>
        <w:autoSpaceDE w:val="0"/>
        <w:autoSpaceDN w:val="0"/>
        <w:ind w:firstLine="709"/>
        <w:jc w:val="both"/>
        <w:rPr>
          <w:b/>
          <w:sz w:val="18"/>
          <w:szCs w:val="18"/>
        </w:rPr>
      </w:pPr>
    </w:p>
    <w:p w:rsidR="004B246D" w:rsidRPr="001C54C4" w:rsidRDefault="004B246D" w:rsidP="004B246D">
      <w:pPr>
        <w:widowControl w:val="0"/>
        <w:autoSpaceDE w:val="0"/>
        <w:autoSpaceDN w:val="0"/>
        <w:ind w:firstLine="709"/>
        <w:jc w:val="both"/>
        <w:rPr>
          <w:sz w:val="18"/>
          <w:szCs w:val="18"/>
        </w:rPr>
      </w:pPr>
      <w:r w:rsidRPr="001C54C4">
        <w:rPr>
          <w:sz w:val="18"/>
          <w:szCs w:val="18"/>
        </w:rPr>
        <w:t>2.1. Исполнение бюджета сельского поселения организуется Администрацией Ильинского сельсовета Шелаболихинского района Алтайского края (далее – Адм</w:t>
      </w:r>
      <w:r w:rsidRPr="001C54C4">
        <w:rPr>
          <w:sz w:val="18"/>
          <w:szCs w:val="18"/>
        </w:rPr>
        <w:t>и</w:t>
      </w:r>
      <w:r w:rsidRPr="001C54C4">
        <w:rPr>
          <w:sz w:val="18"/>
          <w:szCs w:val="18"/>
        </w:rPr>
        <w:t>нистрация сельсовета) на основании сводной бюджетной росписи бюджета сельск</w:t>
      </w:r>
      <w:r w:rsidRPr="001C54C4">
        <w:rPr>
          <w:sz w:val="18"/>
          <w:szCs w:val="18"/>
        </w:rPr>
        <w:t>о</w:t>
      </w:r>
      <w:r w:rsidRPr="001C54C4">
        <w:rPr>
          <w:sz w:val="18"/>
          <w:szCs w:val="18"/>
        </w:rPr>
        <w:t>го поселения и кассового плана исполнения бюджета сельского поселения в тек</w:t>
      </w:r>
      <w:r w:rsidRPr="001C54C4">
        <w:rPr>
          <w:sz w:val="18"/>
          <w:szCs w:val="18"/>
        </w:rPr>
        <w:t>у</w:t>
      </w:r>
      <w:r w:rsidRPr="001C54C4">
        <w:rPr>
          <w:sz w:val="18"/>
          <w:szCs w:val="18"/>
        </w:rPr>
        <w:t>щем финансовом г</w:t>
      </w:r>
      <w:r w:rsidRPr="001C54C4">
        <w:rPr>
          <w:sz w:val="18"/>
          <w:szCs w:val="18"/>
        </w:rPr>
        <w:t>о</w:t>
      </w:r>
      <w:r w:rsidRPr="001C54C4">
        <w:rPr>
          <w:sz w:val="18"/>
          <w:szCs w:val="18"/>
        </w:rPr>
        <w:t>ду.</w:t>
      </w:r>
    </w:p>
    <w:p w:rsidR="004B246D" w:rsidRPr="001C54C4" w:rsidRDefault="004B246D" w:rsidP="004B246D">
      <w:pPr>
        <w:widowControl w:val="0"/>
        <w:autoSpaceDE w:val="0"/>
        <w:autoSpaceDN w:val="0"/>
        <w:ind w:firstLine="709"/>
        <w:jc w:val="both"/>
        <w:rPr>
          <w:sz w:val="18"/>
          <w:szCs w:val="18"/>
        </w:rPr>
      </w:pPr>
      <w:r w:rsidRPr="001C54C4">
        <w:rPr>
          <w:sz w:val="18"/>
          <w:szCs w:val="18"/>
        </w:rPr>
        <w:t>2.2. Получатели средств бюджета сельского поселения (администраторы и</w:t>
      </w:r>
      <w:r w:rsidRPr="001C54C4">
        <w:rPr>
          <w:sz w:val="18"/>
          <w:szCs w:val="18"/>
        </w:rPr>
        <w:t>с</w:t>
      </w:r>
      <w:r w:rsidRPr="001C54C4">
        <w:rPr>
          <w:sz w:val="18"/>
          <w:szCs w:val="18"/>
        </w:rPr>
        <w:t xml:space="preserve">точников финансирования дефицита бюджета сельского поселения) принимают </w:t>
      </w:r>
      <w:r w:rsidRPr="001C54C4">
        <w:rPr>
          <w:sz w:val="18"/>
          <w:szCs w:val="18"/>
        </w:rPr>
        <w:br/>
        <w:t>бюджетные обязательства путем заключения муниципальных контрактов (догов</w:t>
      </w:r>
      <w:r w:rsidRPr="001C54C4">
        <w:rPr>
          <w:sz w:val="18"/>
          <w:szCs w:val="18"/>
        </w:rPr>
        <w:t>о</w:t>
      </w:r>
      <w:r w:rsidRPr="001C54C4">
        <w:rPr>
          <w:sz w:val="18"/>
          <w:szCs w:val="18"/>
        </w:rPr>
        <w:t>ров) с физическими и юридическими лицами, индивидуальными предпринимател</w:t>
      </w:r>
      <w:r w:rsidRPr="001C54C4">
        <w:rPr>
          <w:sz w:val="18"/>
          <w:szCs w:val="18"/>
        </w:rPr>
        <w:t>я</w:t>
      </w:r>
      <w:r w:rsidRPr="001C54C4">
        <w:rPr>
          <w:sz w:val="18"/>
          <w:szCs w:val="18"/>
        </w:rPr>
        <w:t>ми или в соответствии с соглашениями, нормативными правовыми актами, иными документами в пределах лимитов бюджетных обязательств (объемов бюджетных а</w:t>
      </w:r>
      <w:r w:rsidRPr="001C54C4">
        <w:rPr>
          <w:sz w:val="18"/>
          <w:szCs w:val="18"/>
        </w:rPr>
        <w:t>с</w:t>
      </w:r>
      <w:r w:rsidRPr="001C54C4">
        <w:rPr>
          <w:sz w:val="18"/>
          <w:szCs w:val="18"/>
        </w:rPr>
        <w:t>сигнований по публичным нормативным обязательствам, по источникам финанс</w:t>
      </w:r>
      <w:r w:rsidRPr="001C54C4">
        <w:rPr>
          <w:sz w:val="18"/>
          <w:szCs w:val="18"/>
        </w:rPr>
        <w:t>и</w:t>
      </w:r>
      <w:r w:rsidRPr="001C54C4">
        <w:rPr>
          <w:sz w:val="18"/>
          <w:szCs w:val="18"/>
        </w:rPr>
        <w:t>рования дефицита бюджета сельского поселения), доведенных до них в соотве</w:t>
      </w:r>
      <w:r w:rsidRPr="001C54C4">
        <w:rPr>
          <w:sz w:val="18"/>
          <w:szCs w:val="18"/>
        </w:rPr>
        <w:t>т</w:t>
      </w:r>
      <w:r w:rsidRPr="001C54C4">
        <w:rPr>
          <w:sz w:val="18"/>
          <w:szCs w:val="18"/>
        </w:rPr>
        <w:t>ствии с утвержде</w:t>
      </w:r>
      <w:r w:rsidRPr="001C54C4">
        <w:rPr>
          <w:sz w:val="18"/>
          <w:szCs w:val="18"/>
        </w:rPr>
        <w:t>н</w:t>
      </w:r>
      <w:r w:rsidRPr="001C54C4">
        <w:rPr>
          <w:sz w:val="18"/>
          <w:szCs w:val="18"/>
        </w:rPr>
        <w:t>ной сводной бюджетной росписью бюджета сельского поселения.</w:t>
      </w:r>
    </w:p>
    <w:p w:rsidR="004B246D" w:rsidRPr="001C54C4" w:rsidRDefault="004B246D" w:rsidP="004B246D">
      <w:pPr>
        <w:widowControl w:val="0"/>
        <w:autoSpaceDE w:val="0"/>
        <w:autoSpaceDN w:val="0"/>
        <w:ind w:firstLine="709"/>
        <w:jc w:val="both"/>
        <w:rPr>
          <w:sz w:val="18"/>
          <w:szCs w:val="18"/>
        </w:rPr>
      </w:pPr>
      <w:r w:rsidRPr="001C54C4">
        <w:rPr>
          <w:sz w:val="18"/>
          <w:szCs w:val="18"/>
        </w:rPr>
        <w:t>2.3. Заявки на финансирование расходов бюджета сельского поселения и опл</w:t>
      </w:r>
      <w:r w:rsidRPr="001C54C4">
        <w:rPr>
          <w:sz w:val="18"/>
          <w:szCs w:val="18"/>
        </w:rPr>
        <w:t>а</w:t>
      </w:r>
      <w:r w:rsidRPr="001C54C4">
        <w:rPr>
          <w:sz w:val="18"/>
          <w:szCs w:val="18"/>
        </w:rPr>
        <w:t xml:space="preserve">ту обязательств, подлежащих исполнению за счет бюджетных ассигнований </w:t>
      </w:r>
      <w:r w:rsidRPr="001C54C4">
        <w:rPr>
          <w:sz w:val="18"/>
          <w:szCs w:val="18"/>
        </w:rPr>
        <w:br/>
        <w:t>по источникам финансирования дефицита бюджета сельского поселения, формир</w:t>
      </w:r>
      <w:r w:rsidRPr="001C54C4">
        <w:rPr>
          <w:sz w:val="18"/>
          <w:szCs w:val="18"/>
        </w:rPr>
        <w:t>у</w:t>
      </w:r>
      <w:r w:rsidRPr="001C54C4">
        <w:rPr>
          <w:sz w:val="18"/>
          <w:szCs w:val="18"/>
        </w:rPr>
        <w:t>ются главными распорядителями средств бюджета сельского поселения, получат</w:t>
      </w:r>
      <w:r w:rsidRPr="001C54C4">
        <w:rPr>
          <w:sz w:val="18"/>
          <w:szCs w:val="18"/>
        </w:rPr>
        <w:t>е</w:t>
      </w:r>
      <w:r w:rsidRPr="001C54C4">
        <w:rPr>
          <w:sz w:val="18"/>
          <w:szCs w:val="18"/>
        </w:rPr>
        <w:t>лями средств бюджета сельского поселения и администраторами источников фина</w:t>
      </w:r>
      <w:r w:rsidRPr="001C54C4">
        <w:rPr>
          <w:sz w:val="18"/>
          <w:szCs w:val="18"/>
        </w:rPr>
        <w:t>н</w:t>
      </w:r>
      <w:r w:rsidRPr="001C54C4">
        <w:rPr>
          <w:sz w:val="18"/>
          <w:szCs w:val="18"/>
        </w:rPr>
        <w:t>сирования дефицита бюджета сельского поселения в соответствии с Решением С</w:t>
      </w:r>
      <w:r w:rsidRPr="001C54C4">
        <w:rPr>
          <w:sz w:val="18"/>
          <w:szCs w:val="18"/>
        </w:rPr>
        <w:t>о</w:t>
      </w:r>
      <w:r w:rsidRPr="001C54C4">
        <w:rPr>
          <w:sz w:val="18"/>
          <w:szCs w:val="18"/>
        </w:rPr>
        <w:t xml:space="preserve">вета депутатов Ильинского сельсовета Шелаболихинского района Алтайского края </w:t>
      </w:r>
      <w:r w:rsidRPr="001C54C4">
        <w:rPr>
          <w:sz w:val="18"/>
          <w:szCs w:val="18"/>
        </w:rPr>
        <w:br/>
        <w:t xml:space="preserve">о бюджете сельского поселения, муниципальным заданием, мероприятиями </w:t>
      </w:r>
      <w:r w:rsidRPr="001C54C4">
        <w:rPr>
          <w:sz w:val="18"/>
          <w:szCs w:val="18"/>
        </w:rPr>
        <w:br/>
        <w:t>муниципальных программ Ильинского сельсовета Шелаболихинского района А</w:t>
      </w:r>
      <w:r w:rsidRPr="001C54C4">
        <w:rPr>
          <w:sz w:val="18"/>
          <w:szCs w:val="18"/>
        </w:rPr>
        <w:t>л</w:t>
      </w:r>
      <w:r w:rsidRPr="001C54C4">
        <w:rPr>
          <w:sz w:val="18"/>
          <w:szCs w:val="18"/>
        </w:rPr>
        <w:t>тайского края, исходя из условий заключенных муниципальных контрактов (дог</w:t>
      </w:r>
      <w:r w:rsidRPr="001C54C4">
        <w:rPr>
          <w:sz w:val="18"/>
          <w:szCs w:val="18"/>
        </w:rPr>
        <w:t>о</w:t>
      </w:r>
      <w:r w:rsidRPr="001C54C4">
        <w:rPr>
          <w:sz w:val="18"/>
          <w:szCs w:val="18"/>
        </w:rPr>
        <w:t>воров) по мере возникновения обязательств по оплате товаров, работ, услуг, согл</w:t>
      </w:r>
      <w:r w:rsidRPr="001C54C4">
        <w:rPr>
          <w:sz w:val="18"/>
          <w:szCs w:val="18"/>
        </w:rPr>
        <w:t>а</w:t>
      </w:r>
      <w:r w:rsidRPr="001C54C4">
        <w:rPr>
          <w:sz w:val="18"/>
          <w:szCs w:val="18"/>
        </w:rPr>
        <w:t>шениями с комитетом по финансам, налоговой и кредитной политике Администр</w:t>
      </w:r>
      <w:r w:rsidRPr="001C54C4">
        <w:rPr>
          <w:sz w:val="18"/>
          <w:szCs w:val="18"/>
        </w:rPr>
        <w:t>а</w:t>
      </w:r>
      <w:r w:rsidRPr="001C54C4">
        <w:rPr>
          <w:sz w:val="18"/>
          <w:szCs w:val="18"/>
        </w:rPr>
        <w:t>ции Шелаболихинского района Алтайского края о предоставлении бюджетных кр</w:t>
      </w:r>
      <w:r w:rsidRPr="001C54C4">
        <w:rPr>
          <w:sz w:val="18"/>
          <w:szCs w:val="18"/>
        </w:rPr>
        <w:t>е</w:t>
      </w:r>
      <w:r w:rsidRPr="001C54C4">
        <w:rPr>
          <w:sz w:val="18"/>
          <w:szCs w:val="18"/>
        </w:rPr>
        <w:t>дитов.</w:t>
      </w:r>
    </w:p>
    <w:p w:rsidR="004B246D" w:rsidRPr="001C54C4" w:rsidRDefault="004B246D" w:rsidP="004B246D">
      <w:pPr>
        <w:widowControl w:val="0"/>
        <w:autoSpaceDE w:val="0"/>
        <w:autoSpaceDN w:val="0"/>
        <w:ind w:firstLine="709"/>
        <w:jc w:val="both"/>
        <w:rPr>
          <w:sz w:val="18"/>
          <w:szCs w:val="18"/>
        </w:rPr>
      </w:pPr>
      <w:r w:rsidRPr="001C54C4">
        <w:rPr>
          <w:sz w:val="18"/>
          <w:szCs w:val="18"/>
        </w:rPr>
        <w:t>2.4. Заявки на финансирование расходов бюджета сельского поселения и опл</w:t>
      </w:r>
      <w:r w:rsidRPr="001C54C4">
        <w:rPr>
          <w:sz w:val="18"/>
          <w:szCs w:val="18"/>
        </w:rPr>
        <w:t>а</w:t>
      </w:r>
      <w:r w:rsidRPr="001C54C4">
        <w:rPr>
          <w:sz w:val="18"/>
          <w:szCs w:val="18"/>
        </w:rPr>
        <w:t xml:space="preserve">ту обязательств, подлежащих исполнению за счет бюджетных ассигнований </w:t>
      </w:r>
      <w:r w:rsidRPr="001C54C4">
        <w:rPr>
          <w:sz w:val="18"/>
          <w:szCs w:val="18"/>
        </w:rPr>
        <w:br/>
        <w:t xml:space="preserve">по источникам финансирования дефицита бюджета сельского поселения, </w:t>
      </w:r>
      <w:r w:rsidRPr="001C54C4">
        <w:rPr>
          <w:sz w:val="18"/>
          <w:szCs w:val="18"/>
        </w:rPr>
        <w:br/>
        <w:t>представляются главными распорядителями средств бюджета сельского поселения</w:t>
      </w:r>
      <w:r w:rsidRPr="001C54C4">
        <w:rPr>
          <w:sz w:val="18"/>
          <w:szCs w:val="18"/>
        </w:rPr>
        <w:br/>
        <w:t xml:space="preserve">и администраторами источников финансирования дефицита сельского поселения  </w:t>
      </w:r>
      <w:r w:rsidRPr="001C54C4">
        <w:rPr>
          <w:sz w:val="18"/>
          <w:szCs w:val="18"/>
        </w:rPr>
        <w:br/>
        <w:t>бюджета в Администрацию сельсовета.</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2.5. В случае необходимости получения дополнительных данных  </w:t>
      </w:r>
      <w:r w:rsidRPr="001C54C4">
        <w:rPr>
          <w:sz w:val="18"/>
          <w:szCs w:val="18"/>
        </w:rPr>
        <w:br/>
        <w:t>для осуществления предварительного контроля за целевым использованием средств бюджета сельского поселения Администрация сельсовета запрашивает у гла</w:t>
      </w:r>
      <w:r w:rsidRPr="001C54C4">
        <w:rPr>
          <w:sz w:val="18"/>
          <w:szCs w:val="18"/>
        </w:rPr>
        <w:t>в</w:t>
      </w:r>
      <w:r w:rsidRPr="001C54C4">
        <w:rPr>
          <w:sz w:val="18"/>
          <w:szCs w:val="18"/>
        </w:rPr>
        <w:t>ных распорядителей и получателей средств бюджета сельского поселения докуме</w:t>
      </w:r>
      <w:r w:rsidRPr="001C54C4">
        <w:rPr>
          <w:sz w:val="18"/>
          <w:szCs w:val="18"/>
        </w:rPr>
        <w:t>н</w:t>
      </w:r>
      <w:r w:rsidRPr="001C54C4">
        <w:rPr>
          <w:sz w:val="18"/>
          <w:szCs w:val="18"/>
        </w:rPr>
        <w:t xml:space="preserve">ты, </w:t>
      </w:r>
      <w:r w:rsidRPr="001C54C4">
        <w:rPr>
          <w:sz w:val="18"/>
          <w:szCs w:val="18"/>
        </w:rPr>
        <w:br/>
        <w:t>подтверждающие наличие денежных обязательств (накладные,  счета-фактуры, акты приемки-передачи, акты выполненных работ (оказанных услуг) и др.).</w:t>
      </w:r>
    </w:p>
    <w:p w:rsidR="004B246D" w:rsidRPr="001C54C4" w:rsidRDefault="004B246D" w:rsidP="004B246D">
      <w:pPr>
        <w:widowControl w:val="0"/>
        <w:autoSpaceDE w:val="0"/>
        <w:autoSpaceDN w:val="0"/>
        <w:ind w:firstLine="709"/>
        <w:jc w:val="both"/>
        <w:rPr>
          <w:sz w:val="18"/>
          <w:szCs w:val="18"/>
        </w:rPr>
      </w:pPr>
      <w:r w:rsidRPr="001C54C4">
        <w:rPr>
          <w:sz w:val="18"/>
          <w:szCs w:val="18"/>
        </w:rPr>
        <w:t>2.6. Финансирование расходов бюджета сельского поселения и оплата обяз</w:t>
      </w:r>
      <w:r w:rsidRPr="001C54C4">
        <w:rPr>
          <w:sz w:val="18"/>
          <w:szCs w:val="18"/>
        </w:rPr>
        <w:t>а</w:t>
      </w:r>
      <w:r w:rsidRPr="001C54C4">
        <w:rPr>
          <w:sz w:val="18"/>
          <w:szCs w:val="18"/>
        </w:rPr>
        <w:t>тельств, подлежащих исполнению за счет бюджетных ассигнований по источникам финансирования дефицита бюджета сельского поселения, осуществляется на осн</w:t>
      </w:r>
      <w:r w:rsidRPr="001C54C4">
        <w:rPr>
          <w:sz w:val="18"/>
          <w:szCs w:val="18"/>
        </w:rPr>
        <w:t>о</w:t>
      </w:r>
      <w:r w:rsidRPr="001C54C4">
        <w:rPr>
          <w:sz w:val="18"/>
          <w:szCs w:val="18"/>
        </w:rPr>
        <w:t>вании заявок после санкционирования выплат из бюджета сельского поселения гл</w:t>
      </w:r>
      <w:r w:rsidRPr="001C54C4">
        <w:rPr>
          <w:sz w:val="18"/>
          <w:szCs w:val="18"/>
        </w:rPr>
        <w:t>а</w:t>
      </w:r>
      <w:r w:rsidRPr="001C54C4">
        <w:rPr>
          <w:sz w:val="18"/>
          <w:szCs w:val="18"/>
        </w:rPr>
        <w:t>вой сельсовета при наличии достаточного остатка средств на казначейском счете № 03231 «Средства местных бюджетов в системе казначейских платежей» в соо</w:t>
      </w:r>
      <w:r w:rsidRPr="001C54C4">
        <w:rPr>
          <w:sz w:val="18"/>
          <w:szCs w:val="18"/>
        </w:rPr>
        <w:t>т</w:t>
      </w:r>
      <w:r w:rsidRPr="001C54C4">
        <w:rPr>
          <w:sz w:val="18"/>
          <w:szCs w:val="18"/>
        </w:rPr>
        <w:t xml:space="preserve">ветствии с </w:t>
      </w:r>
      <w:hyperlink r:id="rId22">
        <w:r w:rsidRPr="001C54C4">
          <w:rPr>
            <w:sz w:val="18"/>
            <w:szCs w:val="18"/>
          </w:rPr>
          <w:t>Порядком</w:t>
        </w:r>
      </w:hyperlink>
      <w:r w:rsidRPr="001C54C4">
        <w:rPr>
          <w:sz w:val="18"/>
          <w:szCs w:val="18"/>
        </w:rPr>
        <w:t xml:space="preserve"> казначейского обслуживания, утвержденным приказом Фед</w:t>
      </w:r>
      <w:r w:rsidRPr="001C54C4">
        <w:rPr>
          <w:sz w:val="18"/>
          <w:szCs w:val="18"/>
        </w:rPr>
        <w:t>е</w:t>
      </w:r>
      <w:r w:rsidRPr="001C54C4">
        <w:rPr>
          <w:sz w:val="18"/>
          <w:szCs w:val="18"/>
        </w:rPr>
        <w:t>рального казначейства от 14.05.2020 № 21н (далее – Порядок казначейского обсл</w:t>
      </w:r>
      <w:r w:rsidRPr="001C54C4">
        <w:rPr>
          <w:sz w:val="18"/>
          <w:szCs w:val="18"/>
        </w:rPr>
        <w:t>у</w:t>
      </w:r>
      <w:r w:rsidRPr="001C54C4">
        <w:rPr>
          <w:sz w:val="18"/>
          <w:szCs w:val="18"/>
        </w:rPr>
        <w:t>живания).</w:t>
      </w:r>
    </w:p>
    <w:p w:rsidR="004B246D" w:rsidRPr="001C54C4" w:rsidRDefault="004B246D" w:rsidP="004B246D">
      <w:pPr>
        <w:widowControl w:val="0"/>
        <w:autoSpaceDE w:val="0"/>
        <w:autoSpaceDN w:val="0"/>
        <w:jc w:val="both"/>
        <w:rPr>
          <w:color w:val="FF0000"/>
          <w:sz w:val="18"/>
          <w:szCs w:val="18"/>
        </w:rPr>
      </w:pPr>
    </w:p>
    <w:p w:rsidR="004B246D" w:rsidRPr="001C54C4" w:rsidRDefault="004B246D" w:rsidP="004B246D">
      <w:pPr>
        <w:widowControl w:val="0"/>
        <w:autoSpaceDE w:val="0"/>
        <w:autoSpaceDN w:val="0"/>
        <w:jc w:val="center"/>
        <w:outlineLvl w:val="1"/>
        <w:rPr>
          <w:b/>
          <w:sz w:val="18"/>
          <w:szCs w:val="18"/>
        </w:rPr>
      </w:pPr>
      <w:r w:rsidRPr="001C54C4">
        <w:rPr>
          <w:b/>
          <w:sz w:val="18"/>
          <w:szCs w:val="18"/>
        </w:rPr>
        <w:t>III. Санкционирование оплаты денежных обязательств территориальным о</w:t>
      </w:r>
      <w:r w:rsidRPr="001C54C4">
        <w:rPr>
          <w:b/>
          <w:sz w:val="18"/>
          <w:szCs w:val="18"/>
        </w:rPr>
        <w:t>т</w:t>
      </w:r>
      <w:r w:rsidRPr="001C54C4">
        <w:rPr>
          <w:b/>
          <w:sz w:val="18"/>
          <w:szCs w:val="18"/>
        </w:rPr>
        <w:t>делом Управления Федерального казначейства по Алта</w:t>
      </w:r>
      <w:r w:rsidRPr="001C54C4">
        <w:rPr>
          <w:b/>
          <w:sz w:val="18"/>
          <w:szCs w:val="18"/>
        </w:rPr>
        <w:t>й</w:t>
      </w:r>
      <w:r w:rsidRPr="001C54C4">
        <w:rPr>
          <w:b/>
          <w:sz w:val="18"/>
          <w:szCs w:val="18"/>
        </w:rPr>
        <w:t>скому краю</w:t>
      </w:r>
    </w:p>
    <w:p w:rsidR="004B246D" w:rsidRPr="001C54C4" w:rsidRDefault="004B246D" w:rsidP="004B246D">
      <w:pPr>
        <w:widowControl w:val="0"/>
        <w:autoSpaceDE w:val="0"/>
        <w:autoSpaceDN w:val="0"/>
        <w:jc w:val="both"/>
        <w:rPr>
          <w:color w:val="FF0000"/>
          <w:sz w:val="18"/>
          <w:szCs w:val="18"/>
        </w:rPr>
      </w:pPr>
    </w:p>
    <w:p w:rsidR="004B246D" w:rsidRPr="001C54C4" w:rsidRDefault="004B246D" w:rsidP="004B246D">
      <w:pPr>
        <w:widowControl w:val="0"/>
        <w:autoSpaceDE w:val="0"/>
        <w:autoSpaceDN w:val="0"/>
        <w:ind w:firstLine="709"/>
        <w:jc w:val="both"/>
        <w:rPr>
          <w:sz w:val="18"/>
          <w:szCs w:val="18"/>
        </w:rPr>
      </w:pPr>
      <w:r w:rsidRPr="001C54C4">
        <w:rPr>
          <w:sz w:val="18"/>
          <w:szCs w:val="18"/>
        </w:rPr>
        <w:t>3.1. Для оплаты денежных обязательств получатель средств бюджета сельск</w:t>
      </w:r>
      <w:r w:rsidRPr="001C54C4">
        <w:rPr>
          <w:sz w:val="18"/>
          <w:szCs w:val="18"/>
        </w:rPr>
        <w:t>о</w:t>
      </w:r>
      <w:r w:rsidRPr="001C54C4">
        <w:rPr>
          <w:sz w:val="18"/>
          <w:szCs w:val="18"/>
        </w:rPr>
        <w:t>го поселения (администратор источников финансирования дефицита бюджета сел</w:t>
      </w:r>
      <w:r w:rsidRPr="001C54C4">
        <w:rPr>
          <w:sz w:val="18"/>
          <w:szCs w:val="18"/>
        </w:rPr>
        <w:t>ь</w:t>
      </w:r>
      <w:r w:rsidRPr="001C54C4">
        <w:rPr>
          <w:sz w:val="18"/>
          <w:szCs w:val="18"/>
        </w:rPr>
        <w:t>ского поселения) представляет в территориальный отдел Управления Федерального казна</w:t>
      </w:r>
      <w:r w:rsidRPr="001C54C4">
        <w:rPr>
          <w:sz w:val="18"/>
          <w:szCs w:val="18"/>
        </w:rPr>
        <w:lastRenderedPageBreak/>
        <w:t>чейства по Алтайскому краю (далее – ТОУФК) распоряжение о соверш</w:t>
      </w:r>
      <w:r w:rsidRPr="001C54C4">
        <w:rPr>
          <w:sz w:val="18"/>
          <w:szCs w:val="18"/>
        </w:rPr>
        <w:t>е</w:t>
      </w:r>
      <w:r w:rsidRPr="001C54C4">
        <w:rPr>
          <w:sz w:val="18"/>
          <w:szCs w:val="18"/>
        </w:rPr>
        <w:t xml:space="preserve">нии </w:t>
      </w:r>
      <w:r w:rsidRPr="001C54C4">
        <w:rPr>
          <w:sz w:val="18"/>
          <w:szCs w:val="18"/>
        </w:rPr>
        <w:br/>
        <w:t xml:space="preserve">казначейского платежа (далее – Распоряжение) в соответствии с </w:t>
      </w:r>
      <w:hyperlink r:id="rId23">
        <w:r w:rsidRPr="001C54C4">
          <w:rPr>
            <w:sz w:val="18"/>
            <w:szCs w:val="18"/>
          </w:rPr>
          <w:t>Порядком</w:t>
        </w:r>
      </w:hyperlink>
      <w:r w:rsidRPr="001C54C4">
        <w:rPr>
          <w:sz w:val="18"/>
          <w:szCs w:val="18"/>
        </w:rPr>
        <w:t xml:space="preserve"> казн</w:t>
      </w:r>
      <w:r w:rsidRPr="001C54C4">
        <w:rPr>
          <w:sz w:val="18"/>
          <w:szCs w:val="18"/>
        </w:rPr>
        <w:t>а</w:t>
      </w:r>
      <w:r w:rsidRPr="001C54C4">
        <w:rPr>
          <w:sz w:val="18"/>
          <w:szCs w:val="18"/>
        </w:rPr>
        <w:t>чейского обслуживания.</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Распоряжение при наличии электронного документооборота между </w:t>
      </w:r>
      <w:r w:rsidRPr="001C54C4">
        <w:rPr>
          <w:sz w:val="18"/>
          <w:szCs w:val="18"/>
        </w:rPr>
        <w:br/>
        <w:t xml:space="preserve">получателем средств бюджета сельского поселения (администратором источников </w:t>
      </w:r>
      <w:r w:rsidRPr="001C54C4">
        <w:rPr>
          <w:sz w:val="18"/>
          <w:szCs w:val="18"/>
        </w:rPr>
        <w:br/>
        <w:t>финансирования дефицита бюджета сельского поселения) и ТОУФК представляется в электронном виде с применением усиленной квалифицированной электронной подписи (далее – электронная подпись). При отсутствии электронного документ</w:t>
      </w:r>
      <w:r w:rsidRPr="001C54C4">
        <w:rPr>
          <w:sz w:val="18"/>
          <w:szCs w:val="18"/>
        </w:rPr>
        <w:t>о</w:t>
      </w:r>
      <w:r w:rsidRPr="001C54C4">
        <w:rPr>
          <w:sz w:val="18"/>
          <w:szCs w:val="18"/>
        </w:rPr>
        <w:t>оборота с применением электронной подписи Распоряжение представляется на б</w:t>
      </w:r>
      <w:r w:rsidRPr="001C54C4">
        <w:rPr>
          <w:sz w:val="18"/>
          <w:szCs w:val="18"/>
        </w:rPr>
        <w:t>у</w:t>
      </w:r>
      <w:r w:rsidRPr="001C54C4">
        <w:rPr>
          <w:sz w:val="18"/>
          <w:szCs w:val="18"/>
        </w:rPr>
        <w:t>мажном носителе с одновременным представл</w:t>
      </w:r>
      <w:r w:rsidRPr="001C54C4">
        <w:rPr>
          <w:sz w:val="18"/>
          <w:szCs w:val="18"/>
        </w:rPr>
        <w:t>е</w:t>
      </w:r>
      <w:r w:rsidRPr="001C54C4">
        <w:rPr>
          <w:sz w:val="18"/>
          <w:szCs w:val="18"/>
        </w:rPr>
        <w:t>нием на электронном носителе.</w:t>
      </w:r>
    </w:p>
    <w:p w:rsidR="004B246D" w:rsidRPr="001C54C4" w:rsidRDefault="004B246D" w:rsidP="004B246D">
      <w:pPr>
        <w:widowControl w:val="0"/>
        <w:autoSpaceDE w:val="0"/>
        <w:autoSpaceDN w:val="0"/>
        <w:ind w:firstLine="709"/>
        <w:jc w:val="both"/>
        <w:rPr>
          <w:sz w:val="18"/>
          <w:szCs w:val="18"/>
        </w:rPr>
      </w:pPr>
      <w:r w:rsidRPr="001C54C4">
        <w:rPr>
          <w:sz w:val="18"/>
          <w:szCs w:val="18"/>
        </w:rPr>
        <w:t>Распоряжение подписывается руководителем и главным бухгалтером (иными уполномоченными руководителем лицами) получателя средств бюджета сельского поселения (администратора источников финансирования дефицита бюджета сел</w:t>
      </w:r>
      <w:r w:rsidRPr="001C54C4">
        <w:rPr>
          <w:sz w:val="18"/>
          <w:szCs w:val="18"/>
        </w:rPr>
        <w:t>ь</w:t>
      </w:r>
      <w:r w:rsidRPr="001C54C4">
        <w:rPr>
          <w:sz w:val="18"/>
          <w:szCs w:val="18"/>
        </w:rPr>
        <w:t>ского поселения).</w:t>
      </w:r>
    </w:p>
    <w:p w:rsidR="004B246D" w:rsidRPr="001C54C4" w:rsidRDefault="004B246D" w:rsidP="004B246D">
      <w:pPr>
        <w:widowControl w:val="0"/>
        <w:autoSpaceDE w:val="0"/>
        <w:autoSpaceDN w:val="0"/>
        <w:ind w:firstLine="709"/>
        <w:jc w:val="both"/>
        <w:rPr>
          <w:sz w:val="18"/>
          <w:szCs w:val="18"/>
        </w:rPr>
      </w:pPr>
      <w:bookmarkStart w:id="10" w:name="P66"/>
      <w:bookmarkEnd w:id="10"/>
      <w:r w:rsidRPr="001C54C4">
        <w:rPr>
          <w:sz w:val="18"/>
          <w:szCs w:val="18"/>
        </w:rPr>
        <w:t>3.2. ТОУФК не позднее рабочего дня, следующего за днем представления п</w:t>
      </w:r>
      <w:r w:rsidRPr="001C54C4">
        <w:rPr>
          <w:sz w:val="18"/>
          <w:szCs w:val="18"/>
        </w:rPr>
        <w:t>о</w:t>
      </w:r>
      <w:r w:rsidRPr="001C54C4">
        <w:rPr>
          <w:sz w:val="18"/>
          <w:szCs w:val="18"/>
        </w:rPr>
        <w:t>лучателем средств бюджета сельского поселения (администратором источников ф</w:t>
      </w:r>
      <w:r w:rsidRPr="001C54C4">
        <w:rPr>
          <w:sz w:val="18"/>
          <w:szCs w:val="18"/>
        </w:rPr>
        <w:t>и</w:t>
      </w:r>
      <w:r w:rsidRPr="001C54C4">
        <w:rPr>
          <w:sz w:val="18"/>
          <w:szCs w:val="18"/>
        </w:rPr>
        <w:t>нансирования деф</w:t>
      </w:r>
      <w:r w:rsidRPr="001C54C4">
        <w:rPr>
          <w:sz w:val="18"/>
          <w:szCs w:val="18"/>
        </w:rPr>
        <w:t>и</w:t>
      </w:r>
      <w:r w:rsidRPr="001C54C4">
        <w:rPr>
          <w:sz w:val="18"/>
          <w:szCs w:val="18"/>
        </w:rPr>
        <w:t xml:space="preserve">цита бюджета сельского поселения) Распоряжения </w:t>
      </w:r>
      <w:r w:rsidRPr="001C54C4">
        <w:rPr>
          <w:sz w:val="18"/>
          <w:szCs w:val="18"/>
        </w:rPr>
        <w:br/>
        <w:t xml:space="preserve">в ТОУФК, проверяет Распоряжение на соответствие форме, установленной </w:t>
      </w:r>
      <w:hyperlink r:id="rId24">
        <w:r w:rsidRPr="001C54C4">
          <w:rPr>
            <w:sz w:val="18"/>
            <w:szCs w:val="18"/>
          </w:rPr>
          <w:t>Поря</w:t>
        </w:r>
        <w:r w:rsidRPr="001C54C4">
          <w:rPr>
            <w:sz w:val="18"/>
            <w:szCs w:val="18"/>
          </w:rPr>
          <w:t>д</w:t>
        </w:r>
        <w:r w:rsidRPr="001C54C4">
          <w:rPr>
            <w:sz w:val="18"/>
            <w:szCs w:val="18"/>
          </w:rPr>
          <w:t>ком</w:t>
        </w:r>
      </w:hyperlink>
      <w:r w:rsidRPr="001C54C4">
        <w:rPr>
          <w:sz w:val="18"/>
          <w:szCs w:val="18"/>
        </w:rPr>
        <w:t xml:space="preserve"> казначейского обслуживания, на наличие в нем реквизитов и показателей, предусмотренных </w:t>
      </w:r>
      <w:hyperlink w:anchor="P67">
        <w:r w:rsidRPr="001C54C4">
          <w:rPr>
            <w:sz w:val="18"/>
            <w:szCs w:val="18"/>
          </w:rPr>
          <w:t>пунктом 3.3</w:t>
        </w:r>
      </w:hyperlink>
      <w:r w:rsidRPr="001C54C4">
        <w:rPr>
          <w:sz w:val="18"/>
          <w:szCs w:val="18"/>
        </w:rPr>
        <w:t xml:space="preserve"> настоящего Порядка (с учетом положений </w:t>
      </w:r>
      <w:hyperlink w:anchor="P84">
        <w:r w:rsidRPr="001C54C4">
          <w:rPr>
            <w:sz w:val="18"/>
            <w:szCs w:val="18"/>
          </w:rPr>
          <w:t>пункта 3.4</w:t>
        </w:r>
      </w:hyperlink>
      <w:r w:rsidRPr="001C54C4">
        <w:rPr>
          <w:sz w:val="18"/>
          <w:szCs w:val="18"/>
        </w:rPr>
        <w:t xml:space="preserve"> настоящего Порядка), на соответствие требованиям, установленным пунктами 3.7 - </w:t>
      </w:r>
      <w:hyperlink w:anchor="P121">
        <w:r w:rsidRPr="001C54C4">
          <w:rPr>
            <w:sz w:val="18"/>
            <w:szCs w:val="18"/>
          </w:rPr>
          <w:t>3.10</w:t>
        </w:r>
      </w:hyperlink>
      <w:r w:rsidRPr="001C54C4">
        <w:rPr>
          <w:sz w:val="18"/>
          <w:szCs w:val="18"/>
        </w:rPr>
        <w:t xml:space="preserve">.1 настоящего Порядка, а также на наличие документов, предусмотренных </w:t>
      </w:r>
      <w:hyperlink w:anchor="P90">
        <w:r w:rsidRPr="001C54C4">
          <w:rPr>
            <w:sz w:val="18"/>
            <w:szCs w:val="18"/>
          </w:rPr>
          <w:t>пунктами 3.5</w:t>
        </w:r>
      </w:hyperlink>
      <w:r w:rsidRPr="001C54C4">
        <w:rPr>
          <w:sz w:val="18"/>
          <w:szCs w:val="18"/>
        </w:rPr>
        <w:t xml:space="preserve"> и </w:t>
      </w:r>
      <w:hyperlink w:anchor="P97">
        <w:r w:rsidRPr="001C54C4">
          <w:rPr>
            <w:sz w:val="18"/>
            <w:szCs w:val="18"/>
          </w:rPr>
          <w:t>3.6</w:t>
        </w:r>
      </w:hyperlink>
      <w:r w:rsidRPr="001C54C4">
        <w:rPr>
          <w:sz w:val="18"/>
          <w:szCs w:val="18"/>
        </w:rPr>
        <w:t xml:space="preserve"> настоящего Порядка.</w:t>
      </w:r>
    </w:p>
    <w:p w:rsidR="004B246D" w:rsidRPr="001C54C4" w:rsidRDefault="004B246D" w:rsidP="004B246D">
      <w:pPr>
        <w:widowControl w:val="0"/>
        <w:autoSpaceDE w:val="0"/>
        <w:autoSpaceDN w:val="0"/>
        <w:ind w:firstLine="709"/>
        <w:jc w:val="both"/>
        <w:rPr>
          <w:sz w:val="18"/>
          <w:szCs w:val="18"/>
        </w:rPr>
      </w:pPr>
      <w:bookmarkStart w:id="11" w:name="P67"/>
      <w:bookmarkEnd w:id="11"/>
      <w:r w:rsidRPr="001C54C4">
        <w:rPr>
          <w:sz w:val="18"/>
          <w:szCs w:val="18"/>
        </w:rPr>
        <w:t xml:space="preserve">3.3. Распоряжение проверяется на наличие в нем следующих </w:t>
      </w:r>
      <w:r w:rsidRPr="001C54C4">
        <w:rPr>
          <w:sz w:val="18"/>
          <w:szCs w:val="18"/>
        </w:rPr>
        <w:br/>
        <w:t>реквизитов и показателей:</w:t>
      </w:r>
    </w:p>
    <w:p w:rsidR="004B246D" w:rsidRPr="001C54C4" w:rsidRDefault="004B246D" w:rsidP="004B246D">
      <w:pPr>
        <w:widowControl w:val="0"/>
        <w:autoSpaceDE w:val="0"/>
        <w:autoSpaceDN w:val="0"/>
        <w:ind w:firstLine="709"/>
        <w:jc w:val="both"/>
        <w:rPr>
          <w:sz w:val="18"/>
          <w:szCs w:val="18"/>
        </w:rPr>
      </w:pPr>
      <w:r w:rsidRPr="001C54C4">
        <w:rPr>
          <w:sz w:val="18"/>
          <w:szCs w:val="18"/>
        </w:rPr>
        <w:t>1) подписей, соответствующих имеющимся образцам, представленным пол</w:t>
      </w:r>
      <w:r w:rsidRPr="001C54C4">
        <w:rPr>
          <w:sz w:val="18"/>
          <w:szCs w:val="18"/>
        </w:rPr>
        <w:t>у</w:t>
      </w:r>
      <w:r w:rsidRPr="001C54C4">
        <w:rPr>
          <w:sz w:val="18"/>
          <w:szCs w:val="18"/>
        </w:rPr>
        <w:t xml:space="preserve">чателем средств бюджета сельского поселения (администратором источников </w:t>
      </w:r>
      <w:r w:rsidRPr="001C54C4">
        <w:rPr>
          <w:sz w:val="18"/>
          <w:szCs w:val="18"/>
        </w:rPr>
        <w:br/>
        <w:t>финансирования дефицита бюджета сельского поселения) в порядке, установленном для открытия соответствующего лицевого счета (за исключением Распоряжения, сформированного и подписанного в единой информационной системе в сфере зак</w:t>
      </w:r>
      <w:r w:rsidRPr="001C54C4">
        <w:rPr>
          <w:sz w:val="18"/>
          <w:szCs w:val="18"/>
        </w:rPr>
        <w:t>у</w:t>
      </w:r>
      <w:r w:rsidRPr="001C54C4">
        <w:rPr>
          <w:sz w:val="18"/>
          <w:szCs w:val="18"/>
        </w:rPr>
        <w:t>пок руководителем или уполномоченным им на то лицом с правом первой подписи и главным бухгалтером или уполномоченным им на то лицом (руководителем орг</w:t>
      </w:r>
      <w:r w:rsidRPr="001C54C4">
        <w:rPr>
          <w:sz w:val="18"/>
          <w:szCs w:val="18"/>
        </w:rPr>
        <w:t>а</w:t>
      </w:r>
      <w:r w:rsidRPr="001C54C4">
        <w:rPr>
          <w:sz w:val="18"/>
          <w:szCs w:val="18"/>
        </w:rPr>
        <w:t xml:space="preserve">низации, осуществляющей полномочие по ведению бюджетного учета), с учетом </w:t>
      </w:r>
      <w:r w:rsidRPr="001C54C4">
        <w:rPr>
          <w:sz w:val="18"/>
          <w:szCs w:val="18"/>
        </w:rPr>
        <w:br/>
        <w:t xml:space="preserve">сроков оплаты товаров, работ, услуг, установленных законодательством </w:t>
      </w:r>
      <w:r w:rsidRPr="001C54C4">
        <w:rPr>
          <w:sz w:val="18"/>
          <w:szCs w:val="18"/>
        </w:rPr>
        <w:br/>
        <w:t xml:space="preserve">Российской Федерации о контрактной системе в сфере закупок товаров, </w:t>
      </w:r>
      <w:r w:rsidRPr="001C54C4">
        <w:rPr>
          <w:sz w:val="18"/>
          <w:szCs w:val="18"/>
        </w:rPr>
        <w:br/>
        <w:t>работ, услуг для обеспечения государственных и муниципальных нужд);</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2) уникального кода получателя средств бюджета сельского поселения </w:t>
      </w:r>
      <w:r w:rsidRPr="001C54C4">
        <w:rPr>
          <w:sz w:val="18"/>
          <w:szCs w:val="18"/>
        </w:rPr>
        <w:br/>
        <w:t>(администратора источника финансирования дефицита бюджета сельского посел</w:t>
      </w:r>
      <w:r w:rsidRPr="001C54C4">
        <w:rPr>
          <w:sz w:val="18"/>
          <w:szCs w:val="18"/>
        </w:rPr>
        <w:t>е</w:t>
      </w:r>
      <w:r w:rsidRPr="001C54C4">
        <w:rPr>
          <w:sz w:val="18"/>
          <w:szCs w:val="18"/>
        </w:rPr>
        <w:t xml:space="preserve">ния) по реестру участников бюджетного процесса, а также юридических лиц, </w:t>
      </w:r>
      <w:r w:rsidRPr="001C54C4">
        <w:rPr>
          <w:sz w:val="18"/>
          <w:szCs w:val="18"/>
        </w:rPr>
        <w:br/>
        <w:t>не являющихся участниками бюджетного процесса (далее – код участника бюдже</w:t>
      </w:r>
      <w:r w:rsidRPr="001C54C4">
        <w:rPr>
          <w:sz w:val="18"/>
          <w:szCs w:val="18"/>
        </w:rPr>
        <w:t>т</w:t>
      </w:r>
      <w:r w:rsidRPr="001C54C4">
        <w:rPr>
          <w:sz w:val="18"/>
          <w:szCs w:val="18"/>
        </w:rPr>
        <w:t>ного процесса по Сводному реестру) и номера соответствующего лицевого счета, открытого получателю средств бюджета сельского поселения (администратору и</w:t>
      </w:r>
      <w:r w:rsidRPr="001C54C4">
        <w:rPr>
          <w:sz w:val="18"/>
          <w:szCs w:val="18"/>
        </w:rPr>
        <w:t>с</w:t>
      </w:r>
      <w:r w:rsidRPr="001C54C4">
        <w:rPr>
          <w:sz w:val="18"/>
          <w:szCs w:val="18"/>
        </w:rPr>
        <w:t>точника финансирования дефицита бюджета сельского поселения);</w:t>
      </w:r>
    </w:p>
    <w:p w:rsidR="004B246D" w:rsidRPr="001C54C4" w:rsidRDefault="004B246D" w:rsidP="004B246D">
      <w:pPr>
        <w:widowControl w:val="0"/>
        <w:autoSpaceDE w:val="0"/>
        <w:autoSpaceDN w:val="0"/>
        <w:ind w:firstLine="709"/>
        <w:jc w:val="both"/>
        <w:rPr>
          <w:sz w:val="18"/>
          <w:szCs w:val="18"/>
        </w:rPr>
      </w:pPr>
      <w:r w:rsidRPr="001C54C4">
        <w:rPr>
          <w:sz w:val="18"/>
          <w:szCs w:val="18"/>
        </w:rPr>
        <w:t>3) кодов классификации расходов бюджета сельского поселения (классифик</w:t>
      </w:r>
      <w:r w:rsidRPr="001C54C4">
        <w:rPr>
          <w:sz w:val="18"/>
          <w:szCs w:val="18"/>
        </w:rPr>
        <w:t>а</w:t>
      </w:r>
      <w:r w:rsidRPr="001C54C4">
        <w:rPr>
          <w:sz w:val="18"/>
          <w:szCs w:val="18"/>
        </w:rPr>
        <w:t>ции источников финансирования дефицита бюджета сельского поселения, аналит</w:t>
      </w:r>
      <w:r w:rsidRPr="001C54C4">
        <w:rPr>
          <w:sz w:val="18"/>
          <w:szCs w:val="18"/>
        </w:rPr>
        <w:t>и</w:t>
      </w:r>
      <w:r w:rsidRPr="001C54C4">
        <w:rPr>
          <w:sz w:val="18"/>
          <w:szCs w:val="18"/>
        </w:rPr>
        <w:t>ческих кодов), по которым необходимо произвести перечисление, а также текстов</w:t>
      </w:r>
      <w:r w:rsidRPr="001C54C4">
        <w:rPr>
          <w:sz w:val="18"/>
          <w:szCs w:val="18"/>
        </w:rPr>
        <w:t>о</w:t>
      </w:r>
      <w:r w:rsidRPr="001C54C4">
        <w:rPr>
          <w:sz w:val="18"/>
          <w:szCs w:val="18"/>
        </w:rPr>
        <w:t>го назначения платежа;</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4) суммы перечисления и кода валюты в соответствии с Общероссийским </w:t>
      </w:r>
      <w:hyperlink r:id="rId25">
        <w:r w:rsidRPr="001C54C4">
          <w:rPr>
            <w:sz w:val="18"/>
            <w:szCs w:val="18"/>
          </w:rPr>
          <w:t>классификатором</w:t>
        </w:r>
      </w:hyperlink>
      <w:r w:rsidRPr="001C54C4">
        <w:rPr>
          <w:sz w:val="18"/>
          <w:szCs w:val="18"/>
        </w:rPr>
        <w:t xml:space="preserve"> валют, в которой он должен быть произведен;</w:t>
      </w:r>
    </w:p>
    <w:p w:rsidR="004B246D" w:rsidRPr="001C54C4" w:rsidRDefault="004B246D" w:rsidP="004B246D">
      <w:pPr>
        <w:widowControl w:val="0"/>
        <w:autoSpaceDE w:val="0"/>
        <w:autoSpaceDN w:val="0"/>
        <w:ind w:firstLine="709"/>
        <w:jc w:val="both"/>
        <w:rPr>
          <w:sz w:val="18"/>
          <w:szCs w:val="18"/>
        </w:rPr>
      </w:pPr>
      <w:r w:rsidRPr="001C54C4">
        <w:rPr>
          <w:sz w:val="18"/>
          <w:szCs w:val="18"/>
        </w:rPr>
        <w:t>5) суммы перечисления в валюте Российской Федерации, в рублевом эквив</w:t>
      </w:r>
      <w:r w:rsidRPr="001C54C4">
        <w:rPr>
          <w:sz w:val="18"/>
          <w:szCs w:val="18"/>
        </w:rPr>
        <w:t>а</w:t>
      </w:r>
      <w:r w:rsidRPr="001C54C4">
        <w:rPr>
          <w:sz w:val="18"/>
          <w:szCs w:val="18"/>
        </w:rPr>
        <w:t>ленте, исчисленном на дату оформления Распоряжения;</w:t>
      </w:r>
    </w:p>
    <w:p w:rsidR="004B246D" w:rsidRPr="001C54C4" w:rsidRDefault="004B246D" w:rsidP="004B246D">
      <w:pPr>
        <w:widowControl w:val="0"/>
        <w:autoSpaceDE w:val="0"/>
        <w:autoSpaceDN w:val="0"/>
        <w:ind w:firstLine="709"/>
        <w:jc w:val="both"/>
        <w:rPr>
          <w:sz w:val="18"/>
          <w:szCs w:val="18"/>
        </w:rPr>
      </w:pPr>
      <w:r w:rsidRPr="001C54C4">
        <w:rPr>
          <w:sz w:val="18"/>
          <w:szCs w:val="18"/>
        </w:rPr>
        <w:t>6) вида средств (средства бюджета сельского поселения);</w:t>
      </w:r>
    </w:p>
    <w:p w:rsidR="004B246D" w:rsidRPr="001C54C4" w:rsidRDefault="004B246D" w:rsidP="004B246D">
      <w:pPr>
        <w:widowControl w:val="0"/>
        <w:autoSpaceDE w:val="0"/>
        <w:autoSpaceDN w:val="0"/>
        <w:ind w:firstLine="709"/>
        <w:jc w:val="both"/>
        <w:rPr>
          <w:sz w:val="18"/>
          <w:szCs w:val="18"/>
        </w:rPr>
      </w:pPr>
      <w:r w:rsidRPr="001C54C4">
        <w:rPr>
          <w:sz w:val="18"/>
          <w:szCs w:val="18"/>
        </w:rPr>
        <w:t>7) наименования, банковских реквизитов, идентификационного номера нал</w:t>
      </w:r>
      <w:r w:rsidRPr="001C54C4">
        <w:rPr>
          <w:sz w:val="18"/>
          <w:szCs w:val="18"/>
        </w:rPr>
        <w:t>о</w:t>
      </w:r>
      <w:r w:rsidRPr="001C54C4">
        <w:rPr>
          <w:sz w:val="18"/>
          <w:szCs w:val="18"/>
        </w:rPr>
        <w:t>гоплательщика (ИНН) и кода причины постановки на учет (КПП (при наличии)) п</w:t>
      </w:r>
      <w:r w:rsidRPr="001C54C4">
        <w:rPr>
          <w:sz w:val="18"/>
          <w:szCs w:val="18"/>
        </w:rPr>
        <w:t>о</w:t>
      </w:r>
      <w:r w:rsidRPr="001C54C4">
        <w:rPr>
          <w:sz w:val="18"/>
          <w:szCs w:val="18"/>
        </w:rPr>
        <w:t>лучателя денежных средств в Распоряжении;</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8) номера учтенного в ТОУФК бюджетного обязательства и номера денежного обязательства получателя средств бюджета сельского поселения </w:t>
      </w:r>
      <w:r w:rsidRPr="001C54C4">
        <w:rPr>
          <w:sz w:val="18"/>
          <w:szCs w:val="18"/>
        </w:rPr>
        <w:br/>
        <w:t>(при наличии);</w:t>
      </w:r>
    </w:p>
    <w:p w:rsidR="004B246D" w:rsidRPr="001C54C4" w:rsidRDefault="004B246D" w:rsidP="004B246D">
      <w:pPr>
        <w:widowControl w:val="0"/>
        <w:autoSpaceDE w:val="0"/>
        <w:autoSpaceDN w:val="0"/>
        <w:ind w:firstLine="709"/>
        <w:jc w:val="both"/>
        <w:rPr>
          <w:sz w:val="18"/>
          <w:szCs w:val="18"/>
        </w:rPr>
      </w:pPr>
      <w:r w:rsidRPr="001C54C4">
        <w:rPr>
          <w:sz w:val="18"/>
          <w:szCs w:val="18"/>
        </w:rPr>
        <w:t>9) номера и серии чека;</w:t>
      </w:r>
    </w:p>
    <w:p w:rsidR="004B246D" w:rsidRPr="001C54C4" w:rsidRDefault="004B246D" w:rsidP="004B246D">
      <w:pPr>
        <w:widowControl w:val="0"/>
        <w:autoSpaceDE w:val="0"/>
        <w:autoSpaceDN w:val="0"/>
        <w:ind w:firstLine="709"/>
        <w:jc w:val="both"/>
        <w:rPr>
          <w:sz w:val="18"/>
          <w:szCs w:val="18"/>
        </w:rPr>
      </w:pPr>
      <w:r w:rsidRPr="001C54C4">
        <w:rPr>
          <w:sz w:val="18"/>
          <w:szCs w:val="18"/>
        </w:rPr>
        <w:t>10) срока действия чека;</w:t>
      </w:r>
    </w:p>
    <w:p w:rsidR="004B246D" w:rsidRPr="001C54C4" w:rsidRDefault="004B246D" w:rsidP="004B246D">
      <w:pPr>
        <w:widowControl w:val="0"/>
        <w:autoSpaceDE w:val="0"/>
        <w:autoSpaceDN w:val="0"/>
        <w:ind w:firstLine="709"/>
        <w:jc w:val="both"/>
        <w:rPr>
          <w:sz w:val="18"/>
          <w:szCs w:val="18"/>
        </w:rPr>
      </w:pPr>
      <w:r w:rsidRPr="001C54C4">
        <w:rPr>
          <w:sz w:val="18"/>
          <w:szCs w:val="18"/>
        </w:rPr>
        <w:t>11) фамилии, имени и отчества получателя средств по чеку;</w:t>
      </w:r>
    </w:p>
    <w:p w:rsidR="004B246D" w:rsidRPr="001C54C4" w:rsidRDefault="004B246D" w:rsidP="004B246D">
      <w:pPr>
        <w:widowControl w:val="0"/>
        <w:autoSpaceDE w:val="0"/>
        <w:autoSpaceDN w:val="0"/>
        <w:ind w:firstLine="709"/>
        <w:jc w:val="both"/>
        <w:rPr>
          <w:sz w:val="18"/>
          <w:szCs w:val="18"/>
        </w:rPr>
      </w:pPr>
      <w:r w:rsidRPr="001C54C4">
        <w:rPr>
          <w:sz w:val="18"/>
          <w:szCs w:val="18"/>
        </w:rPr>
        <w:t>12) данных документов, удостоверяющих личность получателя средств по ч</w:t>
      </w:r>
      <w:r w:rsidRPr="001C54C4">
        <w:rPr>
          <w:sz w:val="18"/>
          <w:szCs w:val="18"/>
        </w:rPr>
        <w:t>е</w:t>
      </w:r>
      <w:r w:rsidRPr="001C54C4">
        <w:rPr>
          <w:sz w:val="18"/>
          <w:szCs w:val="18"/>
        </w:rPr>
        <w:t>ку;</w:t>
      </w:r>
    </w:p>
    <w:p w:rsidR="004B246D" w:rsidRPr="001C54C4" w:rsidRDefault="004B246D" w:rsidP="004B246D">
      <w:pPr>
        <w:widowControl w:val="0"/>
        <w:autoSpaceDE w:val="0"/>
        <w:autoSpaceDN w:val="0"/>
        <w:ind w:firstLine="709"/>
        <w:jc w:val="both"/>
        <w:rPr>
          <w:sz w:val="18"/>
          <w:szCs w:val="18"/>
        </w:rPr>
      </w:pPr>
      <w:r w:rsidRPr="001C54C4">
        <w:rPr>
          <w:sz w:val="18"/>
          <w:szCs w:val="1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w:t>
      </w:r>
      <w:r w:rsidRPr="001C54C4">
        <w:rPr>
          <w:sz w:val="18"/>
          <w:szCs w:val="18"/>
        </w:rPr>
        <w:t>и</w:t>
      </w:r>
      <w:r w:rsidRPr="001C54C4">
        <w:rPr>
          <w:sz w:val="18"/>
          <w:szCs w:val="18"/>
        </w:rPr>
        <w:t>стему Российской Федерации;</w:t>
      </w:r>
    </w:p>
    <w:p w:rsidR="004B246D" w:rsidRPr="001C54C4" w:rsidRDefault="004B246D" w:rsidP="004B246D">
      <w:pPr>
        <w:widowControl w:val="0"/>
        <w:autoSpaceDE w:val="0"/>
        <w:autoSpaceDN w:val="0"/>
        <w:ind w:firstLine="709"/>
        <w:jc w:val="both"/>
        <w:rPr>
          <w:sz w:val="18"/>
          <w:szCs w:val="18"/>
        </w:rPr>
      </w:pPr>
      <w:bookmarkStart w:id="12" w:name="P81"/>
      <w:bookmarkEnd w:id="12"/>
      <w:r w:rsidRPr="001C54C4">
        <w:rPr>
          <w:sz w:val="18"/>
          <w:szCs w:val="18"/>
        </w:rPr>
        <w:t>14) реквизитов (номер, дата) документов (договора (муниципального контра</w:t>
      </w:r>
      <w:r w:rsidRPr="001C54C4">
        <w:rPr>
          <w:sz w:val="18"/>
          <w:szCs w:val="18"/>
        </w:rPr>
        <w:t>к</w:t>
      </w:r>
      <w:r w:rsidRPr="001C54C4">
        <w:rPr>
          <w:sz w:val="18"/>
          <w:szCs w:val="18"/>
        </w:rPr>
        <w:t>та) на поставку товаров, выполнение работ, оказание услуг (далее – договор (мун</w:t>
      </w:r>
      <w:r w:rsidRPr="001C54C4">
        <w:rPr>
          <w:sz w:val="18"/>
          <w:szCs w:val="18"/>
        </w:rPr>
        <w:t>и</w:t>
      </w:r>
      <w:r w:rsidRPr="001C54C4">
        <w:rPr>
          <w:sz w:val="18"/>
          <w:szCs w:val="18"/>
        </w:rPr>
        <w:t>ципальный контракт), соглашения о предоставлении из районного бюджета местн</w:t>
      </w:r>
      <w:r w:rsidRPr="001C54C4">
        <w:rPr>
          <w:sz w:val="18"/>
          <w:szCs w:val="18"/>
        </w:rPr>
        <w:t>о</w:t>
      </w:r>
      <w:r w:rsidRPr="001C54C4">
        <w:rPr>
          <w:sz w:val="18"/>
          <w:szCs w:val="18"/>
        </w:rPr>
        <w:t>му бюджету межбюджетного трансферта в форме субсидии, субвенции, иного ме</w:t>
      </w:r>
      <w:r w:rsidRPr="001C54C4">
        <w:rPr>
          <w:sz w:val="18"/>
          <w:szCs w:val="18"/>
        </w:rPr>
        <w:t>ж</w:t>
      </w:r>
      <w:r w:rsidRPr="001C54C4">
        <w:rPr>
          <w:sz w:val="18"/>
          <w:szCs w:val="18"/>
        </w:rPr>
        <w:t>бюджетного трансферта, договора (соглашения) о предоставлении субсидии мун</w:t>
      </w:r>
      <w:r w:rsidRPr="001C54C4">
        <w:rPr>
          <w:sz w:val="18"/>
          <w:szCs w:val="18"/>
        </w:rPr>
        <w:t>и</w:t>
      </w:r>
      <w:r w:rsidRPr="001C54C4">
        <w:rPr>
          <w:sz w:val="18"/>
          <w:szCs w:val="18"/>
        </w:rPr>
        <w:t>ципальному бюджетному или автономному учреждению, договора (соглашения) о предоставлении субсидии из бюджета сельского поселения юридическому лицу, и</w:t>
      </w:r>
      <w:r w:rsidRPr="001C54C4">
        <w:rPr>
          <w:sz w:val="18"/>
          <w:szCs w:val="18"/>
        </w:rPr>
        <w:t>н</w:t>
      </w:r>
      <w:r w:rsidRPr="001C54C4">
        <w:rPr>
          <w:sz w:val="18"/>
          <w:szCs w:val="18"/>
        </w:rPr>
        <w:t>дивидуальн</w:t>
      </w:r>
      <w:r w:rsidRPr="001C54C4">
        <w:rPr>
          <w:sz w:val="18"/>
          <w:szCs w:val="18"/>
        </w:rPr>
        <w:t>о</w:t>
      </w:r>
      <w:r w:rsidRPr="001C54C4">
        <w:rPr>
          <w:sz w:val="18"/>
          <w:szCs w:val="18"/>
        </w:rPr>
        <w:t xml:space="preserve">му предпринимателю или физическому лицу – производителю товаров, работ, услуг (далее – соглашение), договоров о предоставлении бюджетных </w:t>
      </w:r>
      <w:r w:rsidRPr="001C54C4">
        <w:rPr>
          <w:sz w:val="18"/>
          <w:szCs w:val="18"/>
        </w:rPr>
        <w:br/>
        <w:t>инвестиций в соответствии со статьей 80 Бюджетного кодекса Российской Федер</w:t>
      </w:r>
      <w:r w:rsidRPr="001C54C4">
        <w:rPr>
          <w:sz w:val="18"/>
          <w:szCs w:val="18"/>
        </w:rPr>
        <w:t>а</w:t>
      </w:r>
      <w:r w:rsidRPr="001C54C4">
        <w:rPr>
          <w:sz w:val="18"/>
          <w:szCs w:val="18"/>
        </w:rPr>
        <w:t>ции (далее – договор о предоставлении инвестиций) (при наличии), на основании которых возникают бюджетные обязательства получателей средств бюджета сел</w:t>
      </w:r>
      <w:r w:rsidRPr="001C54C4">
        <w:rPr>
          <w:sz w:val="18"/>
          <w:szCs w:val="18"/>
        </w:rPr>
        <w:t>ь</w:t>
      </w:r>
      <w:r w:rsidRPr="001C54C4">
        <w:rPr>
          <w:sz w:val="18"/>
          <w:szCs w:val="18"/>
        </w:rPr>
        <w:t>ского поселения, и документов, подтверждающих возникновение денежных обяз</w:t>
      </w:r>
      <w:r w:rsidRPr="001C54C4">
        <w:rPr>
          <w:sz w:val="18"/>
          <w:szCs w:val="18"/>
        </w:rPr>
        <w:t>а</w:t>
      </w:r>
      <w:r w:rsidRPr="001C54C4">
        <w:rPr>
          <w:sz w:val="18"/>
          <w:szCs w:val="18"/>
        </w:rPr>
        <w:t>тельств получателей средств бюджета сельского поселения, предоставляемых пол</w:t>
      </w:r>
      <w:r w:rsidRPr="001C54C4">
        <w:rPr>
          <w:sz w:val="18"/>
          <w:szCs w:val="18"/>
        </w:rPr>
        <w:t>у</w:t>
      </w:r>
      <w:r w:rsidRPr="001C54C4">
        <w:rPr>
          <w:sz w:val="18"/>
          <w:szCs w:val="18"/>
        </w:rPr>
        <w:t>чателями средств бюджета сельского поселения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сельского поселения, утвержденному постановлением Администрации Ильинского сельсовета Шелаболихинского района Алтайского края от 29.12.2023 № </w:t>
      </w:r>
      <w:r w:rsidRPr="001C54C4">
        <w:rPr>
          <w:color w:val="FF0000"/>
          <w:sz w:val="18"/>
          <w:szCs w:val="18"/>
        </w:rPr>
        <w:t>21-н</w:t>
      </w:r>
      <w:r w:rsidRPr="001C54C4">
        <w:rPr>
          <w:sz w:val="18"/>
          <w:szCs w:val="18"/>
        </w:rPr>
        <w:t xml:space="preserve"> «Об утверждении порядка учета бюдже</w:t>
      </w:r>
      <w:r w:rsidRPr="001C54C4">
        <w:rPr>
          <w:sz w:val="18"/>
          <w:szCs w:val="18"/>
        </w:rPr>
        <w:t>т</w:t>
      </w:r>
      <w:r w:rsidRPr="001C54C4">
        <w:rPr>
          <w:sz w:val="18"/>
          <w:szCs w:val="18"/>
        </w:rPr>
        <w:t xml:space="preserve">ных </w:t>
      </w:r>
      <w:r w:rsidRPr="001C54C4">
        <w:rPr>
          <w:sz w:val="18"/>
          <w:szCs w:val="18"/>
        </w:rPr>
        <w:br/>
        <w:t>и денежных обязательств получателей средств бюджета сельского поселения» (далее – Порядок учета обязательств);</w:t>
      </w:r>
    </w:p>
    <w:p w:rsidR="004B246D" w:rsidRPr="001C54C4" w:rsidRDefault="004B246D" w:rsidP="004B246D">
      <w:pPr>
        <w:widowControl w:val="0"/>
        <w:autoSpaceDE w:val="0"/>
        <w:autoSpaceDN w:val="0"/>
        <w:ind w:firstLine="709"/>
        <w:jc w:val="both"/>
        <w:rPr>
          <w:sz w:val="18"/>
          <w:szCs w:val="18"/>
        </w:rPr>
      </w:pPr>
      <w:bookmarkStart w:id="13" w:name="P82"/>
      <w:bookmarkEnd w:id="13"/>
      <w:r w:rsidRPr="001C54C4">
        <w:rPr>
          <w:sz w:val="18"/>
          <w:szCs w:val="18"/>
        </w:rPr>
        <w:t>15) реквизитов (тип, номер, дата) документа, подтверждающего возникнов</w:t>
      </w:r>
      <w:r w:rsidRPr="001C54C4">
        <w:rPr>
          <w:sz w:val="18"/>
          <w:szCs w:val="18"/>
        </w:rPr>
        <w:t>е</w:t>
      </w:r>
      <w:r w:rsidRPr="001C54C4">
        <w:rPr>
          <w:sz w:val="18"/>
          <w:szCs w:val="18"/>
        </w:rPr>
        <w:t>ние денежного обязательства при поставке то</w:t>
      </w:r>
      <w:r w:rsidRPr="001C54C4">
        <w:rPr>
          <w:sz w:val="18"/>
          <w:szCs w:val="18"/>
        </w:rPr>
        <w:lastRenderedPageBreak/>
        <w:t>варов, выполнении работ, оказании услуг, предусмотренного графой 2 Перечня документов, на основании которых во</w:t>
      </w:r>
      <w:r w:rsidRPr="001C54C4">
        <w:rPr>
          <w:sz w:val="18"/>
          <w:szCs w:val="18"/>
        </w:rPr>
        <w:t>з</w:t>
      </w:r>
      <w:r w:rsidRPr="001C54C4">
        <w:rPr>
          <w:sz w:val="18"/>
          <w:szCs w:val="18"/>
        </w:rPr>
        <w:t>никают бюджетные обязательства получателей средств бюджета сельского посел</w:t>
      </w:r>
      <w:r w:rsidRPr="001C54C4">
        <w:rPr>
          <w:sz w:val="18"/>
          <w:szCs w:val="18"/>
        </w:rPr>
        <w:t>е</w:t>
      </w:r>
      <w:r w:rsidRPr="001C54C4">
        <w:rPr>
          <w:sz w:val="18"/>
          <w:szCs w:val="18"/>
        </w:rPr>
        <w:t>ния, и документов, подтверждающих возникновение денежных обязательств пол</w:t>
      </w:r>
      <w:r w:rsidRPr="001C54C4">
        <w:rPr>
          <w:sz w:val="18"/>
          <w:szCs w:val="18"/>
        </w:rPr>
        <w:t>у</w:t>
      </w:r>
      <w:r w:rsidRPr="001C54C4">
        <w:rPr>
          <w:sz w:val="18"/>
          <w:szCs w:val="18"/>
        </w:rPr>
        <w:t>чателей средств бюджета сельского поселения, являющегося приложением 3 к П</w:t>
      </w:r>
      <w:r w:rsidRPr="001C54C4">
        <w:rPr>
          <w:sz w:val="18"/>
          <w:szCs w:val="18"/>
        </w:rPr>
        <w:t>о</w:t>
      </w:r>
      <w:r w:rsidRPr="001C54C4">
        <w:rPr>
          <w:sz w:val="18"/>
          <w:szCs w:val="18"/>
        </w:rPr>
        <w:t>рядку учета обязательств (далее соответственно – документы, подтверждающие возникновение денежных обязательств, Перечень), за исключением реквизитов д</w:t>
      </w:r>
      <w:r w:rsidRPr="001C54C4">
        <w:rPr>
          <w:sz w:val="18"/>
          <w:szCs w:val="18"/>
        </w:rPr>
        <w:t>о</w:t>
      </w:r>
      <w:r w:rsidRPr="001C54C4">
        <w:rPr>
          <w:sz w:val="18"/>
          <w:szCs w:val="18"/>
        </w:rPr>
        <w:t>кументов, подтверждающих возникновение денежных обязательств в случае ос</w:t>
      </w:r>
      <w:r w:rsidRPr="001C54C4">
        <w:rPr>
          <w:sz w:val="18"/>
          <w:szCs w:val="18"/>
        </w:rPr>
        <w:t>у</w:t>
      </w:r>
      <w:r w:rsidRPr="001C54C4">
        <w:rPr>
          <w:sz w:val="18"/>
          <w:szCs w:val="18"/>
        </w:rPr>
        <w:t>ществления авансовых платежей в соответствии с условиями договора (муниц</w:t>
      </w:r>
      <w:r w:rsidRPr="001C54C4">
        <w:rPr>
          <w:sz w:val="18"/>
          <w:szCs w:val="18"/>
        </w:rPr>
        <w:t>и</w:t>
      </w:r>
      <w:r w:rsidRPr="001C54C4">
        <w:rPr>
          <w:sz w:val="18"/>
          <w:szCs w:val="18"/>
        </w:rPr>
        <w:t xml:space="preserve">пального контракта), внесения арендной платы по договору (муниципальному </w:t>
      </w:r>
      <w:r w:rsidRPr="001C54C4">
        <w:rPr>
          <w:sz w:val="18"/>
          <w:szCs w:val="18"/>
        </w:rPr>
        <w:br/>
        <w:t xml:space="preserve">контракту), если условиями таких договоров (муниципальных контрактов) не предусмотрено предоставление документов для оплаты денежных </w:t>
      </w:r>
      <w:r w:rsidRPr="001C54C4">
        <w:rPr>
          <w:sz w:val="18"/>
          <w:szCs w:val="18"/>
        </w:rPr>
        <w:br/>
        <w:t>обязательств при осуществлении авансовых платежей (внесении арендной платы);</w:t>
      </w:r>
    </w:p>
    <w:p w:rsidR="004B246D" w:rsidRPr="001C54C4" w:rsidRDefault="004B246D" w:rsidP="004B246D">
      <w:pPr>
        <w:widowControl w:val="0"/>
        <w:autoSpaceDE w:val="0"/>
        <w:autoSpaceDN w:val="0"/>
        <w:ind w:firstLine="709"/>
        <w:jc w:val="both"/>
        <w:rPr>
          <w:sz w:val="18"/>
          <w:szCs w:val="18"/>
        </w:rPr>
      </w:pPr>
      <w:r w:rsidRPr="001C54C4">
        <w:rPr>
          <w:sz w:val="18"/>
          <w:szCs w:val="18"/>
        </w:rPr>
        <w:t>16) кода источника поступлений целевых средств в случае санкционирования расходов, источником финансового обеспечения которых являются целевые сре</w:t>
      </w:r>
      <w:r w:rsidRPr="001C54C4">
        <w:rPr>
          <w:sz w:val="18"/>
          <w:szCs w:val="18"/>
        </w:rPr>
        <w:t>д</w:t>
      </w:r>
      <w:r w:rsidRPr="001C54C4">
        <w:rPr>
          <w:sz w:val="18"/>
          <w:szCs w:val="18"/>
        </w:rPr>
        <w:t>ства при казначейском сопровождении;</w:t>
      </w:r>
    </w:p>
    <w:p w:rsidR="004B246D" w:rsidRPr="001C54C4" w:rsidRDefault="004B246D" w:rsidP="004B246D">
      <w:pPr>
        <w:widowControl w:val="0"/>
        <w:autoSpaceDE w:val="0"/>
        <w:autoSpaceDN w:val="0"/>
        <w:ind w:firstLine="709"/>
        <w:jc w:val="both"/>
        <w:rPr>
          <w:sz w:val="18"/>
          <w:szCs w:val="18"/>
        </w:rPr>
      </w:pPr>
      <w:r w:rsidRPr="001C54C4">
        <w:rPr>
          <w:sz w:val="18"/>
          <w:szCs w:val="18"/>
        </w:rPr>
        <w:t>17) идентификатора договора (муниципального контракта), соглашения, дог</w:t>
      </w:r>
      <w:r w:rsidRPr="001C54C4">
        <w:rPr>
          <w:sz w:val="18"/>
          <w:szCs w:val="18"/>
        </w:rPr>
        <w:t>о</w:t>
      </w:r>
      <w:r w:rsidRPr="001C54C4">
        <w:rPr>
          <w:sz w:val="18"/>
          <w:szCs w:val="18"/>
        </w:rPr>
        <w:t>вора о предоставлении инвестиций, в случае санкционирования расходов, возник</w:t>
      </w:r>
      <w:r w:rsidRPr="001C54C4">
        <w:rPr>
          <w:sz w:val="18"/>
          <w:szCs w:val="18"/>
        </w:rPr>
        <w:t>а</w:t>
      </w:r>
      <w:r w:rsidRPr="001C54C4">
        <w:rPr>
          <w:sz w:val="18"/>
          <w:szCs w:val="18"/>
        </w:rPr>
        <w:t>ющих при оплате указанных договоров (муниципальных контрактов), соглашений, д</w:t>
      </w:r>
      <w:r w:rsidRPr="001C54C4">
        <w:rPr>
          <w:sz w:val="18"/>
          <w:szCs w:val="18"/>
        </w:rPr>
        <w:t>о</w:t>
      </w:r>
      <w:r w:rsidRPr="001C54C4">
        <w:rPr>
          <w:sz w:val="18"/>
          <w:szCs w:val="18"/>
        </w:rPr>
        <w:t>говоров о предоставлении инвестиций при казначейском сопровождении средств;</w:t>
      </w:r>
    </w:p>
    <w:p w:rsidR="004B246D" w:rsidRPr="001C54C4" w:rsidRDefault="004B246D" w:rsidP="004B246D">
      <w:pPr>
        <w:widowControl w:val="0"/>
        <w:autoSpaceDE w:val="0"/>
        <w:autoSpaceDN w:val="0"/>
        <w:ind w:firstLine="709"/>
        <w:jc w:val="both"/>
        <w:rPr>
          <w:sz w:val="18"/>
          <w:szCs w:val="18"/>
        </w:rPr>
      </w:pPr>
      <w:r w:rsidRPr="001C54C4">
        <w:rPr>
          <w:sz w:val="18"/>
          <w:szCs w:val="1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w:t>
      </w:r>
      <w:r w:rsidRPr="001C54C4">
        <w:rPr>
          <w:sz w:val="18"/>
          <w:szCs w:val="18"/>
        </w:rPr>
        <w:t>к</w:t>
      </w:r>
      <w:r w:rsidRPr="001C54C4">
        <w:rPr>
          <w:sz w:val="18"/>
          <w:szCs w:val="18"/>
        </w:rPr>
        <w:t>ционирования расходов, возникающих при оплате договоров (муниципальных ко</w:t>
      </w:r>
      <w:r w:rsidRPr="001C54C4">
        <w:rPr>
          <w:sz w:val="18"/>
          <w:szCs w:val="18"/>
        </w:rPr>
        <w:t>н</w:t>
      </w:r>
      <w:r w:rsidRPr="001C54C4">
        <w:rPr>
          <w:sz w:val="18"/>
          <w:szCs w:val="18"/>
        </w:rPr>
        <w:t xml:space="preserve">трактов), подлежащих включению в определенный законодательством Российской </w:t>
      </w:r>
      <w:r w:rsidRPr="001C54C4">
        <w:rPr>
          <w:sz w:val="18"/>
          <w:szCs w:val="18"/>
        </w:rPr>
        <w:br/>
        <w:t xml:space="preserve">Федерации о контрактной системе в сфере закупок товаров, работ, услуг </w:t>
      </w:r>
      <w:r w:rsidRPr="001C54C4">
        <w:rPr>
          <w:sz w:val="18"/>
          <w:szCs w:val="18"/>
        </w:rPr>
        <w:br/>
        <w:t>для обеспечения государственных и муниципальных нужд реестр контрактов, з</w:t>
      </w:r>
      <w:r w:rsidRPr="001C54C4">
        <w:rPr>
          <w:sz w:val="18"/>
          <w:szCs w:val="18"/>
        </w:rPr>
        <w:t>а</w:t>
      </w:r>
      <w:r w:rsidRPr="001C54C4">
        <w:rPr>
          <w:sz w:val="18"/>
          <w:szCs w:val="18"/>
        </w:rPr>
        <w:t>ключенных заказчиками (далее - реестр контрактов).</w:t>
      </w:r>
    </w:p>
    <w:p w:rsidR="004B246D" w:rsidRPr="001C54C4" w:rsidRDefault="004B246D" w:rsidP="004B246D">
      <w:pPr>
        <w:widowControl w:val="0"/>
        <w:autoSpaceDE w:val="0"/>
        <w:autoSpaceDN w:val="0"/>
        <w:ind w:firstLine="709"/>
        <w:jc w:val="both"/>
        <w:rPr>
          <w:sz w:val="18"/>
          <w:szCs w:val="18"/>
        </w:rPr>
      </w:pPr>
      <w:bookmarkStart w:id="14" w:name="P84"/>
      <w:bookmarkEnd w:id="14"/>
      <w:r w:rsidRPr="001C54C4">
        <w:rPr>
          <w:sz w:val="18"/>
          <w:szCs w:val="18"/>
        </w:rPr>
        <w:t xml:space="preserve">3.4. Требования </w:t>
      </w:r>
      <w:hyperlink w:anchor="P81">
        <w:r w:rsidRPr="001C54C4">
          <w:rPr>
            <w:sz w:val="18"/>
            <w:szCs w:val="18"/>
          </w:rPr>
          <w:t>подпункта 14 пункта 3.3</w:t>
        </w:r>
      </w:hyperlink>
      <w:r w:rsidRPr="001C54C4">
        <w:rPr>
          <w:sz w:val="18"/>
          <w:szCs w:val="18"/>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w:t>
      </w:r>
      <w:r w:rsidRPr="001C54C4">
        <w:rPr>
          <w:sz w:val="18"/>
          <w:szCs w:val="18"/>
        </w:rPr>
        <w:t>ь</w:t>
      </w:r>
      <w:r w:rsidRPr="001C54C4">
        <w:rPr>
          <w:sz w:val="18"/>
          <w:szCs w:val="18"/>
        </w:rPr>
        <w:t>ством Российской Федерации не предусмотрено.</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Требования </w:t>
      </w:r>
      <w:hyperlink w:anchor="P82">
        <w:r w:rsidRPr="001C54C4">
          <w:rPr>
            <w:sz w:val="18"/>
            <w:szCs w:val="18"/>
          </w:rPr>
          <w:t>подпункта 15 пункта 3.3</w:t>
        </w:r>
      </w:hyperlink>
      <w:r w:rsidRPr="001C54C4">
        <w:rPr>
          <w:sz w:val="18"/>
          <w:szCs w:val="18"/>
        </w:rPr>
        <w:t xml:space="preserve"> настоящего Порядка не применяются в отношении Распоряжений при осуществлении авансовых плат</w:t>
      </w:r>
      <w:r w:rsidRPr="001C54C4">
        <w:rPr>
          <w:sz w:val="18"/>
          <w:szCs w:val="18"/>
        </w:rPr>
        <w:t>е</w:t>
      </w:r>
      <w:r w:rsidRPr="001C54C4">
        <w:rPr>
          <w:sz w:val="18"/>
          <w:szCs w:val="18"/>
        </w:rPr>
        <w:t>жей в соответствии с условиями муниципального контракта (договора).</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Требования </w:t>
      </w:r>
      <w:hyperlink w:anchor="P81">
        <w:r w:rsidRPr="001C54C4">
          <w:rPr>
            <w:sz w:val="18"/>
            <w:szCs w:val="18"/>
          </w:rPr>
          <w:t>подпунктов 14</w:t>
        </w:r>
      </w:hyperlink>
      <w:r w:rsidRPr="001C54C4">
        <w:rPr>
          <w:sz w:val="18"/>
          <w:szCs w:val="18"/>
        </w:rPr>
        <w:t> - </w:t>
      </w:r>
      <w:hyperlink w:anchor="P82">
        <w:r w:rsidRPr="001C54C4">
          <w:rPr>
            <w:sz w:val="18"/>
            <w:szCs w:val="18"/>
          </w:rPr>
          <w:t>15 пункта 3.3</w:t>
        </w:r>
      </w:hyperlink>
      <w:r w:rsidRPr="001C54C4">
        <w:rPr>
          <w:sz w:val="18"/>
          <w:szCs w:val="18"/>
        </w:rPr>
        <w:t xml:space="preserve"> настоящего Порядка не применяю</w:t>
      </w:r>
      <w:r w:rsidRPr="001C54C4">
        <w:rPr>
          <w:sz w:val="18"/>
          <w:szCs w:val="18"/>
        </w:rPr>
        <w:t>т</w:t>
      </w:r>
      <w:r w:rsidRPr="001C54C4">
        <w:rPr>
          <w:sz w:val="18"/>
          <w:szCs w:val="18"/>
        </w:rPr>
        <w:t>ся в отношении Распоряжений при:</w:t>
      </w:r>
    </w:p>
    <w:p w:rsidR="004B246D" w:rsidRPr="001C54C4" w:rsidRDefault="004B246D" w:rsidP="004B246D">
      <w:pPr>
        <w:widowControl w:val="0"/>
        <w:autoSpaceDE w:val="0"/>
        <w:autoSpaceDN w:val="0"/>
        <w:ind w:firstLine="709"/>
        <w:jc w:val="both"/>
        <w:rPr>
          <w:sz w:val="18"/>
          <w:szCs w:val="18"/>
        </w:rPr>
      </w:pPr>
      <w:r w:rsidRPr="001C54C4">
        <w:rPr>
          <w:sz w:val="18"/>
          <w:szCs w:val="18"/>
        </w:rPr>
        <w:t>перечислении дебиторской задолженности прошлых лет в доходы бюджетов;</w:t>
      </w:r>
    </w:p>
    <w:p w:rsidR="004B246D" w:rsidRPr="001C54C4" w:rsidRDefault="004B246D" w:rsidP="004B246D">
      <w:pPr>
        <w:widowControl w:val="0"/>
        <w:autoSpaceDE w:val="0"/>
        <w:autoSpaceDN w:val="0"/>
        <w:ind w:firstLine="709"/>
        <w:jc w:val="both"/>
        <w:rPr>
          <w:sz w:val="18"/>
          <w:szCs w:val="18"/>
        </w:rPr>
      </w:pPr>
      <w:r w:rsidRPr="001C54C4">
        <w:rPr>
          <w:sz w:val="18"/>
          <w:szCs w:val="18"/>
        </w:rPr>
        <w:t>получении наличных денег и денежных средств, перечисляемых на карту;</w:t>
      </w:r>
    </w:p>
    <w:p w:rsidR="004B246D" w:rsidRPr="001C54C4" w:rsidRDefault="004B246D" w:rsidP="004B246D">
      <w:pPr>
        <w:widowControl w:val="0"/>
        <w:autoSpaceDE w:val="0"/>
        <w:autoSpaceDN w:val="0"/>
        <w:ind w:firstLine="709"/>
        <w:jc w:val="both"/>
        <w:rPr>
          <w:sz w:val="18"/>
          <w:szCs w:val="18"/>
        </w:rPr>
      </w:pPr>
      <w:r w:rsidRPr="001C54C4">
        <w:rPr>
          <w:sz w:val="18"/>
          <w:szCs w:val="18"/>
        </w:rPr>
        <w:t>перечислении обособленным подразделениям (филиалам).</w:t>
      </w:r>
    </w:p>
    <w:p w:rsidR="004B246D" w:rsidRPr="001C54C4" w:rsidRDefault="004B246D" w:rsidP="004B246D">
      <w:pPr>
        <w:widowControl w:val="0"/>
        <w:autoSpaceDE w:val="0"/>
        <w:autoSpaceDN w:val="0"/>
        <w:ind w:firstLine="709"/>
        <w:jc w:val="both"/>
        <w:rPr>
          <w:sz w:val="18"/>
          <w:szCs w:val="18"/>
        </w:rPr>
      </w:pPr>
      <w:r w:rsidRPr="001C54C4">
        <w:rPr>
          <w:sz w:val="18"/>
          <w:szCs w:val="18"/>
        </w:rPr>
        <w:t>В одном Распоряжении может содержаться несколько сумм перечислений по разным кодам классификации расходов бюджетов (классификации источников ф</w:t>
      </w:r>
      <w:r w:rsidRPr="001C54C4">
        <w:rPr>
          <w:sz w:val="18"/>
          <w:szCs w:val="18"/>
        </w:rPr>
        <w:t>и</w:t>
      </w:r>
      <w:r w:rsidRPr="001C54C4">
        <w:rPr>
          <w:sz w:val="18"/>
          <w:szCs w:val="18"/>
        </w:rPr>
        <w:t>нансирования дефицитов бюджетов) в рамках одного денежного обязательства п</w:t>
      </w:r>
      <w:r w:rsidRPr="001C54C4">
        <w:rPr>
          <w:sz w:val="18"/>
          <w:szCs w:val="18"/>
        </w:rPr>
        <w:t>о</w:t>
      </w:r>
      <w:r w:rsidRPr="001C54C4">
        <w:rPr>
          <w:sz w:val="18"/>
          <w:szCs w:val="18"/>
        </w:rPr>
        <w:t>лучателя средств бюджета сельского поселения (администратора источников ф</w:t>
      </w:r>
      <w:r w:rsidRPr="001C54C4">
        <w:rPr>
          <w:sz w:val="18"/>
          <w:szCs w:val="18"/>
        </w:rPr>
        <w:t>и</w:t>
      </w:r>
      <w:r w:rsidRPr="001C54C4">
        <w:rPr>
          <w:sz w:val="18"/>
          <w:szCs w:val="18"/>
        </w:rPr>
        <w:t>нансирования дефицита бюджета сельского поселения).</w:t>
      </w:r>
    </w:p>
    <w:p w:rsidR="004B246D" w:rsidRPr="001C54C4" w:rsidRDefault="004B246D" w:rsidP="004B246D">
      <w:pPr>
        <w:widowControl w:val="0"/>
        <w:autoSpaceDE w:val="0"/>
        <w:autoSpaceDN w:val="0"/>
        <w:ind w:firstLine="709"/>
        <w:jc w:val="both"/>
        <w:rPr>
          <w:sz w:val="18"/>
          <w:szCs w:val="18"/>
        </w:rPr>
      </w:pPr>
      <w:bookmarkStart w:id="15" w:name="P90"/>
      <w:bookmarkEnd w:id="15"/>
      <w:r w:rsidRPr="001C54C4">
        <w:rPr>
          <w:sz w:val="18"/>
          <w:szCs w:val="18"/>
        </w:rPr>
        <w:t>3.5. Получатель средств бюджета сельского поселения представляет в ТОУ</w:t>
      </w:r>
      <w:r w:rsidRPr="001C54C4">
        <w:rPr>
          <w:sz w:val="18"/>
          <w:szCs w:val="18"/>
        </w:rPr>
        <w:t>Ф</w:t>
      </w:r>
      <w:r w:rsidRPr="001C54C4">
        <w:rPr>
          <w:sz w:val="18"/>
          <w:szCs w:val="18"/>
        </w:rPr>
        <w:t xml:space="preserve">К вместе с Распоряжением указанный в нем в соответствии с </w:t>
      </w:r>
      <w:hyperlink w:anchor="P82">
        <w:r w:rsidRPr="001C54C4">
          <w:rPr>
            <w:sz w:val="18"/>
            <w:szCs w:val="18"/>
          </w:rPr>
          <w:t>подпунктом 15 пун</w:t>
        </w:r>
        <w:r w:rsidRPr="001C54C4">
          <w:rPr>
            <w:sz w:val="18"/>
            <w:szCs w:val="18"/>
          </w:rPr>
          <w:t>к</w:t>
        </w:r>
        <w:r w:rsidRPr="001C54C4">
          <w:rPr>
            <w:sz w:val="18"/>
            <w:szCs w:val="18"/>
          </w:rPr>
          <w:t>та 3.3</w:t>
        </w:r>
      </w:hyperlink>
      <w:r w:rsidRPr="001C54C4">
        <w:rPr>
          <w:sz w:val="18"/>
          <w:szCs w:val="18"/>
        </w:rPr>
        <w:t xml:space="preserve"> настоящего Порядка документ, подтверждающий возникновение денежного об</w:t>
      </w:r>
      <w:r w:rsidRPr="001C54C4">
        <w:rPr>
          <w:sz w:val="18"/>
          <w:szCs w:val="18"/>
        </w:rPr>
        <w:t>я</w:t>
      </w:r>
      <w:r w:rsidRPr="001C54C4">
        <w:rPr>
          <w:sz w:val="18"/>
          <w:szCs w:val="18"/>
        </w:rPr>
        <w:t>зательства получателя средств бюджета сельского поселения в соответствии с П</w:t>
      </w:r>
      <w:r w:rsidRPr="001C54C4">
        <w:rPr>
          <w:sz w:val="18"/>
          <w:szCs w:val="18"/>
        </w:rPr>
        <w:t>о</w:t>
      </w:r>
      <w:r w:rsidRPr="001C54C4">
        <w:rPr>
          <w:sz w:val="18"/>
          <w:szCs w:val="18"/>
        </w:rPr>
        <w:t>рядком учета обязательств.</w:t>
      </w:r>
    </w:p>
    <w:p w:rsidR="004B246D" w:rsidRPr="001C54C4" w:rsidRDefault="004B246D" w:rsidP="004B246D">
      <w:pPr>
        <w:widowControl w:val="0"/>
        <w:autoSpaceDE w:val="0"/>
        <w:autoSpaceDN w:val="0"/>
        <w:ind w:firstLine="709"/>
        <w:jc w:val="both"/>
        <w:rPr>
          <w:sz w:val="18"/>
          <w:szCs w:val="18"/>
        </w:rPr>
      </w:pPr>
      <w:bookmarkStart w:id="16" w:name="P91"/>
      <w:bookmarkEnd w:id="16"/>
      <w:r w:rsidRPr="001C54C4">
        <w:rPr>
          <w:sz w:val="18"/>
          <w:szCs w:val="18"/>
        </w:rPr>
        <w:t>Требования, установленные настоящим пунктом, не распространяются на санкционирование оплаты денежных обязательств, связанных:</w:t>
      </w:r>
    </w:p>
    <w:p w:rsidR="004B246D" w:rsidRPr="001C54C4" w:rsidRDefault="004B246D" w:rsidP="004B246D">
      <w:pPr>
        <w:widowControl w:val="0"/>
        <w:autoSpaceDE w:val="0"/>
        <w:autoSpaceDN w:val="0"/>
        <w:ind w:firstLine="709"/>
        <w:jc w:val="both"/>
        <w:rPr>
          <w:sz w:val="18"/>
          <w:szCs w:val="18"/>
        </w:rPr>
      </w:pPr>
      <w:r w:rsidRPr="001C54C4">
        <w:rPr>
          <w:sz w:val="18"/>
          <w:szCs w:val="1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4B246D" w:rsidRPr="001C54C4" w:rsidRDefault="004B246D" w:rsidP="004B246D">
      <w:pPr>
        <w:widowControl w:val="0"/>
        <w:autoSpaceDE w:val="0"/>
        <w:autoSpaceDN w:val="0"/>
        <w:ind w:firstLine="709"/>
        <w:jc w:val="both"/>
        <w:rPr>
          <w:sz w:val="18"/>
          <w:szCs w:val="18"/>
        </w:rPr>
      </w:pPr>
      <w:r w:rsidRPr="001C54C4">
        <w:rPr>
          <w:sz w:val="18"/>
          <w:szCs w:val="18"/>
        </w:rPr>
        <w:t>с социальными выплатами населению;</w:t>
      </w:r>
    </w:p>
    <w:p w:rsidR="004B246D" w:rsidRPr="001C54C4" w:rsidRDefault="004B246D" w:rsidP="004B246D">
      <w:pPr>
        <w:widowControl w:val="0"/>
        <w:autoSpaceDE w:val="0"/>
        <w:autoSpaceDN w:val="0"/>
        <w:ind w:firstLine="709"/>
        <w:jc w:val="both"/>
        <w:rPr>
          <w:sz w:val="18"/>
          <w:szCs w:val="18"/>
        </w:rPr>
      </w:pPr>
      <w:r w:rsidRPr="001C54C4">
        <w:rPr>
          <w:sz w:val="18"/>
          <w:szCs w:val="18"/>
        </w:rPr>
        <w:t>с предоставлением межбюджетных трансфертов;</w:t>
      </w:r>
    </w:p>
    <w:p w:rsidR="004B246D" w:rsidRPr="001C54C4" w:rsidRDefault="004B246D" w:rsidP="004B246D">
      <w:pPr>
        <w:widowControl w:val="0"/>
        <w:autoSpaceDE w:val="0"/>
        <w:autoSpaceDN w:val="0"/>
        <w:ind w:firstLine="709"/>
        <w:jc w:val="both"/>
        <w:rPr>
          <w:sz w:val="18"/>
          <w:szCs w:val="18"/>
        </w:rPr>
      </w:pPr>
      <w:r w:rsidRPr="001C54C4">
        <w:rPr>
          <w:sz w:val="18"/>
          <w:szCs w:val="18"/>
        </w:rPr>
        <w:t>с обслуживанием муниципального долга;</w:t>
      </w:r>
    </w:p>
    <w:p w:rsidR="004B246D" w:rsidRPr="001C54C4" w:rsidRDefault="004B246D" w:rsidP="004B246D">
      <w:pPr>
        <w:widowControl w:val="0"/>
        <w:autoSpaceDE w:val="0"/>
        <w:autoSpaceDN w:val="0"/>
        <w:ind w:firstLine="709"/>
        <w:jc w:val="both"/>
        <w:rPr>
          <w:sz w:val="18"/>
          <w:szCs w:val="18"/>
        </w:rPr>
      </w:pPr>
      <w:bookmarkStart w:id="17" w:name="P96"/>
      <w:bookmarkEnd w:id="17"/>
      <w:r w:rsidRPr="001C54C4">
        <w:rPr>
          <w:sz w:val="18"/>
          <w:szCs w:val="18"/>
        </w:rPr>
        <w:t>с исполнением судебных актов, поступивших на исполнение в Администр</w:t>
      </w:r>
      <w:r w:rsidRPr="001C54C4">
        <w:rPr>
          <w:sz w:val="18"/>
          <w:szCs w:val="18"/>
        </w:rPr>
        <w:t>а</w:t>
      </w:r>
      <w:r w:rsidRPr="001C54C4">
        <w:rPr>
          <w:sz w:val="18"/>
          <w:szCs w:val="18"/>
        </w:rPr>
        <w:t xml:space="preserve">цию сельсовета в порядке, установленном </w:t>
      </w:r>
      <w:hyperlink r:id="rId26">
        <w:r w:rsidRPr="001C54C4">
          <w:rPr>
            <w:sz w:val="18"/>
            <w:szCs w:val="18"/>
          </w:rPr>
          <w:t>пунктом 3 статьи 242.2</w:t>
        </w:r>
      </w:hyperlink>
      <w:r w:rsidRPr="001C54C4">
        <w:rPr>
          <w:sz w:val="18"/>
          <w:szCs w:val="18"/>
        </w:rPr>
        <w:t xml:space="preserve"> Бюджетного к</w:t>
      </w:r>
      <w:r w:rsidRPr="001C54C4">
        <w:rPr>
          <w:sz w:val="18"/>
          <w:szCs w:val="18"/>
        </w:rPr>
        <w:t>о</w:t>
      </w:r>
      <w:r w:rsidRPr="001C54C4">
        <w:rPr>
          <w:sz w:val="18"/>
          <w:szCs w:val="18"/>
        </w:rPr>
        <w:t>декса Российской Ф</w:t>
      </w:r>
      <w:r w:rsidRPr="001C54C4">
        <w:rPr>
          <w:sz w:val="18"/>
          <w:szCs w:val="18"/>
        </w:rPr>
        <w:t>е</w:t>
      </w:r>
      <w:r w:rsidRPr="001C54C4">
        <w:rPr>
          <w:sz w:val="18"/>
          <w:szCs w:val="18"/>
        </w:rPr>
        <w:t>дерации.</w:t>
      </w:r>
    </w:p>
    <w:p w:rsidR="004B246D" w:rsidRPr="001C54C4" w:rsidRDefault="004B246D" w:rsidP="004B246D">
      <w:pPr>
        <w:widowControl w:val="0"/>
        <w:autoSpaceDE w:val="0"/>
        <w:autoSpaceDN w:val="0"/>
        <w:ind w:firstLine="709"/>
        <w:jc w:val="both"/>
        <w:rPr>
          <w:sz w:val="18"/>
          <w:szCs w:val="18"/>
        </w:rPr>
      </w:pPr>
      <w:bookmarkStart w:id="18" w:name="P97"/>
      <w:bookmarkEnd w:id="18"/>
      <w:r w:rsidRPr="001C54C4">
        <w:rPr>
          <w:sz w:val="18"/>
          <w:szCs w:val="18"/>
        </w:rPr>
        <w:t>3.6. При наличии электронного документооборота с применением электро</w:t>
      </w:r>
      <w:r w:rsidRPr="001C54C4">
        <w:rPr>
          <w:sz w:val="18"/>
          <w:szCs w:val="18"/>
        </w:rPr>
        <w:t>н</w:t>
      </w:r>
      <w:r w:rsidRPr="001C54C4">
        <w:rPr>
          <w:sz w:val="18"/>
          <w:szCs w:val="18"/>
        </w:rPr>
        <w:t>ной подписи между ТОУФК и получателем средств бюджета сельского поселения (администратором источников финансирования дефицита бюджета сельского пос</w:t>
      </w:r>
      <w:r w:rsidRPr="001C54C4">
        <w:rPr>
          <w:sz w:val="18"/>
          <w:szCs w:val="18"/>
        </w:rPr>
        <w:t>е</w:t>
      </w:r>
      <w:r w:rsidRPr="001C54C4">
        <w:rPr>
          <w:sz w:val="18"/>
          <w:szCs w:val="18"/>
        </w:rPr>
        <w:t>ления) получатель средств бюджета сельского поселения (администратор источн</w:t>
      </w:r>
      <w:r w:rsidRPr="001C54C4">
        <w:rPr>
          <w:sz w:val="18"/>
          <w:szCs w:val="18"/>
        </w:rPr>
        <w:t>и</w:t>
      </w:r>
      <w:r w:rsidRPr="001C54C4">
        <w:rPr>
          <w:sz w:val="18"/>
          <w:szCs w:val="18"/>
        </w:rPr>
        <w:t xml:space="preserve">ков финансирования дефицита бюджета сельского поселения) представляет в ТОУФК документ в соответствии с </w:t>
      </w:r>
      <w:hyperlink w:anchor="P90">
        <w:r w:rsidRPr="001C54C4">
          <w:rPr>
            <w:sz w:val="18"/>
            <w:szCs w:val="18"/>
          </w:rPr>
          <w:t>пунктом 3.5</w:t>
        </w:r>
      </w:hyperlink>
      <w:r w:rsidRPr="001C54C4">
        <w:rPr>
          <w:sz w:val="18"/>
          <w:szCs w:val="18"/>
        </w:rPr>
        <w:t xml:space="preserve"> настоящего Порядка в форме эле</w:t>
      </w:r>
      <w:r w:rsidRPr="001C54C4">
        <w:rPr>
          <w:sz w:val="18"/>
          <w:szCs w:val="18"/>
        </w:rPr>
        <w:t>к</w:t>
      </w:r>
      <w:r w:rsidRPr="001C54C4">
        <w:rPr>
          <w:sz w:val="18"/>
          <w:szCs w:val="18"/>
        </w:rPr>
        <w:t>тронной копии бумажного документа, созданной посредством его сканирования, или копии электронного документа, подтвержденной электронной подписью упо</w:t>
      </w:r>
      <w:r w:rsidRPr="001C54C4">
        <w:rPr>
          <w:sz w:val="18"/>
          <w:szCs w:val="18"/>
        </w:rPr>
        <w:t>л</w:t>
      </w:r>
      <w:r w:rsidRPr="001C54C4">
        <w:rPr>
          <w:sz w:val="18"/>
          <w:szCs w:val="18"/>
        </w:rPr>
        <w:t>номоченного лица получателя средств бюджета сельского поселения (администр</w:t>
      </w:r>
      <w:r w:rsidRPr="001C54C4">
        <w:rPr>
          <w:sz w:val="18"/>
          <w:szCs w:val="18"/>
        </w:rPr>
        <w:t>а</w:t>
      </w:r>
      <w:r w:rsidRPr="001C54C4">
        <w:rPr>
          <w:sz w:val="18"/>
          <w:szCs w:val="18"/>
        </w:rPr>
        <w:t>тора источников ф</w:t>
      </w:r>
      <w:r w:rsidRPr="001C54C4">
        <w:rPr>
          <w:sz w:val="18"/>
          <w:szCs w:val="18"/>
        </w:rPr>
        <w:t>и</w:t>
      </w:r>
      <w:r w:rsidRPr="001C54C4">
        <w:rPr>
          <w:sz w:val="18"/>
          <w:szCs w:val="18"/>
        </w:rPr>
        <w:t>нансирования дефицита бюджета сельского поселения).</w:t>
      </w:r>
    </w:p>
    <w:p w:rsidR="004B246D" w:rsidRPr="001C54C4" w:rsidRDefault="004B246D" w:rsidP="004B246D">
      <w:pPr>
        <w:widowControl w:val="0"/>
        <w:autoSpaceDE w:val="0"/>
        <w:autoSpaceDN w:val="0"/>
        <w:ind w:firstLine="709"/>
        <w:jc w:val="both"/>
        <w:rPr>
          <w:sz w:val="18"/>
          <w:szCs w:val="18"/>
        </w:rPr>
      </w:pPr>
      <w:r w:rsidRPr="001C54C4">
        <w:rPr>
          <w:sz w:val="18"/>
          <w:szCs w:val="18"/>
        </w:rPr>
        <w:t>При отсутствии технической возможности или электронного документообор</w:t>
      </w:r>
      <w:r w:rsidRPr="001C54C4">
        <w:rPr>
          <w:sz w:val="18"/>
          <w:szCs w:val="18"/>
        </w:rPr>
        <w:t>о</w:t>
      </w:r>
      <w:r w:rsidRPr="001C54C4">
        <w:rPr>
          <w:sz w:val="18"/>
          <w:szCs w:val="18"/>
        </w:rPr>
        <w:t>та с применением электронной подписи между ТОУФК и получателем средств бюджета сельского поселения (администратором источников финансирования д</w:t>
      </w:r>
      <w:r w:rsidRPr="001C54C4">
        <w:rPr>
          <w:sz w:val="18"/>
          <w:szCs w:val="18"/>
        </w:rPr>
        <w:t>е</w:t>
      </w:r>
      <w:r w:rsidRPr="001C54C4">
        <w:rPr>
          <w:sz w:val="18"/>
          <w:szCs w:val="18"/>
        </w:rPr>
        <w:t>фицита бюджета сельского поселения) получатель средств бюджета сельского пос</w:t>
      </w:r>
      <w:r w:rsidRPr="001C54C4">
        <w:rPr>
          <w:sz w:val="18"/>
          <w:szCs w:val="18"/>
        </w:rPr>
        <w:t>е</w:t>
      </w:r>
      <w:r w:rsidRPr="001C54C4">
        <w:rPr>
          <w:sz w:val="18"/>
          <w:szCs w:val="18"/>
        </w:rPr>
        <w:t xml:space="preserve">ления (администратор источников финансирования дефицита бюджета сельского поселения) представляет в ТОУФК документ в соответствии с </w:t>
      </w:r>
      <w:hyperlink w:anchor="P90">
        <w:r w:rsidRPr="001C54C4">
          <w:rPr>
            <w:sz w:val="18"/>
            <w:szCs w:val="18"/>
          </w:rPr>
          <w:t>пунктом 3.5</w:t>
        </w:r>
      </w:hyperlink>
      <w:r w:rsidRPr="001C54C4">
        <w:rPr>
          <w:sz w:val="18"/>
          <w:szCs w:val="18"/>
        </w:rPr>
        <w:t xml:space="preserve"> насто</w:t>
      </w:r>
      <w:r w:rsidRPr="001C54C4">
        <w:rPr>
          <w:sz w:val="18"/>
          <w:szCs w:val="18"/>
        </w:rPr>
        <w:t>я</w:t>
      </w:r>
      <w:r w:rsidRPr="001C54C4">
        <w:rPr>
          <w:sz w:val="18"/>
          <w:szCs w:val="18"/>
        </w:rPr>
        <w:t>щего Порядка на бумажном нос</w:t>
      </w:r>
      <w:r w:rsidRPr="001C54C4">
        <w:rPr>
          <w:sz w:val="18"/>
          <w:szCs w:val="18"/>
        </w:rPr>
        <w:t>и</w:t>
      </w:r>
      <w:r w:rsidRPr="001C54C4">
        <w:rPr>
          <w:sz w:val="18"/>
          <w:szCs w:val="18"/>
        </w:rPr>
        <w:t>теле.</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После проверки прилагаемые к Распоряжению в соответствии с </w:t>
      </w:r>
      <w:hyperlink w:anchor="P90">
        <w:r w:rsidRPr="001C54C4">
          <w:rPr>
            <w:sz w:val="18"/>
            <w:szCs w:val="18"/>
          </w:rPr>
          <w:t>пунктом 3.5</w:t>
        </w:r>
      </w:hyperlink>
      <w:r w:rsidRPr="001C54C4">
        <w:rPr>
          <w:sz w:val="18"/>
          <w:szCs w:val="18"/>
        </w:rPr>
        <w:t xml:space="preserve"> настоящего Порядка документы на бумажном носителе подлежат возврату получ</w:t>
      </w:r>
      <w:r w:rsidRPr="001C54C4">
        <w:rPr>
          <w:sz w:val="18"/>
          <w:szCs w:val="18"/>
        </w:rPr>
        <w:t>а</w:t>
      </w:r>
      <w:r w:rsidRPr="001C54C4">
        <w:rPr>
          <w:sz w:val="18"/>
          <w:szCs w:val="18"/>
        </w:rPr>
        <w:t>телю средств бюджета сельского поселения (администратору источников финанс</w:t>
      </w:r>
      <w:r w:rsidRPr="001C54C4">
        <w:rPr>
          <w:sz w:val="18"/>
          <w:szCs w:val="18"/>
        </w:rPr>
        <w:t>и</w:t>
      </w:r>
      <w:r w:rsidRPr="001C54C4">
        <w:rPr>
          <w:sz w:val="18"/>
          <w:szCs w:val="18"/>
        </w:rPr>
        <w:t>рования дефицита бюджета сельского поселения).</w:t>
      </w:r>
    </w:p>
    <w:p w:rsidR="004B246D" w:rsidRPr="001C54C4" w:rsidRDefault="004B246D" w:rsidP="004B246D">
      <w:pPr>
        <w:widowControl w:val="0"/>
        <w:autoSpaceDE w:val="0"/>
        <w:autoSpaceDN w:val="0"/>
        <w:ind w:firstLine="709"/>
        <w:jc w:val="both"/>
        <w:rPr>
          <w:sz w:val="18"/>
          <w:szCs w:val="18"/>
        </w:rPr>
      </w:pPr>
      <w:bookmarkStart w:id="19" w:name="P100"/>
      <w:bookmarkEnd w:id="19"/>
      <w:r w:rsidRPr="001C54C4">
        <w:rPr>
          <w:sz w:val="18"/>
          <w:szCs w:val="18"/>
        </w:rPr>
        <w:t>3.7. При санкционировании оплаты денежных обязательств по расходам (за исключением расходов по публичным нормативным обязательствам) осуществляе</w:t>
      </w:r>
      <w:r w:rsidRPr="001C54C4">
        <w:rPr>
          <w:sz w:val="18"/>
          <w:szCs w:val="18"/>
        </w:rPr>
        <w:t>т</w:t>
      </w:r>
      <w:r w:rsidRPr="001C54C4">
        <w:rPr>
          <w:sz w:val="18"/>
          <w:szCs w:val="18"/>
        </w:rPr>
        <w:t>ся проверка Распоряжения по следующим направл</w:t>
      </w:r>
      <w:r w:rsidRPr="001C54C4">
        <w:rPr>
          <w:sz w:val="18"/>
          <w:szCs w:val="18"/>
        </w:rPr>
        <w:t>е</w:t>
      </w:r>
      <w:r w:rsidRPr="001C54C4">
        <w:rPr>
          <w:sz w:val="18"/>
          <w:szCs w:val="18"/>
        </w:rPr>
        <w:t>ниям:</w:t>
      </w:r>
    </w:p>
    <w:p w:rsidR="004B246D" w:rsidRPr="001C54C4" w:rsidRDefault="004B246D" w:rsidP="004B246D">
      <w:pPr>
        <w:widowControl w:val="0"/>
        <w:autoSpaceDE w:val="0"/>
        <w:autoSpaceDN w:val="0"/>
        <w:ind w:firstLine="709"/>
        <w:jc w:val="both"/>
        <w:rPr>
          <w:sz w:val="18"/>
          <w:szCs w:val="18"/>
        </w:rPr>
      </w:pPr>
      <w:r w:rsidRPr="001C54C4">
        <w:rPr>
          <w:sz w:val="18"/>
          <w:szCs w:val="18"/>
        </w:rPr>
        <w:t>1) соответствие указанных в Распоряжении кодов классификации расходов бюджета сельского поселения кодам бюджетной классификации Российской Фед</w:t>
      </w:r>
      <w:r w:rsidRPr="001C54C4">
        <w:rPr>
          <w:sz w:val="18"/>
          <w:szCs w:val="18"/>
        </w:rPr>
        <w:t>е</w:t>
      </w:r>
      <w:r w:rsidRPr="001C54C4">
        <w:rPr>
          <w:sz w:val="18"/>
          <w:szCs w:val="18"/>
        </w:rPr>
        <w:t>рации, аналитич</w:t>
      </w:r>
      <w:r w:rsidRPr="001C54C4">
        <w:rPr>
          <w:sz w:val="18"/>
          <w:szCs w:val="18"/>
        </w:rPr>
        <w:t>е</w:t>
      </w:r>
      <w:r w:rsidRPr="001C54C4">
        <w:rPr>
          <w:sz w:val="18"/>
          <w:szCs w:val="18"/>
        </w:rPr>
        <w:t>ским кодам, действующим в текущем финансовом году на момент представления Расп</w:t>
      </w:r>
      <w:r w:rsidRPr="001C54C4">
        <w:rPr>
          <w:sz w:val="18"/>
          <w:szCs w:val="18"/>
        </w:rPr>
        <w:t>о</w:t>
      </w:r>
      <w:r w:rsidRPr="001C54C4">
        <w:rPr>
          <w:sz w:val="18"/>
          <w:szCs w:val="18"/>
        </w:rPr>
        <w:t>ряжения;</w:t>
      </w:r>
    </w:p>
    <w:p w:rsidR="004B246D" w:rsidRPr="001C54C4" w:rsidRDefault="004B246D" w:rsidP="004B246D">
      <w:pPr>
        <w:widowControl w:val="0"/>
        <w:autoSpaceDE w:val="0"/>
        <w:autoSpaceDN w:val="0"/>
        <w:ind w:firstLine="709"/>
        <w:jc w:val="both"/>
        <w:rPr>
          <w:sz w:val="18"/>
          <w:szCs w:val="18"/>
        </w:rPr>
      </w:pPr>
      <w:r w:rsidRPr="001C54C4">
        <w:rPr>
          <w:sz w:val="18"/>
          <w:szCs w:val="18"/>
        </w:rPr>
        <w:t>2) соответствие содержания текста назначения платежа, указанного в Расп</w:t>
      </w:r>
      <w:r w:rsidRPr="001C54C4">
        <w:rPr>
          <w:sz w:val="18"/>
          <w:szCs w:val="18"/>
        </w:rPr>
        <w:t>о</w:t>
      </w:r>
      <w:r w:rsidRPr="001C54C4">
        <w:rPr>
          <w:sz w:val="18"/>
          <w:szCs w:val="18"/>
        </w:rPr>
        <w:t>ряжении, содержанию операции, исходя из документа, подтверждающего возникн</w:t>
      </w:r>
      <w:r w:rsidRPr="001C54C4">
        <w:rPr>
          <w:sz w:val="18"/>
          <w:szCs w:val="18"/>
        </w:rPr>
        <w:t>о</w:t>
      </w:r>
      <w:r w:rsidRPr="001C54C4">
        <w:rPr>
          <w:sz w:val="18"/>
          <w:szCs w:val="18"/>
        </w:rPr>
        <w:t>вение денежного обязательства;</w:t>
      </w:r>
    </w:p>
    <w:p w:rsidR="004B246D" w:rsidRPr="001C54C4" w:rsidRDefault="004B246D" w:rsidP="004B246D">
      <w:pPr>
        <w:widowControl w:val="0"/>
        <w:autoSpaceDE w:val="0"/>
        <w:autoSpaceDN w:val="0"/>
        <w:ind w:firstLine="709"/>
        <w:jc w:val="both"/>
        <w:rPr>
          <w:sz w:val="18"/>
          <w:szCs w:val="18"/>
        </w:rPr>
      </w:pPr>
      <w:r w:rsidRPr="001C54C4">
        <w:rPr>
          <w:sz w:val="18"/>
          <w:szCs w:val="18"/>
        </w:rPr>
        <w:t>3) соответствие указанных в Распоряжении кодов видов расходов классифик</w:t>
      </w:r>
      <w:r w:rsidRPr="001C54C4">
        <w:rPr>
          <w:sz w:val="18"/>
          <w:szCs w:val="18"/>
        </w:rPr>
        <w:t>а</w:t>
      </w:r>
      <w:r w:rsidRPr="001C54C4">
        <w:rPr>
          <w:sz w:val="18"/>
          <w:szCs w:val="18"/>
        </w:rPr>
        <w:t xml:space="preserve">ции расходов бюджета сельского поселения </w:t>
      </w:r>
      <w:r w:rsidRPr="001C54C4">
        <w:rPr>
          <w:sz w:val="18"/>
          <w:szCs w:val="18"/>
        </w:rPr>
        <w:lastRenderedPageBreak/>
        <w:t>текстовому назначению платежа, исх</w:t>
      </w:r>
      <w:r w:rsidRPr="001C54C4">
        <w:rPr>
          <w:sz w:val="18"/>
          <w:szCs w:val="18"/>
        </w:rPr>
        <w:t>о</w:t>
      </w:r>
      <w:r w:rsidRPr="001C54C4">
        <w:rPr>
          <w:sz w:val="18"/>
          <w:szCs w:val="18"/>
        </w:rPr>
        <w:t>дя из содержания текста назначения платежа, в соответствии с порядком примен</w:t>
      </w:r>
      <w:r w:rsidRPr="001C54C4">
        <w:rPr>
          <w:sz w:val="18"/>
          <w:szCs w:val="18"/>
        </w:rPr>
        <w:t>е</w:t>
      </w:r>
      <w:r w:rsidRPr="001C54C4">
        <w:rPr>
          <w:sz w:val="18"/>
          <w:szCs w:val="18"/>
        </w:rPr>
        <w:t>ния кодов бюдже</w:t>
      </w:r>
      <w:r w:rsidRPr="001C54C4">
        <w:rPr>
          <w:sz w:val="18"/>
          <w:szCs w:val="18"/>
        </w:rPr>
        <w:t>т</w:t>
      </w:r>
      <w:r w:rsidRPr="001C54C4">
        <w:rPr>
          <w:sz w:val="18"/>
          <w:szCs w:val="18"/>
        </w:rPr>
        <w:t>ной классификации Российской Федерации;</w:t>
      </w:r>
    </w:p>
    <w:p w:rsidR="004B246D" w:rsidRPr="001C54C4" w:rsidRDefault="004B246D" w:rsidP="004B246D">
      <w:pPr>
        <w:widowControl w:val="0"/>
        <w:autoSpaceDE w:val="0"/>
        <w:autoSpaceDN w:val="0"/>
        <w:ind w:firstLine="709"/>
        <w:jc w:val="both"/>
        <w:rPr>
          <w:sz w:val="18"/>
          <w:szCs w:val="18"/>
        </w:rPr>
      </w:pPr>
      <w:r w:rsidRPr="001C54C4">
        <w:rPr>
          <w:sz w:val="18"/>
          <w:szCs w:val="18"/>
        </w:rPr>
        <w:t>4) непревышение сумм в Распоряжении остатков неисполненных бюджетных обязательств, лимитов бюджетных обязательств и предельных объемов финансир</w:t>
      </w:r>
      <w:r w:rsidRPr="001C54C4">
        <w:rPr>
          <w:sz w:val="18"/>
          <w:szCs w:val="18"/>
        </w:rPr>
        <w:t>о</w:t>
      </w:r>
      <w:r w:rsidRPr="001C54C4">
        <w:rPr>
          <w:sz w:val="18"/>
          <w:szCs w:val="18"/>
        </w:rPr>
        <w:t>вания, учтенных на соответствующем лицевом счете получателя бюджетных средств</w:t>
      </w:r>
      <w:r w:rsidRPr="001C54C4">
        <w:rPr>
          <w:i/>
          <w:sz w:val="18"/>
          <w:szCs w:val="18"/>
        </w:rPr>
        <w:t xml:space="preserve"> </w:t>
      </w:r>
      <w:r w:rsidRPr="001C54C4">
        <w:rPr>
          <w:sz w:val="18"/>
          <w:szCs w:val="18"/>
        </w:rPr>
        <w:t>по кодам классификации расходов бюджета сельского поселения и аналит</w:t>
      </w:r>
      <w:r w:rsidRPr="001C54C4">
        <w:rPr>
          <w:sz w:val="18"/>
          <w:szCs w:val="18"/>
        </w:rPr>
        <w:t>и</w:t>
      </w:r>
      <w:r w:rsidRPr="001C54C4">
        <w:rPr>
          <w:sz w:val="18"/>
          <w:szCs w:val="18"/>
        </w:rPr>
        <w:t>ческим к</w:t>
      </w:r>
      <w:r w:rsidRPr="001C54C4">
        <w:rPr>
          <w:sz w:val="18"/>
          <w:szCs w:val="18"/>
        </w:rPr>
        <w:t>о</w:t>
      </w:r>
      <w:r w:rsidRPr="001C54C4">
        <w:rPr>
          <w:sz w:val="18"/>
          <w:szCs w:val="18"/>
        </w:rPr>
        <w:t>дам;</w:t>
      </w:r>
    </w:p>
    <w:p w:rsidR="004B246D" w:rsidRPr="001C54C4" w:rsidRDefault="004B246D" w:rsidP="004B246D">
      <w:pPr>
        <w:widowControl w:val="0"/>
        <w:autoSpaceDE w:val="0"/>
        <w:autoSpaceDN w:val="0"/>
        <w:ind w:firstLine="709"/>
        <w:jc w:val="both"/>
        <w:rPr>
          <w:sz w:val="18"/>
          <w:szCs w:val="18"/>
        </w:rPr>
      </w:pPr>
      <w:r w:rsidRPr="001C54C4">
        <w:rPr>
          <w:sz w:val="18"/>
          <w:szCs w:val="18"/>
        </w:rPr>
        <w:t>5) соответствие наименования, ИНН, КПП (при наличии), банковских рекв</w:t>
      </w:r>
      <w:r w:rsidRPr="001C54C4">
        <w:rPr>
          <w:sz w:val="18"/>
          <w:szCs w:val="18"/>
        </w:rPr>
        <w:t>и</w:t>
      </w:r>
      <w:r w:rsidRPr="001C54C4">
        <w:rPr>
          <w:sz w:val="18"/>
          <w:szCs w:val="18"/>
        </w:rPr>
        <w:t>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4B246D" w:rsidRPr="001C54C4" w:rsidRDefault="004B246D" w:rsidP="004B246D">
      <w:pPr>
        <w:widowControl w:val="0"/>
        <w:autoSpaceDE w:val="0"/>
        <w:autoSpaceDN w:val="0"/>
        <w:ind w:firstLine="709"/>
        <w:jc w:val="both"/>
        <w:rPr>
          <w:sz w:val="18"/>
          <w:szCs w:val="18"/>
        </w:rPr>
      </w:pPr>
      <w:r w:rsidRPr="001C54C4">
        <w:rPr>
          <w:sz w:val="18"/>
          <w:szCs w:val="18"/>
        </w:rPr>
        <w:t>6) соответствие реквизитов Распоряжения требованиям бюджетного законод</w:t>
      </w:r>
      <w:r w:rsidRPr="001C54C4">
        <w:rPr>
          <w:sz w:val="18"/>
          <w:szCs w:val="18"/>
        </w:rPr>
        <w:t>а</w:t>
      </w:r>
      <w:r w:rsidRPr="001C54C4">
        <w:rPr>
          <w:sz w:val="18"/>
          <w:szCs w:val="18"/>
        </w:rPr>
        <w:t>тельства Российской Федерации о перечислении средств бюджета сельского посел</w:t>
      </w:r>
      <w:r w:rsidRPr="001C54C4">
        <w:rPr>
          <w:sz w:val="18"/>
          <w:szCs w:val="18"/>
        </w:rPr>
        <w:t>е</w:t>
      </w:r>
      <w:r w:rsidRPr="001C54C4">
        <w:rPr>
          <w:sz w:val="18"/>
          <w:szCs w:val="18"/>
        </w:rPr>
        <w:t>ния на соответству</w:t>
      </w:r>
      <w:r w:rsidRPr="001C54C4">
        <w:rPr>
          <w:sz w:val="18"/>
          <w:szCs w:val="18"/>
        </w:rPr>
        <w:t>ю</w:t>
      </w:r>
      <w:r w:rsidRPr="001C54C4">
        <w:rPr>
          <w:sz w:val="18"/>
          <w:szCs w:val="18"/>
        </w:rPr>
        <w:t>щие казначейские счета;</w:t>
      </w:r>
    </w:p>
    <w:p w:rsidR="004B246D" w:rsidRPr="001C54C4" w:rsidRDefault="004B246D" w:rsidP="004B246D">
      <w:pPr>
        <w:widowControl w:val="0"/>
        <w:autoSpaceDE w:val="0"/>
        <w:autoSpaceDN w:val="0"/>
        <w:ind w:firstLine="709"/>
        <w:jc w:val="both"/>
        <w:rPr>
          <w:sz w:val="18"/>
          <w:szCs w:val="18"/>
        </w:rPr>
      </w:pPr>
      <w:r w:rsidRPr="001C54C4">
        <w:rPr>
          <w:sz w:val="18"/>
          <w:szCs w:val="18"/>
        </w:rPr>
        <w:t>7) идентичность кода участника бюджетного процесса по Сводному реестру по денежному обязательству и платежу;</w:t>
      </w:r>
    </w:p>
    <w:p w:rsidR="004B246D" w:rsidRPr="001C54C4" w:rsidRDefault="004B246D" w:rsidP="004B246D">
      <w:pPr>
        <w:widowControl w:val="0"/>
        <w:autoSpaceDE w:val="0"/>
        <w:autoSpaceDN w:val="0"/>
        <w:ind w:firstLine="709"/>
        <w:jc w:val="both"/>
        <w:rPr>
          <w:sz w:val="18"/>
          <w:szCs w:val="18"/>
        </w:rPr>
      </w:pPr>
      <w:r w:rsidRPr="001C54C4">
        <w:rPr>
          <w:sz w:val="18"/>
          <w:szCs w:val="18"/>
        </w:rPr>
        <w:t>8) идентичность кода (кодов) классификации расходов бюджета сельского п</w:t>
      </w:r>
      <w:r w:rsidRPr="001C54C4">
        <w:rPr>
          <w:sz w:val="18"/>
          <w:szCs w:val="18"/>
        </w:rPr>
        <w:t>о</w:t>
      </w:r>
      <w:r w:rsidRPr="001C54C4">
        <w:rPr>
          <w:sz w:val="18"/>
          <w:szCs w:val="18"/>
        </w:rPr>
        <w:t>селения по денежному обязательству и платежу;</w:t>
      </w:r>
    </w:p>
    <w:p w:rsidR="004B246D" w:rsidRPr="001C54C4" w:rsidRDefault="004B246D" w:rsidP="004B246D">
      <w:pPr>
        <w:widowControl w:val="0"/>
        <w:autoSpaceDE w:val="0"/>
        <w:autoSpaceDN w:val="0"/>
        <w:ind w:firstLine="709"/>
        <w:jc w:val="both"/>
        <w:rPr>
          <w:sz w:val="18"/>
          <w:szCs w:val="18"/>
        </w:rPr>
      </w:pPr>
      <w:r w:rsidRPr="001C54C4">
        <w:rPr>
          <w:sz w:val="18"/>
          <w:szCs w:val="18"/>
        </w:rPr>
        <w:t>9) идентичность кода валюты, в которой принято денежное обязательство, и кода валюты, в которой должен быть осуществлен платеж по Ра</w:t>
      </w:r>
      <w:r w:rsidRPr="001C54C4">
        <w:rPr>
          <w:sz w:val="18"/>
          <w:szCs w:val="18"/>
        </w:rPr>
        <w:t>с</w:t>
      </w:r>
      <w:r w:rsidRPr="001C54C4">
        <w:rPr>
          <w:sz w:val="18"/>
          <w:szCs w:val="18"/>
        </w:rPr>
        <w:t>поряжению;</w:t>
      </w:r>
    </w:p>
    <w:p w:rsidR="004B246D" w:rsidRPr="001C54C4" w:rsidRDefault="004B246D" w:rsidP="004B246D">
      <w:pPr>
        <w:widowControl w:val="0"/>
        <w:autoSpaceDE w:val="0"/>
        <w:autoSpaceDN w:val="0"/>
        <w:ind w:firstLine="709"/>
        <w:jc w:val="both"/>
        <w:rPr>
          <w:sz w:val="18"/>
          <w:szCs w:val="18"/>
        </w:rPr>
      </w:pPr>
      <w:r w:rsidRPr="001C54C4">
        <w:rPr>
          <w:sz w:val="18"/>
          <w:szCs w:val="18"/>
        </w:rPr>
        <w:t>10) непревышение суммы Распоряжения над суммой неисполненного дене</w:t>
      </w:r>
      <w:r w:rsidRPr="001C54C4">
        <w:rPr>
          <w:sz w:val="18"/>
          <w:szCs w:val="18"/>
        </w:rPr>
        <w:t>ж</w:t>
      </w:r>
      <w:r w:rsidRPr="001C54C4">
        <w:rPr>
          <w:sz w:val="18"/>
          <w:szCs w:val="18"/>
        </w:rPr>
        <w:t>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w:t>
      </w:r>
      <w:r w:rsidRPr="001C54C4">
        <w:rPr>
          <w:sz w:val="18"/>
          <w:szCs w:val="18"/>
        </w:rPr>
        <w:t>е</w:t>
      </w:r>
      <w:r w:rsidRPr="001C54C4">
        <w:rPr>
          <w:sz w:val="18"/>
          <w:szCs w:val="18"/>
        </w:rPr>
        <w:t>денных перечислений по данному денежному обязательству) и суммы ранее прои</w:t>
      </w:r>
      <w:r w:rsidRPr="001C54C4">
        <w:rPr>
          <w:sz w:val="18"/>
          <w:szCs w:val="18"/>
        </w:rPr>
        <w:t>з</w:t>
      </w:r>
      <w:r w:rsidRPr="001C54C4">
        <w:rPr>
          <w:sz w:val="18"/>
          <w:szCs w:val="18"/>
        </w:rPr>
        <w:t>веденного в рамках соответствующего бюджетного обязательства авансового пл</w:t>
      </w:r>
      <w:r w:rsidRPr="001C54C4">
        <w:rPr>
          <w:sz w:val="18"/>
          <w:szCs w:val="18"/>
        </w:rPr>
        <w:t>а</w:t>
      </w:r>
      <w:r w:rsidRPr="001C54C4">
        <w:rPr>
          <w:sz w:val="18"/>
          <w:szCs w:val="18"/>
        </w:rPr>
        <w:t>тежа, по которому не подтверждена поставка товара (выполнение работ, оказание услуг);</w:t>
      </w:r>
    </w:p>
    <w:p w:rsidR="004B246D" w:rsidRPr="001C54C4" w:rsidRDefault="004B246D" w:rsidP="004B246D">
      <w:pPr>
        <w:widowControl w:val="0"/>
        <w:autoSpaceDE w:val="0"/>
        <w:autoSpaceDN w:val="0"/>
        <w:ind w:firstLine="709"/>
        <w:jc w:val="both"/>
        <w:rPr>
          <w:sz w:val="18"/>
          <w:szCs w:val="18"/>
        </w:rPr>
      </w:pPr>
      <w:r w:rsidRPr="001C54C4">
        <w:rPr>
          <w:sz w:val="18"/>
          <w:szCs w:val="18"/>
        </w:rPr>
        <w:t>11)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w:t>
      </w:r>
      <w:r w:rsidRPr="001C54C4">
        <w:rPr>
          <w:sz w:val="18"/>
          <w:szCs w:val="18"/>
        </w:rPr>
        <w:t>к</w:t>
      </w:r>
      <w:r w:rsidRPr="001C54C4">
        <w:rPr>
          <w:sz w:val="18"/>
          <w:szCs w:val="18"/>
        </w:rPr>
        <w:t>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4B246D" w:rsidRPr="001C54C4" w:rsidRDefault="004B246D" w:rsidP="004B246D">
      <w:pPr>
        <w:widowControl w:val="0"/>
        <w:autoSpaceDE w:val="0"/>
        <w:autoSpaceDN w:val="0"/>
        <w:ind w:firstLine="709"/>
        <w:jc w:val="both"/>
        <w:rPr>
          <w:sz w:val="18"/>
          <w:szCs w:val="18"/>
        </w:rPr>
      </w:pPr>
      <w:r w:rsidRPr="001C54C4">
        <w:rPr>
          <w:sz w:val="18"/>
          <w:szCs w:val="18"/>
        </w:rPr>
        <w:t>12) соответствие уникального номера реестровой записи в реестре контрактов договору (муниципальному контракту), подлежащему включению в реестр контра</w:t>
      </w:r>
      <w:r w:rsidRPr="001C54C4">
        <w:rPr>
          <w:sz w:val="18"/>
          <w:szCs w:val="18"/>
        </w:rPr>
        <w:t>к</w:t>
      </w:r>
      <w:r w:rsidRPr="001C54C4">
        <w:rPr>
          <w:sz w:val="18"/>
          <w:szCs w:val="18"/>
        </w:rPr>
        <w:t>тов, указанный в Распоряжении;</w:t>
      </w:r>
    </w:p>
    <w:p w:rsidR="004B246D" w:rsidRPr="001C54C4" w:rsidRDefault="004B246D" w:rsidP="004B246D">
      <w:pPr>
        <w:widowControl w:val="0"/>
        <w:autoSpaceDE w:val="0"/>
        <w:autoSpaceDN w:val="0"/>
        <w:ind w:firstLine="709"/>
        <w:jc w:val="both"/>
        <w:rPr>
          <w:sz w:val="18"/>
          <w:szCs w:val="18"/>
        </w:rPr>
      </w:pPr>
      <w:r w:rsidRPr="001C54C4">
        <w:rPr>
          <w:sz w:val="18"/>
          <w:szCs w:val="18"/>
        </w:rPr>
        <w:t>13) непревышение указанной в Распоряжении суммы авансового платежа с учетом сумм ранее произведенных авансовых платежей по соответствующему бю</w:t>
      </w:r>
      <w:r w:rsidRPr="001C54C4">
        <w:rPr>
          <w:sz w:val="18"/>
          <w:szCs w:val="18"/>
        </w:rPr>
        <w:t>д</w:t>
      </w:r>
      <w:r w:rsidRPr="001C54C4">
        <w:rPr>
          <w:sz w:val="18"/>
          <w:szCs w:val="18"/>
        </w:rPr>
        <w:t>жетному обязательству над предельным размером авансового платежа, установле</w:t>
      </w:r>
      <w:r w:rsidRPr="001C54C4">
        <w:rPr>
          <w:sz w:val="18"/>
          <w:szCs w:val="18"/>
        </w:rPr>
        <w:t>н</w:t>
      </w:r>
      <w:r w:rsidRPr="001C54C4">
        <w:rPr>
          <w:sz w:val="18"/>
          <w:szCs w:val="18"/>
        </w:rPr>
        <w:t>ным федеральным законодательством и нормативными правовыми актами Алта</w:t>
      </w:r>
      <w:r w:rsidRPr="001C54C4">
        <w:rPr>
          <w:sz w:val="18"/>
          <w:szCs w:val="18"/>
        </w:rPr>
        <w:t>й</w:t>
      </w:r>
      <w:r w:rsidRPr="001C54C4">
        <w:rPr>
          <w:sz w:val="18"/>
          <w:szCs w:val="18"/>
        </w:rPr>
        <w:t>ского края;</w:t>
      </w:r>
    </w:p>
    <w:p w:rsidR="004B246D" w:rsidRPr="001C54C4" w:rsidRDefault="004B246D" w:rsidP="004B246D">
      <w:pPr>
        <w:widowControl w:val="0"/>
        <w:autoSpaceDE w:val="0"/>
        <w:autoSpaceDN w:val="0"/>
        <w:ind w:firstLine="709"/>
        <w:jc w:val="both"/>
        <w:rPr>
          <w:sz w:val="18"/>
          <w:szCs w:val="18"/>
        </w:rPr>
      </w:pPr>
      <w:r w:rsidRPr="001C54C4">
        <w:rPr>
          <w:sz w:val="18"/>
          <w:szCs w:val="18"/>
        </w:rPr>
        <w:t>14) неопережение графика внесения арендной платы по бюджетному обяз</w:t>
      </w:r>
      <w:r w:rsidRPr="001C54C4">
        <w:rPr>
          <w:sz w:val="18"/>
          <w:szCs w:val="18"/>
        </w:rPr>
        <w:t>а</w:t>
      </w:r>
      <w:r w:rsidRPr="001C54C4">
        <w:rPr>
          <w:sz w:val="18"/>
          <w:szCs w:val="18"/>
        </w:rPr>
        <w:t>тельству, в случае представления Распоряжения для оплаты денежных обязательств по договору аренды;</w:t>
      </w:r>
    </w:p>
    <w:p w:rsidR="004B246D" w:rsidRPr="001C54C4" w:rsidRDefault="004B246D" w:rsidP="004B246D">
      <w:pPr>
        <w:widowControl w:val="0"/>
        <w:autoSpaceDE w:val="0"/>
        <w:autoSpaceDN w:val="0"/>
        <w:ind w:firstLine="709"/>
        <w:jc w:val="both"/>
        <w:rPr>
          <w:sz w:val="18"/>
          <w:szCs w:val="18"/>
        </w:rPr>
      </w:pPr>
      <w:r w:rsidRPr="001C54C4">
        <w:rPr>
          <w:sz w:val="18"/>
          <w:szCs w:val="18"/>
        </w:rPr>
        <w:t>15) соответствие идентификатора договора (муниципального контракта), с</w:t>
      </w:r>
      <w:r w:rsidRPr="001C54C4">
        <w:rPr>
          <w:sz w:val="18"/>
          <w:szCs w:val="18"/>
        </w:rPr>
        <w:t>о</w:t>
      </w:r>
      <w:r w:rsidRPr="001C54C4">
        <w:rPr>
          <w:sz w:val="18"/>
          <w:szCs w:val="18"/>
        </w:rPr>
        <w:t>глашения, договора о предоставлении инвестиций, указанного в Распоряжении, идентификатору, указанному в договоре (муниципальном контракте), соглашении, д</w:t>
      </w:r>
      <w:r w:rsidRPr="001C54C4">
        <w:rPr>
          <w:sz w:val="18"/>
          <w:szCs w:val="18"/>
        </w:rPr>
        <w:t>о</w:t>
      </w:r>
      <w:r w:rsidRPr="001C54C4">
        <w:rPr>
          <w:sz w:val="18"/>
          <w:szCs w:val="18"/>
        </w:rPr>
        <w:t>говоре о предоставлении инвестиций (при наличии);</w:t>
      </w:r>
    </w:p>
    <w:p w:rsidR="004B246D" w:rsidRPr="001C54C4" w:rsidRDefault="004B246D" w:rsidP="004B246D">
      <w:pPr>
        <w:widowControl w:val="0"/>
        <w:autoSpaceDE w:val="0"/>
        <w:autoSpaceDN w:val="0"/>
        <w:ind w:firstLine="709"/>
        <w:jc w:val="both"/>
        <w:rPr>
          <w:sz w:val="18"/>
          <w:szCs w:val="18"/>
        </w:rPr>
      </w:pPr>
      <w:r w:rsidRPr="001C54C4">
        <w:rPr>
          <w:sz w:val="18"/>
          <w:szCs w:val="18"/>
        </w:rPr>
        <w:t>16) соответствие уникального номера реестровой записи, идентификатора д</w:t>
      </w:r>
      <w:r w:rsidRPr="001C54C4">
        <w:rPr>
          <w:sz w:val="18"/>
          <w:szCs w:val="18"/>
        </w:rPr>
        <w:t>о</w:t>
      </w:r>
      <w:r w:rsidRPr="001C54C4">
        <w:rPr>
          <w:sz w:val="18"/>
          <w:szCs w:val="18"/>
        </w:rPr>
        <w:t>кумента о приемке (идентификатора этапа в случае выплаты авансового платежа), указанных в Распоряжении, уникальному номеру реестровой записи, идентификат</w:t>
      </w:r>
      <w:r w:rsidRPr="001C54C4">
        <w:rPr>
          <w:sz w:val="18"/>
          <w:szCs w:val="18"/>
        </w:rPr>
        <w:t>о</w:t>
      </w:r>
      <w:r w:rsidRPr="001C54C4">
        <w:rPr>
          <w:sz w:val="18"/>
          <w:szCs w:val="18"/>
        </w:rPr>
        <w:t>ру документа о приемке (идентификатору этапа в случае выплаты авансового пл</w:t>
      </w:r>
      <w:r w:rsidRPr="001C54C4">
        <w:rPr>
          <w:sz w:val="18"/>
          <w:szCs w:val="18"/>
        </w:rPr>
        <w:t>а</w:t>
      </w:r>
      <w:r w:rsidRPr="001C54C4">
        <w:rPr>
          <w:sz w:val="18"/>
          <w:szCs w:val="18"/>
        </w:rPr>
        <w:t>тежа), указанных в реестре контрактов;</w:t>
      </w:r>
    </w:p>
    <w:p w:rsidR="004B246D" w:rsidRPr="001C54C4" w:rsidRDefault="004B246D" w:rsidP="004B246D">
      <w:pPr>
        <w:widowControl w:val="0"/>
        <w:autoSpaceDE w:val="0"/>
        <w:autoSpaceDN w:val="0"/>
        <w:ind w:firstLine="709"/>
        <w:jc w:val="both"/>
        <w:rPr>
          <w:sz w:val="18"/>
          <w:szCs w:val="18"/>
        </w:rPr>
      </w:pPr>
      <w:r w:rsidRPr="001C54C4">
        <w:rPr>
          <w:sz w:val="18"/>
          <w:szCs w:val="18"/>
        </w:rPr>
        <w:t>17) непревышение суммы Распоряжения над суммой, указанной в документе, подтверждающем возникновение денежного обязательства.</w:t>
      </w:r>
    </w:p>
    <w:p w:rsidR="004B246D" w:rsidRPr="001C54C4" w:rsidRDefault="004B246D" w:rsidP="004B246D">
      <w:pPr>
        <w:widowControl w:val="0"/>
        <w:autoSpaceDE w:val="0"/>
        <w:autoSpaceDN w:val="0"/>
        <w:ind w:firstLine="709"/>
        <w:jc w:val="both"/>
        <w:rPr>
          <w:sz w:val="18"/>
          <w:szCs w:val="18"/>
        </w:rPr>
      </w:pPr>
      <w:r w:rsidRPr="001C54C4">
        <w:rPr>
          <w:sz w:val="18"/>
          <w:szCs w:val="18"/>
        </w:rPr>
        <w:t>3.8. В случае если Распоряжение представляется для оплаты денежного обяз</w:t>
      </w:r>
      <w:r w:rsidRPr="001C54C4">
        <w:rPr>
          <w:sz w:val="18"/>
          <w:szCs w:val="18"/>
        </w:rPr>
        <w:t>а</w:t>
      </w:r>
      <w:r w:rsidRPr="001C54C4">
        <w:rPr>
          <w:sz w:val="18"/>
          <w:szCs w:val="18"/>
        </w:rPr>
        <w:t>тельства, сформированного ТОУФК в соответствии с Порядком учета обяз</w:t>
      </w:r>
      <w:r w:rsidRPr="001C54C4">
        <w:rPr>
          <w:sz w:val="18"/>
          <w:szCs w:val="18"/>
        </w:rPr>
        <w:t>а</w:t>
      </w:r>
      <w:r w:rsidRPr="001C54C4">
        <w:rPr>
          <w:sz w:val="18"/>
          <w:szCs w:val="18"/>
        </w:rPr>
        <w:t>тельств, получатель средств бюджета сельского поселения представляет в ТОУФК вместе с Распоряжением указанный в нем документ, подтверждающий возникновение д</w:t>
      </w:r>
      <w:r w:rsidRPr="001C54C4">
        <w:rPr>
          <w:sz w:val="18"/>
          <w:szCs w:val="18"/>
        </w:rPr>
        <w:t>е</w:t>
      </w:r>
      <w:r w:rsidRPr="001C54C4">
        <w:rPr>
          <w:sz w:val="18"/>
          <w:szCs w:val="18"/>
        </w:rPr>
        <w:t>нежного обязательства, за исключением случаев санкционирования оплаты дене</w:t>
      </w:r>
      <w:r w:rsidRPr="001C54C4">
        <w:rPr>
          <w:sz w:val="18"/>
          <w:szCs w:val="18"/>
        </w:rPr>
        <w:t>ж</w:t>
      </w:r>
      <w:r w:rsidRPr="001C54C4">
        <w:rPr>
          <w:sz w:val="18"/>
          <w:szCs w:val="18"/>
        </w:rPr>
        <w:t xml:space="preserve">ных обязательств, установленных </w:t>
      </w:r>
      <w:hyperlink w:anchor="P91">
        <w:r w:rsidRPr="001C54C4">
          <w:rPr>
            <w:sz w:val="18"/>
            <w:szCs w:val="18"/>
          </w:rPr>
          <w:t>абзацами вторым</w:t>
        </w:r>
      </w:hyperlink>
      <w:r w:rsidRPr="001C54C4">
        <w:rPr>
          <w:sz w:val="18"/>
          <w:szCs w:val="18"/>
        </w:rPr>
        <w:t xml:space="preserve"> - </w:t>
      </w:r>
      <w:hyperlink w:anchor="P96">
        <w:r w:rsidRPr="001C54C4">
          <w:rPr>
            <w:sz w:val="18"/>
            <w:szCs w:val="18"/>
          </w:rPr>
          <w:t>седьмым пункта 3.5</w:t>
        </w:r>
      </w:hyperlink>
      <w:r w:rsidRPr="001C54C4">
        <w:rPr>
          <w:sz w:val="18"/>
          <w:szCs w:val="18"/>
        </w:rPr>
        <w:t xml:space="preserve"> настоящ</w:t>
      </w:r>
      <w:r w:rsidRPr="001C54C4">
        <w:rPr>
          <w:sz w:val="18"/>
          <w:szCs w:val="18"/>
        </w:rPr>
        <w:t>е</w:t>
      </w:r>
      <w:r w:rsidRPr="001C54C4">
        <w:rPr>
          <w:sz w:val="18"/>
          <w:szCs w:val="18"/>
        </w:rPr>
        <w:t>го Порядка, а также санкционирования оплаты денежных обязательств по договору на оказание услуг, выполнение работ, заключенного получателем средств бюджета сельского поселения с физическим лицом, не являющимся индивидуальным пре</w:t>
      </w:r>
      <w:r w:rsidRPr="001C54C4">
        <w:rPr>
          <w:sz w:val="18"/>
          <w:szCs w:val="18"/>
        </w:rPr>
        <w:t>д</w:t>
      </w:r>
      <w:r w:rsidRPr="001C54C4">
        <w:rPr>
          <w:sz w:val="18"/>
          <w:szCs w:val="18"/>
        </w:rPr>
        <w:t>принимателем, указанного в пункте 2.3 Перечня, в случае, если сумма указа</w:t>
      </w:r>
      <w:r w:rsidRPr="001C54C4">
        <w:rPr>
          <w:sz w:val="18"/>
          <w:szCs w:val="18"/>
        </w:rPr>
        <w:t>н</w:t>
      </w:r>
      <w:r w:rsidRPr="001C54C4">
        <w:rPr>
          <w:sz w:val="18"/>
          <w:szCs w:val="18"/>
        </w:rPr>
        <w:t>ного договора не превышает 100 тысяч рублей).</w:t>
      </w:r>
    </w:p>
    <w:p w:rsidR="004B246D" w:rsidRPr="001C54C4" w:rsidRDefault="004B246D" w:rsidP="004B246D">
      <w:pPr>
        <w:widowControl w:val="0"/>
        <w:autoSpaceDE w:val="0"/>
        <w:autoSpaceDN w:val="0"/>
        <w:ind w:firstLine="709"/>
        <w:jc w:val="both"/>
        <w:rPr>
          <w:sz w:val="18"/>
          <w:szCs w:val="18"/>
        </w:rPr>
      </w:pPr>
      <w:r w:rsidRPr="001C54C4">
        <w:rPr>
          <w:sz w:val="18"/>
          <w:szCs w:val="18"/>
        </w:rPr>
        <w:t>При санкционировании оплаты денежных обязательств в случае, установле</w:t>
      </w:r>
      <w:r w:rsidRPr="001C54C4">
        <w:rPr>
          <w:sz w:val="18"/>
          <w:szCs w:val="18"/>
        </w:rPr>
        <w:t>н</w:t>
      </w:r>
      <w:r w:rsidRPr="001C54C4">
        <w:rPr>
          <w:sz w:val="18"/>
          <w:szCs w:val="18"/>
        </w:rPr>
        <w:t xml:space="preserve">ном настоящим пунктом, дополнительно к направлениям проверки, установленным </w:t>
      </w:r>
      <w:hyperlink w:anchor="P100">
        <w:r w:rsidRPr="001C54C4">
          <w:rPr>
            <w:sz w:val="18"/>
            <w:szCs w:val="18"/>
          </w:rPr>
          <w:t>пунктом 3.7</w:t>
        </w:r>
      </w:hyperlink>
      <w:r w:rsidRPr="001C54C4">
        <w:rPr>
          <w:sz w:val="18"/>
          <w:szCs w:val="18"/>
        </w:rPr>
        <w:t xml:space="preserve"> настоящего Порядка, осуществляется проверка равенства сумм Расп</w:t>
      </w:r>
      <w:r w:rsidRPr="001C54C4">
        <w:rPr>
          <w:sz w:val="18"/>
          <w:szCs w:val="18"/>
        </w:rPr>
        <w:t>о</w:t>
      </w:r>
      <w:r w:rsidRPr="001C54C4">
        <w:rPr>
          <w:sz w:val="18"/>
          <w:szCs w:val="18"/>
        </w:rPr>
        <w:t>ряжения сумме соответствующего денежного обязател</w:t>
      </w:r>
      <w:r w:rsidRPr="001C54C4">
        <w:rPr>
          <w:sz w:val="18"/>
          <w:szCs w:val="18"/>
        </w:rPr>
        <w:t>ь</w:t>
      </w:r>
      <w:r w:rsidRPr="001C54C4">
        <w:rPr>
          <w:sz w:val="18"/>
          <w:szCs w:val="18"/>
        </w:rPr>
        <w:t>ства.</w:t>
      </w:r>
    </w:p>
    <w:p w:rsidR="004B246D" w:rsidRPr="001C54C4" w:rsidRDefault="004B246D" w:rsidP="004B246D">
      <w:pPr>
        <w:widowControl w:val="0"/>
        <w:autoSpaceDE w:val="0"/>
        <w:autoSpaceDN w:val="0"/>
        <w:ind w:firstLine="709"/>
        <w:jc w:val="both"/>
        <w:rPr>
          <w:sz w:val="18"/>
          <w:szCs w:val="18"/>
        </w:rPr>
      </w:pPr>
      <w:r w:rsidRPr="001C54C4">
        <w:rPr>
          <w:sz w:val="18"/>
          <w:szCs w:val="18"/>
        </w:rPr>
        <w:t>3.8.1. Для подтверждения денежного обязательства, возникшего по бюдже</w:t>
      </w:r>
      <w:r w:rsidRPr="001C54C4">
        <w:rPr>
          <w:sz w:val="18"/>
          <w:szCs w:val="18"/>
        </w:rPr>
        <w:t>т</w:t>
      </w:r>
      <w:r w:rsidRPr="001C54C4">
        <w:rPr>
          <w:sz w:val="18"/>
          <w:szCs w:val="18"/>
        </w:rPr>
        <w:t>ному обязательству, обусловленному договором (муниципальным контрактом), предусматривающим обязанность получателя средств бюджета сельского поселения – муниципальн</w:t>
      </w:r>
      <w:r w:rsidRPr="001C54C4">
        <w:rPr>
          <w:sz w:val="18"/>
          <w:szCs w:val="18"/>
        </w:rPr>
        <w:t>о</w:t>
      </w:r>
      <w:r w:rsidRPr="001C54C4">
        <w:rPr>
          <w:sz w:val="18"/>
          <w:szCs w:val="18"/>
        </w:rPr>
        <w:t xml:space="preserve">го заказчика по перечислению суммы неустойки (штрафа, пеней) за нарушение законодательства Российской Федерации о контрактной системе в сфере </w:t>
      </w:r>
      <w:r w:rsidRPr="001C54C4">
        <w:rPr>
          <w:sz w:val="18"/>
          <w:szCs w:val="18"/>
        </w:rPr>
        <w:br/>
        <w:t>закупок товаров, работ, услуг для обеспечения государственных и муниципальных нужд в доход бюджета сельского поселения, получатель средств бюджета сельского поселения представляет в ТОУФК, в том числе с использованием единой информ</w:t>
      </w:r>
      <w:r w:rsidRPr="001C54C4">
        <w:rPr>
          <w:sz w:val="18"/>
          <w:szCs w:val="18"/>
        </w:rPr>
        <w:t>а</w:t>
      </w:r>
      <w:r w:rsidRPr="001C54C4">
        <w:rPr>
          <w:sz w:val="18"/>
          <w:szCs w:val="18"/>
        </w:rPr>
        <w:t>ционной системы в сфере закупок, не позднее представления Распоряжения на опл</w:t>
      </w:r>
      <w:r w:rsidRPr="001C54C4">
        <w:rPr>
          <w:sz w:val="18"/>
          <w:szCs w:val="18"/>
        </w:rPr>
        <w:t>а</w:t>
      </w:r>
      <w:r w:rsidRPr="001C54C4">
        <w:rPr>
          <w:sz w:val="18"/>
          <w:szCs w:val="18"/>
        </w:rPr>
        <w:t>ту денежного обязательства по договору (муниципальному контракту) Распоряж</w:t>
      </w:r>
      <w:r w:rsidRPr="001C54C4">
        <w:rPr>
          <w:sz w:val="18"/>
          <w:szCs w:val="18"/>
        </w:rPr>
        <w:t>е</w:t>
      </w:r>
      <w:r w:rsidRPr="001C54C4">
        <w:rPr>
          <w:sz w:val="18"/>
          <w:szCs w:val="18"/>
        </w:rPr>
        <w:t>ние на перечисление в доход бюджета сельского поселения суммы неустойки (штрафа, пеней) по данному договору (муниципальному контракту).</w:t>
      </w:r>
    </w:p>
    <w:p w:rsidR="004B246D" w:rsidRPr="001C54C4" w:rsidRDefault="004B246D" w:rsidP="004B246D">
      <w:pPr>
        <w:widowControl w:val="0"/>
        <w:autoSpaceDE w:val="0"/>
        <w:autoSpaceDN w:val="0"/>
        <w:ind w:firstLine="709"/>
        <w:jc w:val="both"/>
        <w:rPr>
          <w:sz w:val="18"/>
          <w:szCs w:val="18"/>
        </w:rPr>
      </w:pPr>
      <w:r w:rsidRPr="001C54C4">
        <w:rPr>
          <w:sz w:val="18"/>
          <w:szCs w:val="18"/>
        </w:rPr>
        <w:t>3.9.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4B246D" w:rsidRPr="001C54C4" w:rsidRDefault="004B246D" w:rsidP="004B246D">
      <w:pPr>
        <w:widowControl w:val="0"/>
        <w:autoSpaceDE w:val="0"/>
        <w:autoSpaceDN w:val="0"/>
        <w:ind w:firstLine="709"/>
        <w:jc w:val="both"/>
        <w:rPr>
          <w:sz w:val="18"/>
          <w:szCs w:val="18"/>
        </w:rPr>
      </w:pPr>
      <w:r w:rsidRPr="001C54C4">
        <w:rPr>
          <w:sz w:val="18"/>
          <w:szCs w:val="18"/>
        </w:rPr>
        <w:t>1) соответствие указанных в Распоряжении кодов классификации расходов бюджета сельского поселения кодам бюджетной классификации Российской Фед</w:t>
      </w:r>
      <w:r w:rsidRPr="001C54C4">
        <w:rPr>
          <w:sz w:val="18"/>
          <w:szCs w:val="18"/>
        </w:rPr>
        <w:t>е</w:t>
      </w:r>
      <w:r w:rsidRPr="001C54C4">
        <w:rPr>
          <w:sz w:val="18"/>
          <w:szCs w:val="18"/>
        </w:rPr>
        <w:t>рации, действующим в текущем финансовом году на момент представления Расп</w:t>
      </w:r>
      <w:r w:rsidRPr="001C54C4">
        <w:rPr>
          <w:sz w:val="18"/>
          <w:szCs w:val="18"/>
        </w:rPr>
        <w:t>о</w:t>
      </w:r>
      <w:r w:rsidRPr="001C54C4">
        <w:rPr>
          <w:sz w:val="18"/>
          <w:szCs w:val="18"/>
        </w:rPr>
        <w:t>ряжения;</w:t>
      </w:r>
    </w:p>
    <w:p w:rsidR="004B246D" w:rsidRPr="001C54C4" w:rsidRDefault="004B246D" w:rsidP="004B246D">
      <w:pPr>
        <w:widowControl w:val="0"/>
        <w:autoSpaceDE w:val="0"/>
        <w:autoSpaceDN w:val="0"/>
        <w:ind w:firstLine="709"/>
        <w:jc w:val="both"/>
        <w:rPr>
          <w:sz w:val="18"/>
          <w:szCs w:val="18"/>
        </w:rPr>
      </w:pPr>
      <w:r w:rsidRPr="001C54C4">
        <w:rPr>
          <w:sz w:val="18"/>
          <w:szCs w:val="18"/>
        </w:rPr>
        <w:t>2) соответствие указанных в Распоряжении кодов видов расходов классифик</w:t>
      </w:r>
      <w:r w:rsidRPr="001C54C4">
        <w:rPr>
          <w:sz w:val="18"/>
          <w:szCs w:val="18"/>
        </w:rPr>
        <w:t>а</w:t>
      </w:r>
      <w:r w:rsidRPr="001C54C4">
        <w:rPr>
          <w:sz w:val="18"/>
          <w:szCs w:val="18"/>
        </w:rPr>
        <w:t>ции расходов бюджета сельского поселения текстовому назначению платежа, исх</w:t>
      </w:r>
      <w:r w:rsidRPr="001C54C4">
        <w:rPr>
          <w:sz w:val="18"/>
          <w:szCs w:val="18"/>
        </w:rPr>
        <w:t>о</w:t>
      </w:r>
      <w:r w:rsidRPr="001C54C4">
        <w:rPr>
          <w:sz w:val="18"/>
          <w:szCs w:val="18"/>
        </w:rPr>
        <w:t>дя из содержания текста назначения платежа, в соответствии с порядком примен</w:t>
      </w:r>
      <w:r w:rsidRPr="001C54C4">
        <w:rPr>
          <w:sz w:val="18"/>
          <w:szCs w:val="18"/>
        </w:rPr>
        <w:t>е</w:t>
      </w:r>
      <w:r w:rsidRPr="001C54C4">
        <w:rPr>
          <w:sz w:val="18"/>
          <w:szCs w:val="18"/>
        </w:rPr>
        <w:t>ния бюджетной класс</w:t>
      </w:r>
      <w:r w:rsidRPr="001C54C4">
        <w:rPr>
          <w:sz w:val="18"/>
          <w:szCs w:val="18"/>
        </w:rPr>
        <w:t>и</w:t>
      </w:r>
      <w:r w:rsidRPr="001C54C4">
        <w:rPr>
          <w:sz w:val="18"/>
          <w:szCs w:val="18"/>
        </w:rPr>
        <w:t>фикации Российской Федерации;</w:t>
      </w:r>
    </w:p>
    <w:p w:rsidR="004B246D" w:rsidRPr="001C54C4" w:rsidRDefault="004B246D" w:rsidP="004B246D">
      <w:pPr>
        <w:widowControl w:val="0"/>
        <w:autoSpaceDE w:val="0"/>
        <w:autoSpaceDN w:val="0"/>
        <w:ind w:firstLine="709"/>
        <w:jc w:val="both"/>
        <w:rPr>
          <w:sz w:val="18"/>
          <w:szCs w:val="18"/>
        </w:rPr>
      </w:pPr>
      <w:r w:rsidRPr="001C54C4">
        <w:rPr>
          <w:sz w:val="18"/>
          <w:szCs w:val="18"/>
        </w:rPr>
        <w:t>3) непревышение сумм, указанных в Распоряжении, над остатками соотве</w:t>
      </w:r>
      <w:r w:rsidRPr="001C54C4">
        <w:rPr>
          <w:sz w:val="18"/>
          <w:szCs w:val="18"/>
        </w:rPr>
        <w:t>т</w:t>
      </w:r>
      <w:r w:rsidRPr="001C54C4">
        <w:rPr>
          <w:sz w:val="18"/>
          <w:szCs w:val="18"/>
        </w:rPr>
        <w:t>ствующих бюджетных ассигнований и предельных объемов финансирования, учтенных на лицевом счете получателя бюджетных средств.</w:t>
      </w:r>
    </w:p>
    <w:p w:rsidR="004B246D" w:rsidRPr="001C54C4" w:rsidRDefault="004B246D" w:rsidP="004B246D">
      <w:pPr>
        <w:widowControl w:val="0"/>
        <w:autoSpaceDE w:val="0"/>
        <w:autoSpaceDN w:val="0"/>
        <w:ind w:firstLine="709"/>
        <w:jc w:val="both"/>
        <w:rPr>
          <w:sz w:val="18"/>
          <w:szCs w:val="18"/>
        </w:rPr>
      </w:pPr>
      <w:bookmarkStart w:id="20" w:name="P121"/>
      <w:bookmarkEnd w:id="20"/>
      <w:r w:rsidRPr="001C54C4">
        <w:rPr>
          <w:sz w:val="18"/>
          <w:szCs w:val="18"/>
        </w:rPr>
        <w:t>3.10. При санкционировании оплаты денежных обязательств по перечислен</w:t>
      </w:r>
      <w:r w:rsidRPr="001C54C4">
        <w:rPr>
          <w:sz w:val="18"/>
          <w:szCs w:val="18"/>
        </w:rPr>
        <w:t>и</w:t>
      </w:r>
      <w:r w:rsidRPr="001C54C4">
        <w:rPr>
          <w:sz w:val="18"/>
          <w:szCs w:val="18"/>
        </w:rPr>
        <w:t>ям по источникам финансирования дефицита бюджета сельского поселения ос</w:t>
      </w:r>
      <w:r w:rsidRPr="001C54C4">
        <w:rPr>
          <w:sz w:val="18"/>
          <w:szCs w:val="18"/>
        </w:rPr>
        <w:t>у</w:t>
      </w:r>
      <w:r w:rsidRPr="001C54C4">
        <w:rPr>
          <w:sz w:val="18"/>
          <w:szCs w:val="18"/>
        </w:rPr>
        <w:t>ществляется проверка Распоряжения по следующим направлениям:</w:t>
      </w:r>
    </w:p>
    <w:p w:rsidR="004B246D" w:rsidRPr="001C54C4" w:rsidRDefault="004B246D" w:rsidP="004B246D">
      <w:pPr>
        <w:widowControl w:val="0"/>
        <w:autoSpaceDE w:val="0"/>
        <w:autoSpaceDN w:val="0"/>
        <w:ind w:firstLine="709"/>
        <w:jc w:val="both"/>
        <w:rPr>
          <w:sz w:val="18"/>
          <w:szCs w:val="18"/>
        </w:rPr>
      </w:pPr>
      <w:r w:rsidRPr="001C54C4">
        <w:rPr>
          <w:sz w:val="18"/>
          <w:szCs w:val="18"/>
        </w:rPr>
        <w:t>1) соответствие указанных в Распоряжении кодов классификации источников финансирования дефицита бюджета сель</w:t>
      </w:r>
      <w:r w:rsidRPr="001C54C4">
        <w:rPr>
          <w:sz w:val="18"/>
          <w:szCs w:val="18"/>
        </w:rPr>
        <w:lastRenderedPageBreak/>
        <w:t>ского поселения кодам бюджетной класс</w:t>
      </w:r>
      <w:r w:rsidRPr="001C54C4">
        <w:rPr>
          <w:sz w:val="18"/>
          <w:szCs w:val="18"/>
        </w:rPr>
        <w:t>и</w:t>
      </w:r>
      <w:r w:rsidRPr="001C54C4">
        <w:rPr>
          <w:sz w:val="18"/>
          <w:szCs w:val="18"/>
        </w:rPr>
        <w:t>фикации Российской Федерации, действующим в текущем финансовом году на м</w:t>
      </w:r>
      <w:r w:rsidRPr="001C54C4">
        <w:rPr>
          <w:sz w:val="18"/>
          <w:szCs w:val="18"/>
        </w:rPr>
        <w:t>о</w:t>
      </w:r>
      <w:r w:rsidRPr="001C54C4">
        <w:rPr>
          <w:sz w:val="18"/>
          <w:szCs w:val="18"/>
        </w:rPr>
        <w:t>мент представления Распоряжения;</w:t>
      </w:r>
    </w:p>
    <w:p w:rsidR="004B246D" w:rsidRPr="001C54C4" w:rsidRDefault="004B246D" w:rsidP="004B246D">
      <w:pPr>
        <w:widowControl w:val="0"/>
        <w:autoSpaceDE w:val="0"/>
        <w:autoSpaceDN w:val="0"/>
        <w:ind w:firstLine="709"/>
        <w:jc w:val="both"/>
        <w:rPr>
          <w:sz w:val="18"/>
          <w:szCs w:val="18"/>
        </w:rPr>
      </w:pPr>
      <w:r w:rsidRPr="001C54C4">
        <w:rPr>
          <w:sz w:val="18"/>
          <w:szCs w:val="1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w:t>
      </w:r>
      <w:r w:rsidRPr="001C54C4">
        <w:rPr>
          <w:sz w:val="18"/>
          <w:szCs w:val="18"/>
        </w:rPr>
        <w:t>с</w:t>
      </w:r>
      <w:r w:rsidRPr="001C54C4">
        <w:rPr>
          <w:sz w:val="18"/>
          <w:szCs w:val="18"/>
        </w:rPr>
        <w:t>ходя из содержания текста назначения платежа, в соответствии с порядком прим</w:t>
      </w:r>
      <w:r w:rsidRPr="001C54C4">
        <w:rPr>
          <w:sz w:val="18"/>
          <w:szCs w:val="18"/>
        </w:rPr>
        <w:t>е</w:t>
      </w:r>
      <w:r w:rsidRPr="001C54C4">
        <w:rPr>
          <w:sz w:val="18"/>
          <w:szCs w:val="18"/>
        </w:rPr>
        <w:t>нения бюджетной классификации Российской Федерации;</w:t>
      </w:r>
    </w:p>
    <w:p w:rsidR="004B246D" w:rsidRPr="001C54C4" w:rsidRDefault="004B246D" w:rsidP="004B246D">
      <w:pPr>
        <w:widowControl w:val="0"/>
        <w:autoSpaceDE w:val="0"/>
        <w:autoSpaceDN w:val="0"/>
        <w:ind w:firstLine="709"/>
        <w:jc w:val="both"/>
        <w:rPr>
          <w:sz w:val="18"/>
          <w:szCs w:val="18"/>
        </w:rPr>
      </w:pPr>
      <w:r w:rsidRPr="001C54C4">
        <w:rPr>
          <w:sz w:val="18"/>
          <w:szCs w:val="18"/>
        </w:rPr>
        <w:t>3) непревышение сумм, указанных в Распоряжении, над остатками соотве</w:t>
      </w:r>
      <w:r w:rsidRPr="001C54C4">
        <w:rPr>
          <w:sz w:val="18"/>
          <w:szCs w:val="18"/>
        </w:rPr>
        <w:t>т</w:t>
      </w:r>
      <w:r w:rsidRPr="001C54C4">
        <w:rPr>
          <w:sz w:val="18"/>
          <w:szCs w:val="18"/>
        </w:rPr>
        <w:t>ствующих бюджетных ассигнований, учтенных на лицевом счете администратора источников внутреннего (внешнего) финансирования дефицита бюджета.</w:t>
      </w:r>
    </w:p>
    <w:p w:rsidR="004B246D" w:rsidRPr="001C54C4" w:rsidRDefault="004B246D" w:rsidP="004B246D">
      <w:pPr>
        <w:widowControl w:val="0"/>
        <w:autoSpaceDE w:val="0"/>
        <w:autoSpaceDN w:val="0"/>
        <w:ind w:firstLine="709"/>
        <w:jc w:val="both"/>
        <w:rPr>
          <w:sz w:val="18"/>
          <w:szCs w:val="18"/>
        </w:rPr>
      </w:pPr>
      <w:r w:rsidRPr="001C54C4">
        <w:rPr>
          <w:sz w:val="18"/>
          <w:szCs w:val="18"/>
        </w:rPr>
        <w:t>3.10.1. При санкционировании оплаты денежных обязательств по договорам (муниципальным контрактам), подлежащим включению в реестр контрактов, на о</w:t>
      </w:r>
      <w:r w:rsidRPr="001C54C4">
        <w:rPr>
          <w:sz w:val="18"/>
          <w:szCs w:val="18"/>
        </w:rPr>
        <w:t>с</w:t>
      </w:r>
      <w:r w:rsidRPr="001C54C4">
        <w:rPr>
          <w:sz w:val="18"/>
          <w:szCs w:val="18"/>
        </w:rPr>
        <w:t>новании Распоряжений, сформированных в единой информационной системе в сф</w:t>
      </w:r>
      <w:r w:rsidRPr="001C54C4">
        <w:rPr>
          <w:sz w:val="18"/>
          <w:szCs w:val="18"/>
        </w:rPr>
        <w:t>е</w:t>
      </w:r>
      <w:r w:rsidRPr="001C54C4">
        <w:rPr>
          <w:sz w:val="18"/>
          <w:szCs w:val="18"/>
        </w:rPr>
        <w:t>ре закупок, осуществляется проверка по направлениям, предусмотренным:</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подпунктами 2-8, 13-18 </w:t>
      </w:r>
      <w:r w:rsidRPr="001C54C4">
        <w:rPr>
          <w:sz w:val="18"/>
          <w:szCs w:val="18"/>
        </w:rPr>
        <w:t>пункта 3.3,подпунктами 1-3, 5-12, 15-17 пункта 3.7 настоящего Порядка – с использованием единой информационной сист</w:t>
      </w:r>
      <w:r w:rsidRPr="001C54C4">
        <w:rPr>
          <w:sz w:val="18"/>
          <w:szCs w:val="18"/>
        </w:rPr>
        <w:t>е</w:t>
      </w:r>
      <w:r w:rsidRPr="001C54C4">
        <w:rPr>
          <w:sz w:val="18"/>
          <w:szCs w:val="18"/>
        </w:rPr>
        <w:t>мы в сфере закупок;</w:t>
      </w:r>
    </w:p>
    <w:p w:rsidR="004B246D" w:rsidRPr="001C54C4" w:rsidRDefault="004B246D" w:rsidP="004B246D">
      <w:pPr>
        <w:widowControl w:val="0"/>
        <w:autoSpaceDE w:val="0"/>
        <w:autoSpaceDN w:val="0"/>
        <w:ind w:firstLine="709"/>
        <w:jc w:val="both"/>
        <w:rPr>
          <w:sz w:val="18"/>
          <w:szCs w:val="18"/>
        </w:rPr>
      </w:pPr>
      <w:r w:rsidRPr="001C54C4">
        <w:rPr>
          <w:sz w:val="18"/>
          <w:szCs w:val="18"/>
        </w:rPr>
        <w:t>подпунктом 4 пункта 3.7 настоящего Порядка – с использованием информац</w:t>
      </w:r>
      <w:r w:rsidRPr="001C54C4">
        <w:rPr>
          <w:sz w:val="18"/>
          <w:szCs w:val="18"/>
        </w:rPr>
        <w:t>и</w:t>
      </w:r>
      <w:r w:rsidRPr="001C54C4">
        <w:rPr>
          <w:sz w:val="18"/>
          <w:szCs w:val="18"/>
        </w:rPr>
        <w:t>онной системы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4B246D" w:rsidRPr="001C54C4" w:rsidRDefault="004B246D" w:rsidP="004B246D">
      <w:pPr>
        <w:widowControl w:val="0"/>
        <w:autoSpaceDE w:val="0"/>
        <w:autoSpaceDN w:val="0"/>
        <w:ind w:firstLine="709"/>
        <w:jc w:val="both"/>
        <w:rPr>
          <w:sz w:val="18"/>
          <w:szCs w:val="18"/>
        </w:rPr>
      </w:pPr>
      <w:r w:rsidRPr="001C54C4">
        <w:rPr>
          <w:sz w:val="18"/>
          <w:szCs w:val="18"/>
        </w:rPr>
        <w:t>В случае возникновения денежного обязательства на основании документов-оснований, предусмотренных пунктом 1.5 графы 1 Перечня, проверка, предусмо</w:t>
      </w:r>
      <w:r w:rsidRPr="001C54C4">
        <w:rPr>
          <w:sz w:val="18"/>
          <w:szCs w:val="18"/>
        </w:rPr>
        <w:t>т</w:t>
      </w:r>
      <w:r w:rsidRPr="001C54C4">
        <w:rPr>
          <w:sz w:val="18"/>
          <w:szCs w:val="18"/>
        </w:rPr>
        <w:t>ренная подпунктом 3 пункта 3.7 настоящего Порядка, осуществляется исходя из к</w:t>
      </w:r>
      <w:r w:rsidRPr="001C54C4">
        <w:rPr>
          <w:sz w:val="18"/>
          <w:szCs w:val="18"/>
        </w:rPr>
        <w:t>о</w:t>
      </w:r>
      <w:r w:rsidRPr="001C54C4">
        <w:rPr>
          <w:sz w:val="18"/>
          <w:szCs w:val="18"/>
        </w:rPr>
        <w:t>да вида расходов классификации расходов бюджета сельского поселения, указанн</w:t>
      </w:r>
      <w:r w:rsidRPr="001C54C4">
        <w:rPr>
          <w:sz w:val="18"/>
          <w:szCs w:val="18"/>
        </w:rPr>
        <w:t>о</w:t>
      </w:r>
      <w:r w:rsidRPr="001C54C4">
        <w:rPr>
          <w:sz w:val="18"/>
          <w:szCs w:val="18"/>
        </w:rPr>
        <w:t>го в денежном обяз</w:t>
      </w:r>
      <w:r w:rsidRPr="001C54C4">
        <w:rPr>
          <w:sz w:val="18"/>
          <w:szCs w:val="18"/>
        </w:rPr>
        <w:t>а</w:t>
      </w:r>
      <w:r w:rsidRPr="001C54C4">
        <w:rPr>
          <w:sz w:val="18"/>
          <w:szCs w:val="18"/>
        </w:rPr>
        <w:t>тельстве.</w:t>
      </w:r>
    </w:p>
    <w:p w:rsidR="004B246D" w:rsidRPr="001C54C4" w:rsidRDefault="004B246D" w:rsidP="004B246D">
      <w:pPr>
        <w:widowControl w:val="0"/>
        <w:autoSpaceDE w:val="0"/>
        <w:autoSpaceDN w:val="0"/>
        <w:ind w:firstLine="709"/>
        <w:jc w:val="both"/>
        <w:rPr>
          <w:sz w:val="18"/>
          <w:szCs w:val="18"/>
        </w:rPr>
      </w:pPr>
      <w:r w:rsidRPr="001C54C4">
        <w:rPr>
          <w:sz w:val="18"/>
          <w:szCs w:val="18"/>
        </w:rPr>
        <w:t>3.11. В случае если информация, указанная в Распоряжении, или его форма не соответствуют требованиям, установленным пунктами 3.2 - 3.3, 3.7 - 3.10.1 насто</w:t>
      </w:r>
      <w:r w:rsidRPr="001C54C4">
        <w:rPr>
          <w:sz w:val="18"/>
          <w:szCs w:val="18"/>
        </w:rPr>
        <w:t>я</w:t>
      </w:r>
      <w:r w:rsidRPr="001C54C4">
        <w:rPr>
          <w:sz w:val="18"/>
          <w:szCs w:val="18"/>
        </w:rPr>
        <w:t xml:space="preserve">щего Порядка, а также в случае непредоставления документов в соответствии с </w:t>
      </w:r>
      <w:hyperlink w:anchor="P90">
        <w:r w:rsidRPr="001C54C4">
          <w:rPr>
            <w:sz w:val="18"/>
            <w:szCs w:val="18"/>
          </w:rPr>
          <w:t>пунктами 3.5</w:t>
        </w:r>
      </w:hyperlink>
      <w:r w:rsidRPr="001C54C4">
        <w:rPr>
          <w:sz w:val="18"/>
          <w:szCs w:val="18"/>
        </w:rPr>
        <w:t xml:space="preserve"> и </w:t>
      </w:r>
      <w:hyperlink w:anchor="P97">
        <w:r w:rsidRPr="001C54C4">
          <w:rPr>
            <w:sz w:val="18"/>
            <w:szCs w:val="18"/>
          </w:rPr>
          <w:t>3.6</w:t>
        </w:r>
      </w:hyperlink>
      <w:r w:rsidRPr="001C54C4">
        <w:rPr>
          <w:sz w:val="18"/>
          <w:szCs w:val="18"/>
        </w:rPr>
        <w:t xml:space="preserve"> настоящего Порядка, ТОУФК не позднее срока, установленного </w:t>
      </w:r>
      <w:hyperlink w:anchor="P66">
        <w:r w:rsidRPr="001C54C4">
          <w:rPr>
            <w:sz w:val="18"/>
            <w:szCs w:val="18"/>
          </w:rPr>
          <w:t>пунктом 3.2</w:t>
        </w:r>
      </w:hyperlink>
      <w:r w:rsidRPr="001C54C4">
        <w:rPr>
          <w:sz w:val="18"/>
          <w:szCs w:val="18"/>
        </w:rPr>
        <w:t xml:space="preserve"> настоящего Порядка, направляет получателю средств бюджета сельск</w:t>
      </w:r>
      <w:r w:rsidRPr="001C54C4">
        <w:rPr>
          <w:sz w:val="18"/>
          <w:szCs w:val="18"/>
        </w:rPr>
        <w:t>о</w:t>
      </w:r>
      <w:r w:rsidRPr="001C54C4">
        <w:rPr>
          <w:sz w:val="18"/>
          <w:szCs w:val="18"/>
        </w:rPr>
        <w:t>го поселения (администратору источников финансирования дефицита бюджета сельского поселения) уведомл</w:t>
      </w:r>
      <w:r w:rsidRPr="001C54C4">
        <w:rPr>
          <w:sz w:val="18"/>
          <w:szCs w:val="18"/>
        </w:rPr>
        <w:t>е</w:t>
      </w:r>
      <w:r w:rsidRPr="001C54C4">
        <w:rPr>
          <w:sz w:val="18"/>
          <w:szCs w:val="18"/>
        </w:rPr>
        <w:t xml:space="preserve">ние в электронной форме, содержащее информацию, позволяющую идентифицировать Распоряжение, не принятое к исполнению, а также </w:t>
      </w:r>
      <w:r w:rsidRPr="001C54C4">
        <w:rPr>
          <w:sz w:val="18"/>
          <w:szCs w:val="18"/>
        </w:rPr>
        <w:br/>
        <w:t>содержащее дату и причину отказа, согласно правилам организации и функцион</w:t>
      </w:r>
      <w:r w:rsidRPr="001C54C4">
        <w:rPr>
          <w:sz w:val="18"/>
          <w:szCs w:val="18"/>
        </w:rPr>
        <w:t>и</w:t>
      </w:r>
      <w:r w:rsidRPr="001C54C4">
        <w:rPr>
          <w:sz w:val="18"/>
          <w:szCs w:val="18"/>
        </w:rPr>
        <w:t>рования системы казначейских платежей, утвержденных приказом Федерального казначейства.</w:t>
      </w:r>
    </w:p>
    <w:p w:rsidR="004B246D" w:rsidRPr="001C54C4" w:rsidRDefault="004B246D" w:rsidP="004B246D">
      <w:pPr>
        <w:widowControl w:val="0"/>
        <w:autoSpaceDE w:val="0"/>
        <w:autoSpaceDN w:val="0"/>
        <w:ind w:firstLine="709"/>
        <w:jc w:val="both"/>
        <w:rPr>
          <w:sz w:val="18"/>
          <w:szCs w:val="18"/>
        </w:rPr>
      </w:pPr>
      <w:r w:rsidRPr="001C54C4">
        <w:rPr>
          <w:sz w:val="18"/>
          <w:szCs w:val="18"/>
        </w:rPr>
        <w:t>При санкционировании оплаты денежных обязательств в соответствии с пун</w:t>
      </w:r>
      <w:r w:rsidRPr="001C54C4">
        <w:rPr>
          <w:sz w:val="18"/>
          <w:szCs w:val="18"/>
        </w:rPr>
        <w:t>к</w:t>
      </w:r>
      <w:r w:rsidRPr="001C54C4">
        <w:rPr>
          <w:sz w:val="18"/>
          <w:szCs w:val="18"/>
        </w:rPr>
        <w:t xml:space="preserve">том 3.10.1 настоящего Порядка, уведомления, предусмотренные </w:t>
      </w:r>
      <w:hyperlink r:id="rId27" w:history="1">
        <w:r w:rsidRPr="001C54C4">
          <w:rPr>
            <w:sz w:val="18"/>
            <w:szCs w:val="18"/>
          </w:rPr>
          <w:t>абзацем первым</w:t>
        </w:r>
      </w:hyperlink>
      <w:r w:rsidRPr="001C54C4">
        <w:rPr>
          <w:sz w:val="18"/>
          <w:szCs w:val="18"/>
        </w:rPr>
        <w:t xml:space="preserve"> настоящего пункта, направляются получателю средств бюджета сельского посел</w:t>
      </w:r>
      <w:r w:rsidRPr="001C54C4">
        <w:rPr>
          <w:sz w:val="18"/>
          <w:szCs w:val="18"/>
        </w:rPr>
        <w:t>е</w:t>
      </w:r>
      <w:r w:rsidRPr="001C54C4">
        <w:rPr>
          <w:sz w:val="18"/>
          <w:szCs w:val="18"/>
        </w:rPr>
        <w:t>ния с использован</w:t>
      </w:r>
      <w:r w:rsidRPr="001C54C4">
        <w:rPr>
          <w:sz w:val="18"/>
          <w:szCs w:val="18"/>
        </w:rPr>
        <w:t>и</w:t>
      </w:r>
      <w:r w:rsidRPr="001C54C4">
        <w:rPr>
          <w:sz w:val="18"/>
          <w:szCs w:val="18"/>
        </w:rPr>
        <w:t>ем единой информационной системы в сфере закупок.</w:t>
      </w:r>
    </w:p>
    <w:p w:rsidR="004B246D" w:rsidRPr="001C54C4" w:rsidRDefault="004B246D" w:rsidP="004B246D">
      <w:pPr>
        <w:widowControl w:val="0"/>
        <w:autoSpaceDE w:val="0"/>
        <w:autoSpaceDN w:val="0"/>
        <w:ind w:firstLine="709"/>
        <w:jc w:val="both"/>
        <w:rPr>
          <w:sz w:val="18"/>
          <w:szCs w:val="18"/>
        </w:rPr>
      </w:pPr>
      <w:r w:rsidRPr="001C54C4">
        <w:rPr>
          <w:sz w:val="18"/>
          <w:szCs w:val="18"/>
        </w:rPr>
        <w:t xml:space="preserve">В случае если Распоряжение представлялось на бумажном носителе, ТОУФК не позднее срока, установленного </w:t>
      </w:r>
      <w:hyperlink w:anchor="P66">
        <w:r w:rsidRPr="001C54C4">
          <w:rPr>
            <w:sz w:val="18"/>
            <w:szCs w:val="18"/>
          </w:rPr>
          <w:t>пунктом 3.2</w:t>
        </w:r>
      </w:hyperlink>
      <w:r w:rsidRPr="001C54C4">
        <w:rPr>
          <w:sz w:val="18"/>
          <w:szCs w:val="18"/>
        </w:rPr>
        <w:t xml:space="preserve"> настоящего Порядка, возвращает п</w:t>
      </w:r>
      <w:r w:rsidRPr="001C54C4">
        <w:rPr>
          <w:sz w:val="18"/>
          <w:szCs w:val="18"/>
        </w:rPr>
        <w:t>о</w:t>
      </w:r>
      <w:r w:rsidRPr="001C54C4">
        <w:rPr>
          <w:sz w:val="18"/>
          <w:szCs w:val="18"/>
        </w:rPr>
        <w:t>лучателю средств бюджета сельского поселения (администратору источников ф</w:t>
      </w:r>
      <w:r w:rsidRPr="001C54C4">
        <w:rPr>
          <w:sz w:val="18"/>
          <w:szCs w:val="18"/>
        </w:rPr>
        <w:t>и</w:t>
      </w:r>
      <w:r w:rsidRPr="001C54C4">
        <w:rPr>
          <w:sz w:val="18"/>
          <w:szCs w:val="18"/>
        </w:rPr>
        <w:t>нансирования дефицита бюджета сельского поселения) экземпляры Распоряжения на бумажном носителе с указанием даты и причины отказа в прилагаемом уведо</w:t>
      </w:r>
      <w:r w:rsidRPr="001C54C4">
        <w:rPr>
          <w:sz w:val="18"/>
          <w:szCs w:val="18"/>
        </w:rPr>
        <w:t>м</w:t>
      </w:r>
      <w:r w:rsidRPr="001C54C4">
        <w:rPr>
          <w:sz w:val="18"/>
          <w:szCs w:val="18"/>
        </w:rPr>
        <w:t>лении.</w:t>
      </w:r>
    </w:p>
    <w:p w:rsidR="004B246D" w:rsidRPr="001C54C4" w:rsidRDefault="004B246D" w:rsidP="004B246D">
      <w:pPr>
        <w:widowControl w:val="0"/>
        <w:autoSpaceDE w:val="0"/>
        <w:autoSpaceDN w:val="0"/>
        <w:ind w:firstLine="709"/>
        <w:jc w:val="both"/>
        <w:rPr>
          <w:sz w:val="18"/>
          <w:szCs w:val="18"/>
        </w:rPr>
      </w:pPr>
      <w:r w:rsidRPr="001C54C4">
        <w:rPr>
          <w:sz w:val="18"/>
          <w:szCs w:val="18"/>
        </w:rPr>
        <w:t>3.12. При положительном результате проверки в соответствии с требованиями, установленными настоящим Порядком, в Распоряжении, представленном на бума</w:t>
      </w:r>
      <w:r w:rsidRPr="001C54C4">
        <w:rPr>
          <w:sz w:val="18"/>
          <w:szCs w:val="18"/>
        </w:rPr>
        <w:t>ж</w:t>
      </w:r>
      <w:r w:rsidRPr="001C54C4">
        <w:rPr>
          <w:sz w:val="18"/>
          <w:szCs w:val="18"/>
        </w:rPr>
        <w:t>ном носителе, ТОУФК проставляется отметка, подтверждающая санкциониров</w:t>
      </w:r>
      <w:r w:rsidRPr="001C54C4">
        <w:rPr>
          <w:sz w:val="18"/>
          <w:szCs w:val="18"/>
        </w:rPr>
        <w:t>а</w:t>
      </w:r>
      <w:r w:rsidRPr="001C54C4">
        <w:rPr>
          <w:sz w:val="18"/>
          <w:szCs w:val="18"/>
        </w:rPr>
        <w:t>ние оплаты денежных обязательств получателя средств бюджета сельского поселения (администратора источников финансирования дефицита бюджета сельского посел</w:t>
      </w:r>
      <w:r w:rsidRPr="001C54C4">
        <w:rPr>
          <w:sz w:val="18"/>
          <w:szCs w:val="18"/>
        </w:rPr>
        <w:t>е</w:t>
      </w:r>
      <w:r w:rsidRPr="001C54C4">
        <w:rPr>
          <w:sz w:val="18"/>
          <w:szCs w:val="18"/>
        </w:rPr>
        <w:t>ния) с указанием даты, подписи, расшифровки подписи, содержащей фамилию, инициалы ответственного исполнителя ТОУФК, и Распоряжение принимается к и</w:t>
      </w:r>
      <w:r w:rsidRPr="001C54C4">
        <w:rPr>
          <w:sz w:val="18"/>
          <w:szCs w:val="18"/>
        </w:rPr>
        <w:t>с</w:t>
      </w:r>
      <w:r w:rsidRPr="001C54C4">
        <w:rPr>
          <w:sz w:val="18"/>
          <w:szCs w:val="18"/>
        </w:rPr>
        <w:t>полнению.</w:t>
      </w:r>
    </w:p>
    <w:p w:rsidR="004B246D" w:rsidRPr="001C54C4" w:rsidRDefault="004B246D" w:rsidP="004B246D">
      <w:pPr>
        <w:autoSpaceDE w:val="0"/>
        <w:autoSpaceDN w:val="0"/>
        <w:adjustRightInd w:val="0"/>
        <w:ind w:firstLine="709"/>
        <w:jc w:val="center"/>
        <w:outlineLvl w:val="0"/>
        <w:rPr>
          <w:sz w:val="18"/>
          <w:szCs w:val="18"/>
        </w:rPr>
      </w:pPr>
    </w:p>
    <w:p w:rsidR="004B246D" w:rsidRPr="001C54C4" w:rsidRDefault="004B246D" w:rsidP="004B246D">
      <w:pPr>
        <w:contextualSpacing/>
        <w:jc w:val="both"/>
        <w:rPr>
          <w:sz w:val="18"/>
          <w:szCs w:val="18"/>
        </w:rPr>
      </w:pPr>
    </w:p>
    <w:p w:rsidR="00DB3DDE" w:rsidRPr="00DB3DDE" w:rsidRDefault="00DB3DDE" w:rsidP="00DB3DDE">
      <w:pPr>
        <w:ind w:firstLine="709"/>
        <w:jc w:val="both"/>
        <w:rPr>
          <w:color w:val="FF0000"/>
          <w:sz w:val="18"/>
          <w:szCs w:val="18"/>
        </w:rPr>
      </w:pPr>
      <w:r w:rsidRPr="00DB3DDE">
        <w:rPr>
          <w:color w:val="FF0000"/>
          <w:sz w:val="18"/>
          <w:szCs w:val="18"/>
        </w:rPr>
        <w:t xml:space="preserve"> </w:t>
      </w:r>
    </w:p>
    <w:p w:rsidR="00DB3DDE" w:rsidRPr="00DB3DDE" w:rsidRDefault="00DB3DDE" w:rsidP="00DB3DDE">
      <w:pPr>
        <w:ind w:firstLine="709"/>
        <w:jc w:val="both"/>
        <w:rPr>
          <w:color w:val="FF0000"/>
          <w:sz w:val="18"/>
          <w:szCs w:val="18"/>
        </w:rPr>
      </w:pPr>
    </w:p>
    <w:p w:rsidR="00DB3DDE" w:rsidRPr="00DB3DDE" w:rsidRDefault="00DB3DDE" w:rsidP="00DB3DDE">
      <w:pPr>
        <w:ind w:firstLine="709"/>
        <w:jc w:val="both"/>
        <w:rPr>
          <w:color w:val="FF0000"/>
          <w:sz w:val="18"/>
          <w:szCs w:val="18"/>
        </w:rPr>
      </w:pPr>
    </w:p>
    <w:p w:rsidR="00DB3DDE" w:rsidRPr="00DB3DDE" w:rsidRDefault="00DB3DDE" w:rsidP="00DB3DDE">
      <w:pPr>
        <w:ind w:firstLine="709"/>
        <w:jc w:val="both"/>
        <w:rPr>
          <w:color w:val="FF0000"/>
          <w:sz w:val="18"/>
          <w:szCs w:val="18"/>
        </w:rPr>
      </w:pPr>
    </w:p>
    <w:p w:rsidR="00DB3DDE" w:rsidRPr="00DB3DDE" w:rsidRDefault="00DB3DDE" w:rsidP="00DB3DDE">
      <w:pPr>
        <w:ind w:firstLine="709"/>
        <w:jc w:val="both"/>
        <w:rPr>
          <w:color w:val="FF0000"/>
          <w:sz w:val="18"/>
          <w:szCs w:val="18"/>
        </w:rPr>
      </w:pPr>
    </w:p>
    <w:p w:rsidR="00192FF5" w:rsidRDefault="00192FF5" w:rsidP="0039222E">
      <w:pPr>
        <w:jc w:val="center"/>
        <w:rPr>
          <w:b/>
          <w:sz w:val="18"/>
          <w:szCs w:val="18"/>
        </w:rPr>
      </w:pPr>
    </w:p>
    <w:p w:rsidR="0084122E" w:rsidRDefault="0084122E" w:rsidP="0039222E">
      <w:pPr>
        <w:jc w:val="center"/>
        <w:rPr>
          <w:b/>
          <w:sz w:val="18"/>
          <w:szCs w:val="18"/>
        </w:rPr>
      </w:pPr>
    </w:p>
    <w:p w:rsidR="0084122E" w:rsidRDefault="0084122E" w:rsidP="0039222E">
      <w:pPr>
        <w:jc w:val="center"/>
        <w:rPr>
          <w:b/>
          <w:sz w:val="18"/>
          <w:szCs w:val="18"/>
        </w:rPr>
      </w:pPr>
    </w:p>
    <w:p w:rsidR="0084122E" w:rsidRDefault="0084122E" w:rsidP="0039222E">
      <w:pPr>
        <w:jc w:val="center"/>
        <w:rPr>
          <w:b/>
          <w:sz w:val="18"/>
          <w:szCs w:val="18"/>
        </w:rPr>
      </w:pPr>
    </w:p>
    <w:p w:rsidR="0084122E" w:rsidRDefault="0084122E" w:rsidP="0039222E">
      <w:pPr>
        <w:jc w:val="center"/>
        <w:rPr>
          <w:b/>
          <w:sz w:val="18"/>
          <w:szCs w:val="18"/>
        </w:rPr>
      </w:pPr>
    </w:p>
    <w:p w:rsidR="0084122E" w:rsidRDefault="0084122E" w:rsidP="0039222E">
      <w:pPr>
        <w:jc w:val="center"/>
        <w:rPr>
          <w:b/>
          <w:sz w:val="18"/>
          <w:szCs w:val="18"/>
        </w:rPr>
      </w:pPr>
    </w:p>
    <w:p w:rsidR="0084122E" w:rsidRDefault="0084122E" w:rsidP="0039222E">
      <w:pPr>
        <w:jc w:val="center"/>
        <w:rPr>
          <w:b/>
          <w:sz w:val="18"/>
          <w:szCs w:val="18"/>
        </w:rPr>
      </w:pPr>
    </w:p>
    <w:p w:rsidR="0084122E" w:rsidRDefault="0084122E" w:rsidP="0039222E">
      <w:pPr>
        <w:jc w:val="center"/>
        <w:rPr>
          <w:b/>
          <w:sz w:val="18"/>
          <w:szCs w:val="18"/>
        </w:rPr>
      </w:pPr>
    </w:p>
    <w:p w:rsidR="0084122E" w:rsidRDefault="0084122E" w:rsidP="0039222E">
      <w:pPr>
        <w:jc w:val="center"/>
        <w:rPr>
          <w:b/>
          <w:sz w:val="18"/>
          <w:szCs w:val="18"/>
        </w:rPr>
      </w:pPr>
    </w:p>
    <w:p w:rsidR="0084122E" w:rsidRPr="0084122E" w:rsidRDefault="0084122E" w:rsidP="0084122E">
      <w:pPr>
        <w:jc w:val="center"/>
        <w:rPr>
          <w:sz w:val="18"/>
          <w:szCs w:val="18"/>
        </w:rPr>
      </w:pPr>
      <w:r w:rsidRPr="0084122E">
        <w:rPr>
          <w:sz w:val="18"/>
          <w:szCs w:val="18"/>
        </w:rPr>
        <w:t>РОССИЙСКАЯ ФЕДЕРАЦИЯ</w:t>
      </w:r>
    </w:p>
    <w:p w:rsidR="0084122E" w:rsidRPr="0084122E" w:rsidRDefault="0084122E" w:rsidP="0084122E">
      <w:pPr>
        <w:jc w:val="center"/>
        <w:rPr>
          <w:sz w:val="18"/>
          <w:szCs w:val="18"/>
        </w:rPr>
      </w:pPr>
      <w:r w:rsidRPr="0084122E">
        <w:rPr>
          <w:sz w:val="18"/>
          <w:szCs w:val="18"/>
        </w:rPr>
        <w:t>ИЛЬИНСКИЙ СЕЛЬСКИЙ СОВЕТ ДЕПУТАТОВ</w:t>
      </w:r>
    </w:p>
    <w:p w:rsidR="0084122E" w:rsidRPr="0084122E" w:rsidRDefault="0084122E" w:rsidP="0084122E">
      <w:pPr>
        <w:jc w:val="center"/>
        <w:rPr>
          <w:sz w:val="18"/>
          <w:szCs w:val="18"/>
        </w:rPr>
      </w:pPr>
      <w:r w:rsidRPr="0084122E">
        <w:rPr>
          <w:sz w:val="18"/>
          <w:szCs w:val="18"/>
        </w:rPr>
        <w:t>ШЕЛАБОЛИХИНСКОГО РАЙОНА АЛТАЙСКОГО КРАЯ</w:t>
      </w:r>
    </w:p>
    <w:p w:rsidR="0084122E" w:rsidRPr="0084122E" w:rsidRDefault="0084122E" w:rsidP="0084122E">
      <w:pPr>
        <w:jc w:val="center"/>
        <w:rPr>
          <w:sz w:val="18"/>
          <w:szCs w:val="18"/>
        </w:rPr>
      </w:pPr>
    </w:p>
    <w:p w:rsidR="0084122E" w:rsidRPr="0084122E" w:rsidRDefault="0084122E" w:rsidP="0084122E">
      <w:pPr>
        <w:jc w:val="center"/>
        <w:rPr>
          <w:sz w:val="18"/>
          <w:szCs w:val="18"/>
        </w:rPr>
      </w:pPr>
      <w:r w:rsidRPr="0084122E">
        <w:rPr>
          <w:sz w:val="18"/>
          <w:szCs w:val="18"/>
        </w:rPr>
        <w:t xml:space="preserve">РЕШЕНИЕ </w:t>
      </w:r>
    </w:p>
    <w:p w:rsidR="0084122E" w:rsidRPr="0084122E" w:rsidRDefault="0084122E" w:rsidP="0084122E">
      <w:pPr>
        <w:jc w:val="center"/>
        <w:rPr>
          <w:sz w:val="18"/>
          <w:szCs w:val="18"/>
        </w:rPr>
      </w:pPr>
    </w:p>
    <w:p w:rsidR="0084122E" w:rsidRPr="0084122E" w:rsidRDefault="0084122E" w:rsidP="0084122E">
      <w:pPr>
        <w:rPr>
          <w:sz w:val="18"/>
          <w:szCs w:val="18"/>
        </w:rPr>
      </w:pPr>
      <w:r w:rsidRPr="0084122E">
        <w:rPr>
          <w:sz w:val="18"/>
          <w:szCs w:val="18"/>
        </w:rPr>
        <w:t xml:space="preserve">«12» декабря 2023 г.                                                                                   № 42 Б </w:t>
      </w:r>
    </w:p>
    <w:p w:rsidR="0084122E" w:rsidRPr="0084122E" w:rsidRDefault="0084122E" w:rsidP="0084122E">
      <w:pPr>
        <w:jc w:val="center"/>
        <w:rPr>
          <w:sz w:val="18"/>
          <w:szCs w:val="18"/>
        </w:rPr>
      </w:pPr>
      <w:r w:rsidRPr="0084122E">
        <w:rPr>
          <w:sz w:val="18"/>
          <w:szCs w:val="18"/>
        </w:rPr>
        <w:t>с. Ильинка</w:t>
      </w:r>
    </w:p>
    <w:p w:rsidR="0084122E" w:rsidRPr="0084122E" w:rsidRDefault="0084122E" w:rsidP="0084122E">
      <w:pPr>
        <w:jc w:val="center"/>
        <w:rPr>
          <w:sz w:val="18"/>
          <w:szCs w:val="18"/>
        </w:rPr>
      </w:pPr>
    </w:p>
    <w:tbl>
      <w:tblPr>
        <w:tblW w:w="10080" w:type="dxa"/>
        <w:tblInd w:w="108" w:type="dxa"/>
        <w:tblLook w:val="01E0" w:firstRow="1" w:lastRow="1" w:firstColumn="1" w:lastColumn="1" w:noHBand="0" w:noVBand="0"/>
      </w:tblPr>
      <w:tblGrid>
        <w:gridCol w:w="5040"/>
        <w:gridCol w:w="5040"/>
      </w:tblGrid>
      <w:tr w:rsidR="0084122E" w:rsidRPr="0084122E" w:rsidTr="00AD5B7B">
        <w:tc>
          <w:tcPr>
            <w:tcW w:w="5040" w:type="dxa"/>
          </w:tcPr>
          <w:p w:rsidR="0084122E" w:rsidRPr="0084122E" w:rsidRDefault="0084122E" w:rsidP="00AD5B7B">
            <w:pPr>
              <w:ind w:left="-108" w:right="-108"/>
              <w:jc w:val="both"/>
              <w:rPr>
                <w:sz w:val="18"/>
                <w:szCs w:val="18"/>
              </w:rPr>
            </w:pPr>
            <w:r w:rsidRPr="0084122E">
              <w:rPr>
                <w:sz w:val="18"/>
                <w:szCs w:val="18"/>
              </w:rPr>
              <w:t>О внесении изменений в решение сельского Совета депутатов от 28.12.2022 г. № 19 «О бюджете Ильинского сельсовета Шелаболихинского района Алтайского края на 2023 год и на плановый период 2024 и 2025 годов»</w:t>
            </w:r>
          </w:p>
        </w:tc>
        <w:tc>
          <w:tcPr>
            <w:tcW w:w="5040" w:type="dxa"/>
          </w:tcPr>
          <w:p w:rsidR="0084122E" w:rsidRPr="0084122E" w:rsidRDefault="0084122E" w:rsidP="00AD5B7B">
            <w:pPr>
              <w:jc w:val="center"/>
              <w:rPr>
                <w:sz w:val="18"/>
                <w:szCs w:val="18"/>
              </w:rPr>
            </w:pPr>
          </w:p>
        </w:tc>
      </w:tr>
    </w:tbl>
    <w:p w:rsidR="0084122E" w:rsidRPr="0084122E" w:rsidRDefault="0084122E" w:rsidP="0084122E">
      <w:pPr>
        <w:jc w:val="both"/>
        <w:rPr>
          <w:b/>
          <w:sz w:val="18"/>
          <w:szCs w:val="18"/>
        </w:rPr>
      </w:pPr>
    </w:p>
    <w:p w:rsidR="0084122E" w:rsidRPr="0084122E" w:rsidRDefault="0084122E" w:rsidP="0084122E">
      <w:pPr>
        <w:ind w:firstLine="709"/>
        <w:jc w:val="both"/>
        <w:rPr>
          <w:sz w:val="18"/>
          <w:szCs w:val="18"/>
        </w:rPr>
      </w:pPr>
      <w:r w:rsidRPr="0084122E">
        <w:rPr>
          <w:sz w:val="18"/>
          <w:szCs w:val="18"/>
        </w:rPr>
        <w:lastRenderedPageBreak/>
        <w:t xml:space="preserve">В соответствии с пунктом 2 статьи 22 Устава муниципального образования Ильинский сельсовет Шелаболихинского района Алтайского края, сельский Совет депутатов </w:t>
      </w:r>
    </w:p>
    <w:p w:rsidR="0084122E" w:rsidRPr="0084122E" w:rsidRDefault="0084122E" w:rsidP="0084122E">
      <w:pPr>
        <w:jc w:val="both"/>
        <w:rPr>
          <w:b/>
          <w:sz w:val="18"/>
          <w:szCs w:val="18"/>
        </w:rPr>
      </w:pPr>
      <w:r w:rsidRPr="0084122E">
        <w:rPr>
          <w:sz w:val="18"/>
          <w:szCs w:val="18"/>
        </w:rPr>
        <w:t>РЕШИЛ:</w:t>
      </w:r>
      <w:r w:rsidRPr="0084122E">
        <w:rPr>
          <w:b/>
          <w:sz w:val="18"/>
          <w:szCs w:val="18"/>
        </w:rPr>
        <w:t xml:space="preserve"> </w:t>
      </w:r>
    </w:p>
    <w:p w:rsidR="0084122E" w:rsidRPr="0084122E" w:rsidRDefault="0084122E" w:rsidP="0084122E">
      <w:pPr>
        <w:jc w:val="both"/>
        <w:rPr>
          <w:sz w:val="18"/>
          <w:szCs w:val="18"/>
        </w:rPr>
      </w:pPr>
      <w:r w:rsidRPr="0084122E">
        <w:rPr>
          <w:sz w:val="18"/>
          <w:szCs w:val="18"/>
        </w:rPr>
        <w:t xml:space="preserve">1. Внести изменения в решение Ильинского сельского Совета депутатов от 28.12.2022 № 19 «О бюджете Ильинского сельсовета Шелаболихинского района Алтайского края на 2023 год и на плановый период 2024 и 2025 годов» (приложение). </w:t>
      </w:r>
    </w:p>
    <w:p w:rsidR="0084122E" w:rsidRPr="0084122E" w:rsidRDefault="0084122E" w:rsidP="0084122E">
      <w:pPr>
        <w:jc w:val="both"/>
        <w:rPr>
          <w:sz w:val="18"/>
          <w:szCs w:val="18"/>
        </w:rPr>
      </w:pPr>
      <w:r w:rsidRPr="0084122E">
        <w:rPr>
          <w:sz w:val="18"/>
          <w:szCs w:val="18"/>
        </w:rPr>
        <w:t>2. Обнародовать настоящее решение в установленном порядке на информационном стенде в Администрации сельсовета.</w:t>
      </w:r>
    </w:p>
    <w:p w:rsidR="0084122E" w:rsidRPr="0084122E" w:rsidRDefault="0084122E" w:rsidP="0084122E">
      <w:pPr>
        <w:jc w:val="both"/>
        <w:rPr>
          <w:sz w:val="18"/>
          <w:szCs w:val="18"/>
        </w:rPr>
      </w:pPr>
      <w:r w:rsidRPr="0084122E">
        <w:rPr>
          <w:sz w:val="18"/>
          <w:szCs w:val="18"/>
        </w:rPr>
        <w:t>3. Контроль за исполнением настоящего решения возложить на постоянную комиссию по социально-экономическим вопросам, бюджету и благоустройству.</w:t>
      </w:r>
    </w:p>
    <w:p w:rsidR="0084122E" w:rsidRPr="0084122E" w:rsidRDefault="0084122E" w:rsidP="0084122E">
      <w:pPr>
        <w:jc w:val="both"/>
        <w:rPr>
          <w:sz w:val="18"/>
          <w:szCs w:val="18"/>
        </w:rPr>
      </w:pPr>
    </w:p>
    <w:p w:rsidR="0084122E" w:rsidRPr="0084122E" w:rsidRDefault="0084122E" w:rsidP="0084122E">
      <w:pPr>
        <w:ind w:left="1620" w:hanging="1620"/>
        <w:rPr>
          <w:sz w:val="18"/>
          <w:szCs w:val="18"/>
        </w:rPr>
      </w:pPr>
      <w:r w:rsidRPr="0084122E">
        <w:rPr>
          <w:sz w:val="18"/>
          <w:szCs w:val="18"/>
        </w:rPr>
        <w:t>Приложение: Изменения в решение Ильинского сельского Совета депутатов от   28.12.2022 № 19 «О бюджете Ильинского сельсовета Шелаболихинского района Алтайского края на 2023 год и на плановый период 2024 и 2025 годов»,   на  12</w:t>
      </w:r>
      <w:r w:rsidRPr="0084122E">
        <w:rPr>
          <w:b/>
          <w:sz w:val="18"/>
          <w:szCs w:val="18"/>
        </w:rPr>
        <w:t xml:space="preserve"> </w:t>
      </w:r>
      <w:r w:rsidRPr="0084122E">
        <w:rPr>
          <w:sz w:val="18"/>
          <w:szCs w:val="18"/>
        </w:rPr>
        <w:t>л. в 1  экз.</w:t>
      </w:r>
    </w:p>
    <w:p w:rsidR="0084122E" w:rsidRPr="0084122E" w:rsidRDefault="0084122E" w:rsidP="0084122E">
      <w:pPr>
        <w:rPr>
          <w:sz w:val="18"/>
          <w:szCs w:val="18"/>
        </w:rPr>
      </w:pPr>
    </w:p>
    <w:p w:rsidR="0084122E" w:rsidRPr="0084122E" w:rsidRDefault="0084122E" w:rsidP="0084122E">
      <w:pPr>
        <w:rPr>
          <w:sz w:val="18"/>
          <w:szCs w:val="18"/>
        </w:rPr>
      </w:pPr>
    </w:p>
    <w:p w:rsidR="0084122E" w:rsidRPr="0084122E" w:rsidRDefault="0084122E" w:rsidP="0084122E">
      <w:pPr>
        <w:rPr>
          <w:sz w:val="18"/>
          <w:szCs w:val="18"/>
        </w:rPr>
      </w:pPr>
    </w:p>
    <w:p w:rsidR="0084122E" w:rsidRPr="0084122E" w:rsidRDefault="0084122E" w:rsidP="0084122E">
      <w:pPr>
        <w:jc w:val="both"/>
        <w:rPr>
          <w:sz w:val="18"/>
          <w:szCs w:val="18"/>
        </w:rPr>
      </w:pPr>
    </w:p>
    <w:p w:rsidR="0084122E" w:rsidRPr="0084122E" w:rsidRDefault="0084122E" w:rsidP="0084122E">
      <w:pPr>
        <w:jc w:val="both"/>
        <w:rPr>
          <w:sz w:val="18"/>
          <w:szCs w:val="18"/>
        </w:rPr>
      </w:pPr>
    </w:p>
    <w:p w:rsidR="0084122E" w:rsidRDefault="0084122E" w:rsidP="0084122E">
      <w:pPr>
        <w:jc w:val="both"/>
        <w:rPr>
          <w:color w:val="000000"/>
          <w:sz w:val="18"/>
          <w:szCs w:val="18"/>
        </w:rPr>
      </w:pPr>
      <w:r w:rsidRPr="0084122E">
        <w:rPr>
          <w:sz w:val="18"/>
          <w:szCs w:val="18"/>
        </w:rPr>
        <w:t xml:space="preserve">Глава сельсовета                      </w:t>
      </w:r>
      <w:r w:rsidRPr="0084122E">
        <w:rPr>
          <w:sz w:val="18"/>
          <w:szCs w:val="18"/>
        </w:rPr>
        <w:tab/>
      </w:r>
      <w:r w:rsidRPr="0084122E">
        <w:rPr>
          <w:sz w:val="18"/>
          <w:szCs w:val="18"/>
        </w:rPr>
        <w:tab/>
      </w:r>
      <w:r w:rsidRPr="0084122E">
        <w:rPr>
          <w:sz w:val="18"/>
          <w:szCs w:val="18"/>
        </w:rPr>
        <w:tab/>
      </w:r>
      <w:r w:rsidRPr="0084122E">
        <w:rPr>
          <w:sz w:val="18"/>
          <w:szCs w:val="18"/>
        </w:rPr>
        <w:tab/>
        <w:t xml:space="preserve">           </w:t>
      </w:r>
      <w:r w:rsidRPr="0084122E">
        <w:rPr>
          <w:sz w:val="18"/>
          <w:szCs w:val="18"/>
        </w:rPr>
        <w:tab/>
      </w:r>
      <w:r w:rsidRPr="0084122E">
        <w:rPr>
          <w:color w:val="000000"/>
          <w:sz w:val="18"/>
          <w:szCs w:val="18"/>
        </w:rPr>
        <w:t>Н.Н. Кангин</w:t>
      </w:r>
    </w:p>
    <w:p w:rsidR="00482D0C" w:rsidRPr="0084122E" w:rsidRDefault="00482D0C" w:rsidP="0084122E">
      <w:pPr>
        <w:jc w:val="both"/>
        <w:rPr>
          <w:sz w:val="18"/>
          <w:szCs w:val="18"/>
        </w:rPr>
      </w:pPr>
    </w:p>
    <w:p w:rsidR="0084122E" w:rsidRPr="0084122E" w:rsidRDefault="0084122E" w:rsidP="0084122E">
      <w:pPr>
        <w:tabs>
          <w:tab w:val="left" w:pos="1050"/>
          <w:tab w:val="center" w:pos="4677"/>
        </w:tabs>
        <w:rPr>
          <w:sz w:val="18"/>
          <w:szCs w:val="18"/>
        </w:rPr>
      </w:pPr>
    </w:p>
    <w:p w:rsidR="0084122E" w:rsidRPr="0084122E" w:rsidRDefault="0084122E" w:rsidP="0084122E">
      <w:pPr>
        <w:tabs>
          <w:tab w:val="left" w:pos="1050"/>
          <w:tab w:val="center" w:pos="4677"/>
        </w:tabs>
        <w:rPr>
          <w:sz w:val="18"/>
          <w:szCs w:val="18"/>
        </w:rPr>
      </w:pPr>
    </w:p>
    <w:p w:rsidR="0084122E" w:rsidRPr="0084122E" w:rsidRDefault="0084122E" w:rsidP="0084122E">
      <w:pPr>
        <w:tabs>
          <w:tab w:val="left" w:pos="1050"/>
          <w:tab w:val="center" w:pos="4677"/>
        </w:tabs>
        <w:rPr>
          <w:sz w:val="18"/>
          <w:szCs w:val="18"/>
        </w:rPr>
      </w:pPr>
    </w:p>
    <w:p w:rsidR="0084122E" w:rsidRPr="0084122E" w:rsidRDefault="0084122E" w:rsidP="0084122E">
      <w:pPr>
        <w:rPr>
          <w:sz w:val="18"/>
          <w:szCs w:val="18"/>
        </w:rPr>
      </w:pPr>
    </w:p>
    <w:p w:rsidR="0084122E" w:rsidRPr="0084122E" w:rsidRDefault="0084122E" w:rsidP="0084122E">
      <w:pPr>
        <w:rPr>
          <w:sz w:val="18"/>
          <w:szCs w:val="18"/>
        </w:rPr>
      </w:pPr>
    </w:p>
    <w:p w:rsidR="0084122E" w:rsidRPr="0084122E" w:rsidRDefault="0084122E" w:rsidP="0039222E">
      <w:pPr>
        <w:jc w:val="center"/>
        <w:rPr>
          <w:b/>
          <w:sz w:val="18"/>
          <w:szCs w:val="18"/>
        </w:rPr>
      </w:pPr>
    </w:p>
    <w:p w:rsidR="0084122E" w:rsidRPr="0084122E" w:rsidRDefault="0084122E" w:rsidP="0039222E">
      <w:pPr>
        <w:jc w:val="center"/>
        <w:rPr>
          <w:b/>
          <w:sz w:val="18"/>
          <w:szCs w:val="18"/>
        </w:rPr>
      </w:pPr>
    </w:p>
    <w:p w:rsidR="0084122E" w:rsidRDefault="00482D0C" w:rsidP="0039222E">
      <w:pPr>
        <w:jc w:val="center"/>
        <w:rPr>
          <w:b/>
          <w:sz w:val="18"/>
          <w:szCs w:val="18"/>
        </w:rPr>
      </w:pPr>
      <w:r w:rsidRPr="00482D0C">
        <w:lastRenderedPageBreak/>
        <w:drawing>
          <wp:inline distT="0" distB="0" distL="0" distR="0">
            <wp:extent cx="5940425" cy="9498472"/>
            <wp:effectExtent l="0" t="0" r="317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9498472"/>
                    </a:xfrm>
                    <a:prstGeom prst="rect">
                      <a:avLst/>
                    </a:prstGeom>
                    <a:noFill/>
                    <a:ln>
                      <a:noFill/>
                    </a:ln>
                  </pic:spPr>
                </pic:pic>
              </a:graphicData>
            </a:graphic>
          </wp:inline>
        </w:drawing>
      </w:r>
    </w:p>
    <w:p w:rsidR="0084122E" w:rsidRDefault="0084122E" w:rsidP="0039222E">
      <w:pPr>
        <w:jc w:val="center"/>
        <w:rPr>
          <w:b/>
          <w:sz w:val="18"/>
          <w:szCs w:val="18"/>
        </w:rPr>
      </w:pPr>
    </w:p>
    <w:p w:rsidR="0084122E" w:rsidRDefault="0084122E" w:rsidP="0039222E">
      <w:pPr>
        <w:jc w:val="center"/>
        <w:rPr>
          <w:b/>
          <w:sz w:val="18"/>
          <w:szCs w:val="18"/>
        </w:rPr>
      </w:pPr>
    </w:p>
    <w:tbl>
      <w:tblPr>
        <w:tblStyle w:val="a3"/>
        <w:tblW w:w="0" w:type="auto"/>
        <w:tblLook w:val="04A0" w:firstRow="1" w:lastRow="0" w:firstColumn="1" w:lastColumn="0" w:noHBand="0" w:noVBand="1"/>
      </w:tblPr>
      <w:tblGrid>
        <w:gridCol w:w="6664"/>
        <w:gridCol w:w="420"/>
        <w:gridCol w:w="597"/>
        <w:gridCol w:w="336"/>
        <w:gridCol w:w="1001"/>
        <w:gridCol w:w="414"/>
        <w:gridCol w:w="988"/>
      </w:tblGrid>
      <w:tr w:rsidR="009063D3" w:rsidRPr="009063D3" w:rsidTr="009063D3">
        <w:trPr>
          <w:trHeight w:val="660"/>
        </w:trPr>
        <w:tc>
          <w:tcPr>
            <w:tcW w:w="15160" w:type="dxa"/>
            <w:gridSpan w:val="7"/>
            <w:hideMark/>
          </w:tcPr>
          <w:p w:rsidR="009063D3" w:rsidRPr="009063D3" w:rsidRDefault="009063D3" w:rsidP="009063D3">
            <w:pPr>
              <w:jc w:val="center"/>
              <w:rPr>
                <w:b/>
                <w:sz w:val="18"/>
                <w:szCs w:val="18"/>
              </w:rPr>
            </w:pPr>
            <w:r w:rsidRPr="009063D3">
              <w:rPr>
                <w:b/>
                <w:sz w:val="18"/>
                <w:szCs w:val="18"/>
              </w:rPr>
              <w:t>3. Приложение 5 "Ведомственная структура расходов бюджета сельского поселения на 2023 год" изложить в следующей редакции:</w:t>
            </w:r>
          </w:p>
        </w:tc>
      </w:tr>
      <w:tr w:rsidR="009063D3" w:rsidRPr="009063D3" w:rsidTr="009063D3">
        <w:trPr>
          <w:trHeight w:val="300"/>
        </w:trPr>
        <w:tc>
          <w:tcPr>
            <w:tcW w:w="15160" w:type="dxa"/>
            <w:gridSpan w:val="7"/>
            <w:hideMark/>
          </w:tcPr>
          <w:p w:rsidR="009063D3" w:rsidRPr="009063D3" w:rsidRDefault="009063D3">
            <w:pPr>
              <w:jc w:val="center"/>
              <w:rPr>
                <w:b/>
                <w:sz w:val="18"/>
                <w:szCs w:val="18"/>
              </w:rPr>
            </w:pPr>
            <w:r w:rsidRPr="009063D3">
              <w:rPr>
                <w:b/>
                <w:sz w:val="18"/>
                <w:szCs w:val="18"/>
              </w:rPr>
              <w:t>Ведомственная структура расходов бюджета сельского поселения на 2023 год</w:t>
            </w:r>
          </w:p>
        </w:tc>
      </w:tr>
      <w:tr w:rsidR="009063D3" w:rsidRPr="009063D3" w:rsidTr="009063D3">
        <w:trPr>
          <w:trHeight w:val="675"/>
        </w:trPr>
        <w:tc>
          <w:tcPr>
            <w:tcW w:w="10100" w:type="dxa"/>
            <w:hideMark/>
          </w:tcPr>
          <w:p w:rsidR="009063D3" w:rsidRPr="009063D3" w:rsidRDefault="009063D3">
            <w:pPr>
              <w:jc w:val="center"/>
              <w:rPr>
                <w:b/>
                <w:sz w:val="18"/>
                <w:szCs w:val="18"/>
              </w:rPr>
            </w:pPr>
            <w:r w:rsidRPr="009063D3">
              <w:rPr>
                <w:b/>
                <w:sz w:val="18"/>
                <w:szCs w:val="18"/>
              </w:rPr>
              <w:t>Наименование</w:t>
            </w:r>
          </w:p>
        </w:tc>
        <w:tc>
          <w:tcPr>
            <w:tcW w:w="520" w:type="dxa"/>
            <w:hideMark/>
          </w:tcPr>
          <w:p w:rsidR="009063D3" w:rsidRPr="009063D3" w:rsidRDefault="009063D3" w:rsidP="009063D3">
            <w:pPr>
              <w:jc w:val="center"/>
              <w:rPr>
                <w:b/>
                <w:sz w:val="18"/>
                <w:szCs w:val="18"/>
              </w:rPr>
            </w:pPr>
            <w:r w:rsidRPr="009063D3">
              <w:rPr>
                <w:b/>
                <w:sz w:val="18"/>
                <w:szCs w:val="18"/>
              </w:rPr>
              <w:t>Код</w:t>
            </w:r>
          </w:p>
        </w:tc>
        <w:tc>
          <w:tcPr>
            <w:tcW w:w="1200" w:type="dxa"/>
            <w:gridSpan w:val="2"/>
            <w:hideMark/>
          </w:tcPr>
          <w:p w:rsidR="009063D3" w:rsidRPr="009063D3" w:rsidRDefault="009063D3">
            <w:pPr>
              <w:jc w:val="center"/>
              <w:rPr>
                <w:b/>
                <w:sz w:val="18"/>
                <w:szCs w:val="18"/>
              </w:rPr>
            </w:pPr>
            <w:r w:rsidRPr="009063D3">
              <w:rPr>
                <w:b/>
                <w:sz w:val="18"/>
                <w:szCs w:val="18"/>
              </w:rPr>
              <w:t>Рз/Пр</w:t>
            </w:r>
          </w:p>
        </w:tc>
        <w:tc>
          <w:tcPr>
            <w:tcW w:w="1420" w:type="dxa"/>
            <w:hideMark/>
          </w:tcPr>
          <w:p w:rsidR="009063D3" w:rsidRPr="009063D3" w:rsidRDefault="009063D3">
            <w:pPr>
              <w:jc w:val="center"/>
              <w:rPr>
                <w:b/>
                <w:sz w:val="18"/>
                <w:szCs w:val="18"/>
              </w:rPr>
            </w:pPr>
            <w:r w:rsidRPr="009063D3">
              <w:rPr>
                <w:b/>
                <w:sz w:val="18"/>
                <w:szCs w:val="18"/>
              </w:rPr>
              <w:t>ЦСР</w:t>
            </w:r>
          </w:p>
        </w:tc>
        <w:tc>
          <w:tcPr>
            <w:tcW w:w="520" w:type="dxa"/>
            <w:hideMark/>
          </w:tcPr>
          <w:p w:rsidR="009063D3" w:rsidRPr="009063D3" w:rsidRDefault="009063D3">
            <w:pPr>
              <w:jc w:val="center"/>
              <w:rPr>
                <w:b/>
                <w:sz w:val="18"/>
                <w:szCs w:val="18"/>
              </w:rPr>
            </w:pPr>
            <w:r w:rsidRPr="009063D3">
              <w:rPr>
                <w:b/>
                <w:sz w:val="18"/>
                <w:szCs w:val="18"/>
              </w:rPr>
              <w:t>Вр</w:t>
            </w:r>
          </w:p>
        </w:tc>
        <w:tc>
          <w:tcPr>
            <w:tcW w:w="1400" w:type="dxa"/>
            <w:hideMark/>
          </w:tcPr>
          <w:p w:rsidR="009063D3" w:rsidRPr="009063D3" w:rsidRDefault="009063D3">
            <w:pPr>
              <w:jc w:val="center"/>
              <w:rPr>
                <w:b/>
                <w:sz w:val="18"/>
                <w:szCs w:val="18"/>
              </w:rPr>
            </w:pPr>
            <w:r w:rsidRPr="009063D3">
              <w:rPr>
                <w:b/>
                <w:sz w:val="18"/>
                <w:szCs w:val="18"/>
              </w:rPr>
              <w:t>Сумма, тыс. рублей</w:t>
            </w:r>
          </w:p>
        </w:tc>
      </w:tr>
      <w:tr w:rsidR="009063D3" w:rsidRPr="009063D3" w:rsidTr="009063D3">
        <w:trPr>
          <w:trHeight w:val="285"/>
        </w:trPr>
        <w:tc>
          <w:tcPr>
            <w:tcW w:w="10100" w:type="dxa"/>
            <w:noWrap/>
            <w:hideMark/>
          </w:tcPr>
          <w:p w:rsidR="009063D3" w:rsidRPr="009063D3" w:rsidRDefault="009063D3">
            <w:pPr>
              <w:jc w:val="center"/>
              <w:rPr>
                <w:b/>
                <w:sz w:val="18"/>
                <w:szCs w:val="18"/>
              </w:rPr>
            </w:pPr>
            <w:r w:rsidRPr="009063D3">
              <w:rPr>
                <w:b/>
                <w:sz w:val="18"/>
                <w:szCs w:val="18"/>
              </w:rPr>
              <w:t>1</w:t>
            </w:r>
          </w:p>
        </w:tc>
        <w:tc>
          <w:tcPr>
            <w:tcW w:w="520" w:type="dxa"/>
            <w:noWrap/>
            <w:hideMark/>
          </w:tcPr>
          <w:p w:rsidR="009063D3" w:rsidRPr="009063D3" w:rsidRDefault="009063D3">
            <w:pPr>
              <w:jc w:val="center"/>
              <w:rPr>
                <w:b/>
                <w:sz w:val="18"/>
                <w:szCs w:val="18"/>
              </w:rPr>
            </w:pPr>
            <w:r w:rsidRPr="009063D3">
              <w:rPr>
                <w:b/>
                <w:sz w:val="18"/>
                <w:szCs w:val="18"/>
              </w:rPr>
              <w:t>2</w:t>
            </w:r>
          </w:p>
        </w:tc>
        <w:tc>
          <w:tcPr>
            <w:tcW w:w="1200" w:type="dxa"/>
            <w:gridSpan w:val="2"/>
            <w:noWrap/>
            <w:hideMark/>
          </w:tcPr>
          <w:p w:rsidR="009063D3" w:rsidRPr="009063D3" w:rsidRDefault="009063D3">
            <w:pPr>
              <w:jc w:val="center"/>
              <w:rPr>
                <w:b/>
                <w:sz w:val="18"/>
                <w:szCs w:val="18"/>
              </w:rPr>
            </w:pPr>
            <w:r w:rsidRPr="009063D3">
              <w:rPr>
                <w:b/>
                <w:sz w:val="18"/>
                <w:szCs w:val="18"/>
              </w:rPr>
              <w:t>3</w:t>
            </w:r>
          </w:p>
        </w:tc>
        <w:tc>
          <w:tcPr>
            <w:tcW w:w="1420" w:type="dxa"/>
            <w:noWrap/>
            <w:hideMark/>
          </w:tcPr>
          <w:p w:rsidR="009063D3" w:rsidRPr="009063D3" w:rsidRDefault="009063D3">
            <w:pPr>
              <w:jc w:val="center"/>
              <w:rPr>
                <w:b/>
                <w:sz w:val="18"/>
                <w:szCs w:val="18"/>
              </w:rPr>
            </w:pPr>
            <w:r w:rsidRPr="009063D3">
              <w:rPr>
                <w:b/>
                <w:sz w:val="18"/>
                <w:szCs w:val="18"/>
              </w:rPr>
              <w:t>4</w:t>
            </w:r>
          </w:p>
        </w:tc>
        <w:tc>
          <w:tcPr>
            <w:tcW w:w="520" w:type="dxa"/>
            <w:noWrap/>
            <w:hideMark/>
          </w:tcPr>
          <w:p w:rsidR="009063D3" w:rsidRPr="009063D3" w:rsidRDefault="009063D3">
            <w:pPr>
              <w:jc w:val="center"/>
              <w:rPr>
                <w:b/>
                <w:sz w:val="18"/>
                <w:szCs w:val="18"/>
              </w:rPr>
            </w:pPr>
            <w:r w:rsidRPr="009063D3">
              <w:rPr>
                <w:b/>
                <w:sz w:val="18"/>
                <w:szCs w:val="18"/>
              </w:rPr>
              <w:t>5</w:t>
            </w:r>
          </w:p>
        </w:tc>
        <w:tc>
          <w:tcPr>
            <w:tcW w:w="1400" w:type="dxa"/>
            <w:noWrap/>
            <w:hideMark/>
          </w:tcPr>
          <w:p w:rsidR="009063D3" w:rsidRPr="009063D3" w:rsidRDefault="009063D3">
            <w:pPr>
              <w:jc w:val="center"/>
              <w:rPr>
                <w:b/>
                <w:sz w:val="18"/>
                <w:szCs w:val="18"/>
              </w:rPr>
            </w:pPr>
            <w:r w:rsidRPr="009063D3">
              <w:rPr>
                <w:b/>
                <w:sz w:val="18"/>
                <w:szCs w:val="18"/>
              </w:rPr>
              <w:t>6</w:t>
            </w:r>
          </w:p>
        </w:tc>
      </w:tr>
      <w:tr w:rsidR="009063D3" w:rsidRPr="009063D3" w:rsidTr="009063D3">
        <w:trPr>
          <w:trHeight w:val="675"/>
        </w:trPr>
        <w:tc>
          <w:tcPr>
            <w:tcW w:w="10100" w:type="dxa"/>
            <w:hideMark/>
          </w:tcPr>
          <w:p w:rsidR="009063D3" w:rsidRPr="009063D3" w:rsidRDefault="009063D3" w:rsidP="009063D3">
            <w:pPr>
              <w:jc w:val="center"/>
              <w:rPr>
                <w:b/>
                <w:sz w:val="18"/>
                <w:szCs w:val="18"/>
              </w:rPr>
            </w:pPr>
            <w:r w:rsidRPr="009063D3">
              <w:rPr>
                <w:b/>
                <w:sz w:val="18"/>
                <w:szCs w:val="18"/>
              </w:rPr>
              <w:t>Администрация Ильинского сельсовета Шелаболихинского района Алтайского края</w:t>
            </w:r>
          </w:p>
        </w:tc>
        <w:tc>
          <w:tcPr>
            <w:tcW w:w="520" w:type="dxa"/>
            <w:noWrap/>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 </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10840,9</w:t>
            </w:r>
          </w:p>
        </w:tc>
      </w:tr>
      <w:tr w:rsidR="009063D3" w:rsidRPr="009063D3" w:rsidTr="009063D3">
        <w:trPr>
          <w:trHeight w:val="315"/>
        </w:trPr>
        <w:tc>
          <w:tcPr>
            <w:tcW w:w="10100" w:type="dxa"/>
            <w:hideMark/>
          </w:tcPr>
          <w:p w:rsidR="009063D3" w:rsidRPr="009063D3" w:rsidRDefault="009063D3" w:rsidP="009063D3">
            <w:pPr>
              <w:jc w:val="center"/>
              <w:rPr>
                <w:b/>
                <w:sz w:val="18"/>
                <w:szCs w:val="18"/>
              </w:rPr>
            </w:pPr>
            <w:r w:rsidRPr="009063D3">
              <w:rPr>
                <w:b/>
                <w:sz w:val="18"/>
                <w:szCs w:val="18"/>
              </w:rPr>
              <w:t>ОБЩЕГОСУДАРСТВЕННЫЕ ВОПРОСЫ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01 00</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1153,0</w:t>
            </w:r>
          </w:p>
        </w:tc>
      </w:tr>
      <w:tr w:rsidR="009063D3" w:rsidRPr="009063D3" w:rsidTr="009063D3">
        <w:trPr>
          <w:trHeight w:val="990"/>
        </w:trPr>
        <w:tc>
          <w:tcPr>
            <w:tcW w:w="10100" w:type="dxa"/>
            <w:hideMark/>
          </w:tcPr>
          <w:p w:rsidR="009063D3" w:rsidRPr="009063D3" w:rsidRDefault="009063D3" w:rsidP="009063D3">
            <w:pPr>
              <w:jc w:val="center"/>
              <w:rPr>
                <w:b/>
                <w:sz w:val="18"/>
                <w:szCs w:val="18"/>
              </w:rPr>
            </w:pPr>
            <w:r w:rsidRPr="009063D3">
              <w:rPr>
                <w:b/>
                <w:sz w:val="18"/>
                <w:szCs w:val="18"/>
              </w:rPr>
              <w:t>Функционирование высшего должностного лица субъекта Российской Федерации и муниципального образования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01 02</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588,5</w:t>
            </w:r>
          </w:p>
        </w:tc>
      </w:tr>
      <w:tr w:rsidR="009063D3" w:rsidRPr="009063D3" w:rsidTr="009063D3">
        <w:trPr>
          <w:trHeight w:val="1260"/>
        </w:trPr>
        <w:tc>
          <w:tcPr>
            <w:tcW w:w="10100" w:type="dxa"/>
            <w:hideMark/>
          </w:tcPr>
          <w:p w:rsidR="009063D3" w:rsidRPr="009063D3" w:rsidRDefault="009063D3" w:rsidP="009063D3">
            <w:pPr>
              <w:jc w:val="center"/>
              <w:rPr>
                <w:b/>
                <w:sz w:val="18"/>
                <w:szCs w:val="18"/>
              </w:rPr>
            </w:pPr>
            <w:r w:rsidRPr="009063D3">
              <w:rPr>
                <w:b/>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01 02</w:t>
            </w:r>
          </w:p>
        </w:tc>
        <w:tc>
          <w:tcPr>
            <w:tcW w:w="1420" w:type="dxa"/>
            <w:noWrap/>
            <w:hideMark/>
          </w:tcPr>
          <w:p w:rsidR="009063D3" w:rsidRPr="009063D3" w:rsidRDefault="009063D3">
            <w:pPr>
              <w:jc w:val="center"/>
              <w:rPr>
                <w:b/>
                <w:sz w:val="18"/>
                <w:szCs w:val="18"/>
              </w:rPr>
            </w:pPr>
            <w:r w:rsidRPr="009063D3">
              <w:rPr>
                <w:b/>
                <w:sz w:val="18"/>
                <w:szCs w:val="18"/>
              </w:rPr>
              <w:t>01 000 00000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588,5</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Расходы на обеспечение деятельности органов местного самоуправления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01 02</w:t>
            </w:r>
          </w:p>
        </w:tc>
        <w:tc>
          <w:tcPr>
            <w:tcW w:w="1420" w:type="dxa"/>
            <w:noWrap/>
            <w:hideMark/>
          </w:tcPr>
          <w:p w:rsidR="009063D3" w:rsidRPr="009063D3" w:rsidRDefault="009063D3">
            <w:pPr>
              <w:jc w:val="center"/>
              <w:rPr>
                <w:b/>
                <w:sz w:val="18"/>
                <w:szCs w:val="18"/>
              </w:rPr>
            </w:pPr>
            <w:r w:rsidRPr="009063D3">
              <w:rPr>
                <w:b/>
                <w:sz w:val="18"/>
                <w:szCs w:val="18"/>
              </w:rPr>
              <w:t>01 200 00000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588,5</w:t>
            </w:r>
          </w:p>
        </w:tc>
      </w:tr>
      <w:tr w:rsidR="009063D3" w:rsidRPr="009063D3" w:rsidTr="009063D3">
        <w:trPr>
          <w:trHeight w:val="345"/>
        </w:trPr>
        <w:tc>
          <w:tcPr>
            <w:tcW w:w="10100" w:type="dxa"/>
            <w:hideMark/>
          </w:tcPr>
          <w:p w:rsidR="009063D3" w:rsidRPr="009063D3" w:rsidRDefault="009063D3" w:rsidP="009063D3">
            <w:pPr>
              <w:jc w:val="center"/>
              <w:rPr>
                <w:b/>
                <w:sz w:val="18"/>
                <w:szCs w:val="18"/>
              </w:rPr>
            </w:pPr>
            <w:r w:rsidRPr="009063D3">
              <w:rPr>
                <w:b/>
                <w:sz w:val="18"/>
                <w:szCs w:val="18"/>
              </w:rPr>
              <w:t>Глава муниципального образования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01 02</w:t>
            </w:r>
          </w:p>
        </w:tc>
        <w:tc>
          <w:tcPr>
            <w:tcW w:w="1420" w:type="dxa"/>
            <w:noWrap/>
            <w:hideMark/>
          </w:tcPr>
          <w:p w:rsidR="009063D3" w:rsidRPr="009063D3" w:rsidRDefault="009063D3">
            <w:pPr>
              <w:jc w:val="center"/>
              <w:rPr>
                <w:b/>
                <w:sz w:val="18"/>
                <w:szCs w:val="18"/>
              </w:rPr>
            </w:pPr>
            <w:r w:rsidRPr="009063D3">
              <w:rPr>
                <w:b/>
                <w:sz w:val="18"/>
                <w:szCs w:val="18"/>
              </w:rPr>
              <w:t>01 200 10120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588,5</w:t>
            </w:r>
          </w:p>
        </w:tc>
      </w:tr>
      <w:tr w:rsidR="009063D3" w:rsidRPr="009063D3" w:rsidTr="009063D3">
        <w:trPr>
          <w:trHeight w:val="1605"/>
        </w:trPr>
        <w:tc>
          <w:tcPr>
            <w:tcW w:w="10100" w:type="dxa"/>
            <w:hideMark/>
          </w:tcPr>
          <w:p w:rsidR="009063D3" w:rsidRPr="009063D3" w:rsidRDefault="009063D3" w:rsidP="009063D3">
            <w:pPr>
              <w:jc w:val="center"/>
              <w:rPr>
                <w:b/>
                <w:sz w:val="18"/>
                <w:szCs w:val="18"/>
              </w:rPr>
            </w:pPr>
            <w:r w:rsidRPr="009063D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01 02</w:t>
            </w:r>
          </w:p>
        </w:tc>
        <w:tc>
          <w:tcPr>
            <w:tcW w:w="1420" w:type="dxa"/>
            <w:noWrap/>
            <w:hideMark/>
          </w:tcPr>
          <w:p w:rsidR="009063D3" w:rsidRPr="009063D3" w:rsidRDefault="009063D3">
            <w:pPr>
              <w:jc w:val="center"/>
              <w:rPr>
                <w:b/>
                <w:sz w:val="18"/>
                <w:szCs w:val="18"/>
              </w:rPr>
            </w:pPr>
            <w:r w:rsidRPr="009063D3">
              <w:rPr>
                <w:b/>
                <w:sz w:val="18"/>
                <w:szCs w:val="18"/>
              </w:rPr>
              <w:t>01 200 10120</w:t>
            </w:r>
          </w:p>
        </w:tc>
        <w:tc>
          <w:tcPr>
            <w:tcW w:w="520" w:type="dxa"/>
            <w:noWrap/>
            <w:hideMark/>
          </w:tcPr>
          <w:p w:rsidR="009063D3" w:rsidRPr="009063D3" w:rsidRDefault="009063D3">
            <w:pPr>
              <w:jc w:val="center"/>
              <w:rPr>
                <w:b/>
                <w:sz w:val="18"/>
                <w:szCs w:val="18"/>
              </w:rPr>
            </w:pPr>
            <w:r w:rsidRPr="009063D3">
              <w:rPr>
                <w:b/>
                <w:sz w:val="18"/>
                <w:szCs w:val="18"/>
              </w:rPr>
              <w:t>100</w:t>
            </w:r>
          </w:p>
        </w:tc>
        <w:tc>
          <w:tcPr>
            <w:tcW w:w="1400" w:type="dxa"/>
            <w:noWrap/>
            <w:hideMark/>
          </w:tcPr>
          <w:p w:rsidR="009063D3" w:rsidRPr="009063D3" w:rsidRDefault="009063D3">
            <w:pPr>
              <w:jc w:val="center"/>
              <w:rPr>
                <w:b/>
                <w:sz w:val="18"/>
                <w:szCs w:val="18"/>
              </w:rPr>
            </w:pPr>
            <w:r w:rsidRPr="009063D3">
              <w:rPr>
                <w:b/>
                <w:sz w:val="18"/>
                <w:szCs w:val="18"/>
              </w:rPr>
              <w:t>588,5</w:t>
            </w:r>
          </w:p>
        </w:tc>
      </w:tr>
      <w:tr w:rsidR="009063D3" w:rsidRPr="009063D3" w:rsidTr="009063D3">
        <w:trPr>
          <w:trHeight w:val="1320"/>
        </w:trPr>
        <w:tc>
          <w:tcPr>
            <w:tcW w:w="10100" w:type="dxa"/>
            <w:hideMark/>
          </w:tcPr>
          <w:p w:rsidR="009063D3" w:rsidRPr="009063D3" w:rsidRDefault="009063D3" w:rsidP="009063D3">
            <w:pPr>
              <w:jc w:val="center"/>
              <w:rPr>
                <w:b/>
                <w:sz w:val="18"/>
                <w:szCs w:val="18"/>
              </w:rPr>
            </w:pPr>
            <w:r w:rsidRPr="009063D3">
              <w:rPr>
                <w:b/>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01 04</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522,5</w:t>
            </w:r>
          </w:p>
        </w:tc>
      </w:tr>
      <w:tr w:rsidR="009063D3" w:rsidRPr="009063D3" w:rsidTr="009063D3">
        <w:trPr>
          <w:trHeight w:val="1335"/>
        </w:trPr>
        <w:tc>
          <w:tcPr>
            <w:tcW w:w="10100" w:type="dxa"/>
            <w:hideMark/>
          </w:tcPr>
          <w:p w:rsidR="009063D3" w:rsidRPr="009063D3" w:rsidRDefault="009063D3" w:rsidP="009063D3">
            <w:pPr>
              <w:jc w:val="center"/>
              <w:rPr>
                <w:b/>
                <w:sz w:val="18"/>
                <w:szCs w:val="18"/>
              </w:rPr>
            </w:pPr>
            <w:r w:rsidRPr="009063D3">
              <w:rPr>
                <w:b/>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01 04</w:t>
            </w:r>
          </w:p>
        </w:tc>
        <w:tc>
          <w:tcPr>
            <w:tcW w:w="1420" w:type="dxa"/>
            <w:noWrap/>
            <w:hideMark/>
          </w:tcPr>
          <w:p w:rsidR="009063D3" w:rsidRPr="009063D3" w:rsidRDefault="009063D3">
            <w:pPr>
              <w:jc w:val="center"/>
              <w:rPr>
                <w:b/>
                <w:sz w:val="18"/>
                <w:szCs w:val="18"/>
              </w:rPr>
            </w:pPr>
            <w:r w:rsidRPr="009063D3">
              <w:rPr>
                <w:b/>
                <w:sz w:val="18"/>
                <w:szCs w:val="18"/>
              </w:rPr>
              <w:t>01 000 00000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522,5</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Расходы на обеспечение деятельности органов местного самоуправления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01 04</w:t>
            </w:r>
          </w:p>
        </w:tc>
        <w:tc>
          <w:tcPr>
            <w:tcW w:w="1420" w:type="dxa"/>
            <w:noWrap/>
            <w:hideMark/>
          </w:tcPr>
          <w:p w:rsidR="009063D3" w:rsidRPr="009063D3" w:rsidRDefault="009063D3">
            <w:pPr>
              <w:jc w:val="center"/>
              <w:rPr>
                <w:b/>
                <w:sz w:val="18"/>
                <w:szCs w:val="18"/>
              </w:rPr>
            </w:pPr>
            <w:r w:rsidRPr="009063D3">
              <w:rPr>
                <w:b/>
                <w:sz w:val="18"/>
                <w:szCs w:val="18"/>
              </w:rPr>
              <w:t>01 200 00000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522,5</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Центральный аппарат органов местного самоуправления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01 04</w:t>
            </w:r>
          </w:p>
        </w:tc>
        <w:tc>
          <w:tcPr>
            <w:tcW w:w="1420" w:type="dxa"/>
            <w:noWrap/>
            <w:hideMark/>
          </w:tcPr>
          <w:p w:rsidR="009063D3" w:rsidRPr="009063D3" w:rsidRDefault="009063D3">
            <w:pPr>
              <w:jc w:val="center"/>
              <w:rPr>
                <w:b/>
                <w:sz w:val="18"/>
                <w:szCs w:val="18"/>
              </w:rPr>
            </w:pPr>
            <w:r w:rsidRPr="009063D3">
              <w:rPr>
                <w:b/>
                <w:sz w:val="18"/>
                <w:szCs w:val="18"/>
              </w:rPr>
              <w:t>01 200 10110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522,5</w:t>
            </w:r>
          </w:p>
        </w:tc>
      </w:tr>
      <w:tr w:rsidR="009063D3" w:rsidRPr="009063D3" w:rsidTr="009063D3">
        <w:trPr>
          <w:trHeight w:val="1590"/>
        </w:trPr>
        <w:tc>
          <w:tcPr>
            <w:tcW w:w="10100" w:type="dxa"/>
            <w:hideMark/>
          </w:tcPr>
          <w:p w:rsidR="009063D3" w:rsidRPr="009063D3" w:rsidRDefault="009063D3" w:rsidP="009063D3">
            <w:pPr>
              <w:jc w:val="center"/>
              <w:rPr>
                <w:b/>
                <w:sz w:val="18"/>
                <w:szCs w:val="18"/>
              </w:rPr>
            </w:pPr>
            <w:r w:rsidRPr="009063D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01 04</w:t>
            </w:r>
          </w:p>
        </w:tc>
        <w:tc>
          <w:tcPr>
            <w:tcW w:w="1420" w:type="dxa"/>
            <w:noWrap/>
            <w:hideMark/>
          </w:tcPr>
          <w:p w:rsidR="009063D3" w:rsidRPr="009063D3" w:rsidRDefault="009063D3">
            <w:pPr>
              <w:jc w:val="center"/>
              <w:rPr>
                <w:b/>
                <w:sz w:val="18"/>
                <w:szCs w:val="18"/>
              </w:rPr>
            </w:pPr>
            <w:r w:rsidRPr="009063D3">
              <w:rPr>
                <w:b/>
                <w:sz w:val="18"/>
                <w:szCs w:val="18"/>
              </w:rPr>
              <w:t>01 200 10110</w:t>
            </w:r>
          </w:p>
        </w:tc>
        <w:tc>
          <w:tcPr>
            <w:tcW w:w="520" w:type="dxa"/>
            <w:noWrap/>
            <w:hideMark/>
          </w:tcPr>
          <w:p w:rsidR="009063D3" w:rsidRPr="009063D3" w:rsidRDefault="009063D3">
            <w:pPr>
              <w:jc w:val="center"/>
              <w:rPr>
                <w:b/>
                <w:sz w:val="18"/>
                <w:szCs w:val="18"/>
              </w:rPr>
            </w:pPr>
            <w:r w:rsidRPr="009063D3">
              <w:rPr>
                <w:b/>
                <w:sz w:val="18"/>
                <w:szCs w:val="18"/>
              </w:rPr>
              <w:t>100</w:t>
            </w:r>
          </w:p>
        </w:tc>
        <w:tc>
          <w:tcPr>
            <w:tcW w:w="1400" w:type="dxa"/>
            <w:noWrap/>
            <w:hideMark/>
          </w:tcPr>
          <w:p w:rsidR="009063D3" w:rsidRPr="009063D3" w:rsidRDefault="009063D3">
            <w:pPr>
              <w:jc w:val="center"/>
              <w:rPr>
                <w:b/>
                <w:sz w:val="18"/>
                <w:szCs w:val="18"/>
              </w:rPr>
            </w:pPr>
            <w:r w:rsidRPr="009063D3">
              <w:rPr>
                <w:b/>
                <w:sz w:val="18"/>
                <w:szCs w:val="18"/>
              </w:rPr>
              <w:t>305,0</w:t>
            </w:r>
          </w:p>
        </w:tc>
      </w:tr>
      <w:tr w:rsidR="009063D3" w:rsidRPr="009063D3" w:rsidTr="009063D3">
        <w:trPr>
          <w:trHeight w:val="645"/>
        </w:trPr>
        <w:tc>
          <w:tcPr>
            <w:tcW w:w="10100" w:type="dxa"/>
            <w:hideMark/>
          </w:tcPr>
          <w:p w:rsidR="009063D3" w:rsidRPr="009063D3" w:rsidRDefault="009063D3" w:rsidP="009063D3">
            <w:pPr>
              <w:jc w:val="center"/>
              <w:rPr>
                <w:b/>
                <w:sz w:val="18"/>
                <w:szCs w:val="18"/>
              </w:rPr>
            </w:pPr>
            <w:r w:rsidRPr="009063D3">
              <w:rPr>
                <w:b/>
                <w:sz w:val="18"/>
                <w:szCs w:val="18"/>
              </w:rPr>
              <w:lastRenderedPageBreak/>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noWrap/>
            <w:hideMark/>
          </w:tcPr>
          <w:p w:rsidR="009063D3" w:rsidRPr="009063D3" w:rsidRDefault="009063D3">
            <w:pPr>
              <w:jc w:val="center"/>
              <w:rPr>
                <w:b/>
                <w:sz w:val="18"/>
                <w:szCs w:val="18"/>
              </w:rPr>
            </w:pPr>
            <w:r w:rsidRPr="009063D3">
              <w:rPr>
                <w:b/>
                <w:sz w:val="18"/>
                <w:szCs w:val="18"/>
              </w:rPr>
              <w:t>01 04</w:t>
            </w:r>
          </w:p>
        </w:tc>
        <w:tc>
          <w:tcPr>
            <w:tcW w:w="1420" w:type="dxa"/>
            <w:noWrap/>
            <w:hideMark/>
          </w:tcPr>
          <w:p w:rsidR="009063D3" w:rsidRPr="009063D3" w:rsidRDefault="009063D3">
            <w:pPr>
              <w:jc w:val="center"/>
              <w:rPr>
                <w:b/>
                <w:sz w:val="18"/>
                <w:szCs w:val="18"/>
              </w:rPr>
            </w:pPr>
            <w:r w:rsidRPr="009063D3">
              <w:rPr>
                <w:b/>
                <w:sz w:val="18"/>
                <w:szCs w:val="18"/>
              </w:rPr>
              <w:t>01 200 10110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217,5</w:t>
            </w:r>
          </w:p>
        </w:tc>
      </w:tr>
      <w:tr w:rsidR="009063D3" w:rsidRPr="009063D3" w:rsidTr="009063D3">
        <w:trPr>
          <w:trHeight w:val="315"/>
        </w:trPr>
        <w:tc>
          <w:tcPr>
            <w:tcW w:w="10100" w:type="dxa"/>
            <w:hideMark/>
          </w:tcPr>
          <w:p w:rsidR="009063D3" w:rsidRPr="009063D3" w:rsidRDefault="009063D3" w:rsidP="009063D3">
            <w:pPr>
              <w:jc w:val="center"/>
              <w:rPr>
                <w:b/>
                <w:sz w:val="18"/>
                <w:szCs w:val="18"/>
              </w:rPr>
            </w:pPr>
            <w:r w:rsidRPr="009063D3">
              <w:rPr>
                <w:b/>
                <w:sz w:val="18"/>
                <w:szCs w:val="18"/>
              </w:rPr>
              <w:t>Другие общегосударственные вопросы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01 13</w:t>
            </w:r>
          </w:p>
        </w:tc>
        <w:tc>
          <w:tcPr>
            <w:tcW w:w="1420" w:type="dxa"/>
            <w:hideMark/>
          </w:tcPr>
          <w:p w:rsidR="009063D3" w:rsidRPr="009063D3" w:rsidRDefault="009063D3">
            <w:pPr>
              <w:jc w:val="center"/>
              <w:rPr>
                <w:b/>
                <w:sz w:val="18"/>
                <w:szCs w:val="18"/>
              </w:rPr>
            </w:pPr>
            <w:r w:rsidRPr="009063D3">
              <w:rPr>
                <w:b/>
                <w:sz w:val="18"/>
                <w:szCs w:val="18"/>
              </w:rPr>
              <w:t> </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42,0</w:t>
            </w:r>
          </w:p>
        </w:tc>
      </w:tr>
      <w:tr w:rsidR="009063D3" w:rsidRPr="009063D3" w:rsidTr="009063D3">
        <w:trPr>
          <w:trHeight w:val="960"/>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01 13</w:t>
            </w:r>
          </w:p>
        </w:tc>
        <w:tc>
          <w:tcPr>
            <w:tcW w:w="1420" w:type="dxa"/>
            <w:hideMark/>
          </w:tcPr>
          <w:p w:rsidR="009063D3" w:rsidRPr="009063D3" w:rsidRDefault="009063D3">
            <w:pPr>
              <w:jc w:val="center"/>
              <w:rPr>
                <w:b/>
                <w:sz w:val="18"/>
                <w:szCs w:val="18"/>
              </w:rPr>
            </w:pPr>
            <w:r w:rsidRPr="009063D3">
              <w:rPr>
                <w:b/>
                <w:sz w:val="18"/>
                <w:szCs w:val="18"/>
              </w:rPr>
              <w:t>98 000 00000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42,0</w:t>
            </w:r>
          </w:p>
        </w:tc>
      </w:tr>
      <w:tr w:rsidR="009063D3" w:rsidRPr="009063D3" w:rsidTr="009063D3">
        <w:trPr>
          <w:trHeight w:val="375"/>
        </w:trPr>
        <w:tc>
          <w:tcPr>
            <w:tcW w:w="10100" w:type="dxa"/>
            <w:hideMark/>
          </w:tcPr>
          <w:p w:rsidR="009063D3" w:rsidRPr="009063D3" w:rsidRDefault="009063D3" w:rsidP="009063D3">
            <w:pPr>
              <w:jc w:val="center"/>
              <w:rPr>
                <w:b/>
                <w:sz w:val="18"/>
                <w:szCs w:val="18"/>
              </w:rPr>
            </w:pPr>
            <w:r w:rsidRPr="009063D3">
              <w:rPr>
                <w:b/>
                <w:sz w:val="18"/>
                <w:szCs w:val="18"/>
              </w:rPr>
              <w:t>Иные межбюджетные трансферты общего характера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01 13</w:t>
            </w:r>
          </w:p>
        </w:tc>
        <w:tc>
          <w:tcPr>
            <w:tcW w:w="1420" w:type="dxa"/>
            <w:hideMark/>
          </w:tcPr>
          <w:p w:rsidR="009063D3" w:rsidRPr="009063D3" w:rsidRDefault="009063D3">
            <w:pPr>
              <w:jc w:val="center"/>
              <w:rPr>
                <w:b/>
                <w:sz w:val="18"/>
                <w:szCs w:val="18"/>
              </w:rPr>
            </w:pPr>
            <w:r w:rsidRPr="009063D3">
              <w:rPr>
                <w:b/>
                <w:sz w:val="18"/>
                <w:szCs w:val="18"/>
              </w:rPr>
              <w:t>98 500 00000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42,0</w:t>
            </w:r>
          </w:p>
        </w:tc>
      </w:tr>
      <w:tr w:rsidR="009063D3" w:rsidRPr="009063D3" w:rsidTr="009063D3">
        <w:trPr>
          <w:trHeight w:val="2250"/>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01 13</w:t>
            </w:r>
          </w:p>
        </w:tc>
        <w:tc>
          <w:tcPr>
            <w:tcW w:w="1420" w:type="dxa"/>
            <w:hideMark/>
          </w:tcPr>
          <w:p w:rsidR="009063D3" w:rsidRPr="009063D3" w:rsidRDefault="009063D3">
            <w:pPr>
              <w:jc w:val="center"/>
              <w:rPr>
                <w:b/>
                <w:sz w:val="18"/>
                <w:szCs w:val="18"/>
              </w:rPr>
            </w:pPr>
            <w:r w:rsidRPr="009063D3">
              <w:rPr>
                <w:b/>
                <w:sz w:val="18"/>
                <w:szCs w:val="18"/>
              </w:rPr>
              <w:t>98 500 60510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42,0</w:t>
            </w:r>
          </w:p>
        </w:tc>
      </w:tr>
      <w:tr w:rsidR="009063D3" w:rsidRPr="009063D3" w:rsidTr="009063D3">
        <w:trPr>
          <w:trHeight w:val="345"/>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01 13</w:t>
            </w:r>
          </w:p>
        </w:tc>
        <w:tc>
          <w:tcPr>
            <w:tcW w:w="1420" w:type="dxa"/>
            <w:hideMark/>
          </w:tcPr>
          <w:p w:rsidR="009063D3" w:rsidRPr="009063D3" w:rsidRDefault="009063D3">
            <w:pPr>
              <w:jc w:val="center"/>
              <w:rPr>
                <w:b/>
                <w:sz w:val="18"/>
                <w:szCs w:val="18"/>
              </w:rPr>
            </w:pPr>
            <w:r w:rsidRPr="009063D3">
              <w:rPr>
                <w:b/>
                <w:sz w:val="18"/>
                <w:szCs w:val="18"/>
              </w:rPr>
              <w:t>98 500 60510</w:t>
            </w:r>
          </w:p>
        </w:tc>
        <w:tc>
          <w:tcPr>
            <w:tcW w:w="520" w:type="dxa"/>
            <w:hideMark/>
          </w:tcPr>
          <w:p w:rsidR="009063D3" w:rsidRPr="009063D3" w:rsidRDefault="009063D3">
            <w:pPr>
              <w:jc w:val="center"/>
              <w:rPr>
                <w:b/>
                <w:sz w:val="18"/>
                <w:szCs w:val="18"/>
              </w:rPr>
            </w:pPr>
            <w:r w:rsidRPr="009063D3">
              <w:rPr>
                <w:b/>
                <w:sz w:val="18"/>
                <w:szCs w:val="18"/>
              </w:rPr>
              <w:t>500</w:t>
            </w:r>
          </w:p>
        </w:tc>
        <w:tc>
          <w:tcPr>
            <w:tcW w:w="1400" w:type="dxa"/>
            <w:noWrap/>
            <w:hideMark/>
          </w:tcPr>
          <w:p w:rsidR="009063D3" w:rsidRPr="009063D3" w:rsidRDefault="009063D3">
            <w:pPr>
              <w:jc w:val="center"/>
              <w:rPr>
                <w:b/>
                <w:sz w:val="18"/>
                <w:szCs w:val="18"/>
              </w:rPr>
            </w:pPr>
            <w:r w:rsidRPr="009063D3">
              <w:rPr>
                <w:b/>
                <w:sz w:val="18"/>
                <w:szCs w:val="18"/>
              </w:rPr>
              <w:t>42,0</w:t>
            </w:r>
          </w:p>
        </w:tc>
      </w:tr>
      <w:tr w:rsidR="009063D3" w:rsidRPr="009063D3" w:rsidTr="009063D3">
        <w:trPr>
          <w:trHeight w:val="315"/>
        </w:trPr>
        <w:tc>
          <w:tcPr>
            <w:tcW w:w="10100" w:type="dxa"/>
            <w:hideMark/>
          </w:tcPr>
          <w:p w:rsidR="009063D3" w:rsidRPr="009063D3" w:rsidRDefault="009063D3" w:rsidP="009063D3">
            <w:pPr>
              <w:jc w:val="center"/>
              <w:rPr>
                <w:b/>
                <w:sz w:val="18"/>
                <w:szCs w:val="18"/>
              </w:rPr>
            </w:pPr>
            <w:r w:rsidRPr="009063D3">
              <w:rPr>
                <w:b/>
                <w:sz w:val="18"/>
                <w:szCs w:val="18"/>
              </w:rPr>
              <w:t>НАЦИОНАЛЬНАЯ ОБОРОНА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02 00</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107,0</w:t>
            </w:r>
          </w:p>
        </w:tc>
      </w:tr>
      <w:tr w:rsidR="009063D3" w:rsidRPr="009063D3" w:rsidTr="009063D3">
        <w:trPr>
          <w:trHeight w:val="360"/>
        </w:trPr>
        <w:tc>
          <w:tcPr>
            <w:tcW w:w="10100" w:type="dxa"/>
            <w:hideMark/>
          </w:tcPr>
          <w:p w:rsidR="009063D3" w:rsidRPr="009063D3" w:rsidRDefault="009063D3" w:rsidP="009063D3">
            <w:pPr>
              <w:jc w:val="center"/>
              <w:rPr>
                <w:b/>
                <w:sz w:val="18"/>
                <w:szCs w:val="18"/>
              </w:rPr>
            </w:pPr>
            <w:r w:rsidRPr="009063D3">
              <w:rPr>
                <w:b/>
                <w:sz w:val="18"/>
                <w:szCs w:val="18"/>
              </w:rPr>
              <w:t>Мобилизационная и вневойсковая подготовка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02 03</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107,0</w:t>
            </w:r>
          </w:p>
        </w:tc>
      </w:tr>
      <w:tr w:rsidR="009063D3" w:rsidRPr="009063D3" w:rsidTr="009063D3">
        <w:trPr>
          <w:trHeight w:val="1275"/>
        </w:trPr>
        <w:tc>
          <w:tcPr>
            <w:tcW w:w="10100" w:type="dxa"/>
            <w:hideMark/>
          </w:tcPr>
          <w:p w:rsidR="009063D3" w:rsidRPr="009063D3" w:rsidRDefault="009063D3" w:rsidP="009063D3">
            <w:pPr>
              <w:jc w:val="center"/>
              <w:rPr>
                <w:b/>
                <w:sz w:val="18"/>
                <w:szCs w:val="18"/>
              </w:rPr>
            </w:pPr>
            <w:r w:rsidRPr="009063D3">
              <w:rPr>
                <w:b/>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02 03</w:t>
            </w:r>
          </w:p>
        </w:tc>
        <w:tc>
          <w:tcPr>
            <w:tcW w:w="1420" w:type="dxa"/>
            <w:noWrap/>
            <w:hideMark/>
          </w:tcPr>
          <w:p w:rsidR="009063D3" w:rsidRPr="009063D3" w:rsidRDefault="009063D3">
            <w:pPr>
              <w:jc w:val="center"/>
              <w:rPr>
                <w:b/>
                <w:sz w:val="18"/>
                <w:szCs w:val="18"/>
              </w:rPr>
            </w:pPr>
            <w:r w:rsidRPr="009063D3">
              <w:rPr>
                <w:b/>
                <w:sz w:val="18"/>
                <w:szCs w:val="18"/>
              </w:rPr>
              <w:t>01 000 00000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107,0</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Руководство и управление в сфере установленных функций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02 03</w:t>
            </w:r>
          </w:p>
        </w:tc>
        <w:tc>
          <w:tcPr>
            <w:tcW w:w="1420" w:type="dxa"/>
            <w:noWrap/>
            <w:hideMark/>
          </w:tcPr>
          <w:p w:rsidR="009063D3" w:rsidRPr="009063D3" w:rsidRDefault="009063D3">
            <w:pPr>
              <w:jc w:val="center"/>
              <w:rPr>
                <w:b/>
                <w:sz w:val="18"/>
                <w:szCs w:val="18"/>
              </w:rPr>
            </w:pPr>
            <w:r w:rsidRPr="009063D3">
              <w:rPr>
                <w:b/>
                <w:sz w:val="18"/>
                <w:szCs w:val="18"/>
              </w:rPr>
              <w:t>01 400 00000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107,0</w:t>
            </w:r>
          </w:p>
        </w:tc>
      </w:tr>
      <w:tr w:rsidR="009063D3" w:rsidRPr="009063D3" w:rsidTr="009063D3">
        <w:trPr>
          <w:trHeight w:val="945"/>
        </w:trPr>
        <w:tc>
          <w:tcPr>
            <w:tcW w:w="10100" w:type="dxa"/>
            <w:hideMark/>
          </w:tcPr>
          <w:p w:rsidR="009063D3" w:rsidRPr="009063D3" w:rsidRDefault="009063D3" w:rsidP="009063D3">
            <w:pPr>
              <w:jc w:val="center"/>
              <w:rPr>
                <w:b/>
                <w:sz w:val="18"/>
                <w:szCs w:val="18"/>
              </w:rPr>
            </w:pPr>
            <w:r w:rsidRPr="009063D3">
              <w:rPr>
                <w:b/>
                <w:sz w:val="18"/>
                <w:szCs w:val="18"/>
              </w:rPr>
              <w:t>Осуществление первичного воинского учета на территориях, где отсутствуют военные комиссариаты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02 03</w:t>
            </w:r>
          </w:p>
        </w:tc>
        <w:tc>
          <w:tcPr>
            <w:tcW w:w="1420" w:type="dxa"/>
            <w:noWrap/>
            <w:hideMark/>
          </w:tcPr>
          <w:p w:rsidR="009063D3" w:rsidRPr="009063D3" w:rsidRDefault="009063D3">
            <w:pPr>
              <w:jc w:val="center"/>
              <w:rPr>
                <w:b/>
                <w:sz w:val="18"/>
                <w:szCs w:val="18"/>
              </w:rPr>
            </w:pPr>
            <w:r w:rsidRPr="009063D3">
              <w:rPr>
                <w:b/>
                <w:sz w:val="18"/>
                <w:szCs w:val="18"/>
              </w:rPr>
              <w:t>01 400 51180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107,0</w:t>
            </w:r>
          </w:p>
        </w:tc>
      </w:tr>
      <w:tr w:rsidR="009063D3" w:rsidRPr="009063D3" w:rsidTr="009063D3">
        <w:trPr>
          <w:trHeight w:val="1605"/>
        </w:trPr>
        <w:tc>
          <w:tcPr>
            <w:tcW w:w="10100" w:type="dxa"/>
            <w:hideMark/>
          </w:tcPr>
          <w:p w:rsidR="009063D3" w:rsidRPr="009063D3" w:rsidRDefault="009063D3" w:rsidP="009063D3">
            <w:pPr>
              <w:jc w:val="center"/>
              <w:rPr>
                <w:b/>
                <w:sz w:val="18"/>
                <w:szCs w:val="18"/>
              </w:rPr>
            </w:pPr>
            <w:r w:rsidRPr="009063D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02 03</w:t>
            </w:r>
          </w:p>
        </w:tc>
        <w:tc>
          <w:tcPr>
            <w:tcW w:w="1420" w:type="dxa"/>
            <w:noWrap/>
            <w:hideMark/>
          </w:tcPr>
          <w:p w:rsidR="009063D3" w:rsidRPr="009063D3" w:rsidRDefault="009063D3">
            <w:pPr>
              <w:jc w:val="center"/>
              <w:rPr>
                <w:b/>
                <w:sz w:val="18"/>
                <w:szCs w:val="18"/>
              </w:rPr>
            </w:pPr>
            <w:r w:rsidRPr="009063D3">
              <w:rPr>
                <w:b/>
                <w:sz w:val="18"/>
                <w:szCs w:val="18"/>
              </w:rPr>
              <w:t>01 400 51180</w:t>
            </w:r>
          </w:p>
        </w:tc>
        <w:tc>
          <w:tcPr>
            <w:tcW w:w="520" w:type="dxa"/>
            <w:noWrap/>
            <w:hideMark/>
          </w:tcPr>
          <w:p w:rsidR="009063D3" w:rsidRPr="009063D3" w:rsidRDefault="009063D3">
            <w:pPr>
              <w:jc w:val="center"/>
              <w:rPr>
                <w:b/>
                <w:sz w:val="18"/>
                <w:szCs w:val="18"/>
              </w:rPr>
            </w:pPr>
            <w:r w:rsidRPr="009063D3">
              <w:rPr>
                <w:b/>
                <w:sz w:val="18"/>
                <w:szCs w:val="18"/>
              </w:rPr>
              <w:t>100</w:t>
            </w:r>
          </w:p>
        </w:tc>
        <w:tc>
          <w:tcPr>
            <w:tcW w:w="1400" w:type="dxa"/>
            <w:noWrap/>
            <w:hideMark/>
          </w:tcPr>
          <w:p w:rsidR="009063D3" w:rsidRPr="009063D3" w:rsidRDefault="009063D3">
            <w:pPr>
              <w:jc w:val="center"/>
              <w:rPr>
                <w:b/>
                <w:sz w:val="18"/>
                <w:szCs w:val="18"/>
              </w:rPr>
            </w:pPr>
            <w:r w:rsidRPr="009063D3">
              <w:rPr>
                <w:b/>
                <w:sz w:val="18"/>
                <w:szCs w:val="18"/>
              </w:rPr>
              <w:t>94,8</w:t>
            </w:r>
          </w:p>
        </w:tc>
      </w:tr>
      <w:tr w:rsidR="009063D3" w:rsidRPr="009063D3" w:rsidTr="009063D3">
        <w:trPr>
          <w:trHeight w:val="690"/>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02 03</w:t>
            </w:r>
          </w:p>
        </w:tc>
        <w:tc>
          <w:tcPr>
            <w:tcW w:w="1420" w:type="dxa"/>
            <w:noWrap/>
            <w:hideMark/>
          </w:tcPr>
          <w:p w:rsidR="009063D3" w:rsidRPr="009063D3" w:rsidRDefault="009063D3">
            <w:pPr>
              <w:jc w:val="center"/>
              <w:rPr>
                <w:b/>
                <w:sz w:val="18"/>
                <w:szCs w:val="18"/>
              </w:rPr>
            </w:pPr>
            <w:r w:rsidRPr="009063D3">
              <w:rPr>
                <w:b/>
                <w:sz w:val="18"/>
                <w:szCs w:val="18"/>
              </w:rPr>
              <w:t>01 400 51180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12,2</w:t>
            </w:r>
          </w:p>
        </w:tc>
      </w:tr>
      <w:tr w:rsidR="009063D3" w:rsidRPr="009063D3" w:rsidTr="009063D3">
        <w:trPr>
          <w:trHeight w:val="615"/>
        </w:trPr>
        <w:tc>
          <w:tcPr>
            <w:tcW w:w="10100" w:type="dxa"/>
            <w:hideMark/>
          </w:tcPr>
          <w:p w:rsidR="009063D3" w:rsidRPr="009063D3" w:rsidRDefault="009063D3" w:rsidP="009063D3">
            <w:pPr>
              <w:jc w:val="center"/>
              <w:rPr>
                <w:b/>
                <w:sz w:val="18"/>
                <w:szCs w:val="18"/>
              </w:rPr>
            </w:pPr>
            <w:r w:rsidRPr="009063D3">
              <w:rPr>
                <w:b/>
                <w:sz w:val="18"/>
                <w:szCs w:val="18"/>
              </w:rPr>
              <w:t>НАЦИОНАЛЬНАЯ БЕЗОПАСНОСТЬ И ПРАВООХРАНИТЕЛЬНАЯ ДЕЯТЕЛЬНОСТЬ</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03 00</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85,6</w:t>
            </w:r>
          </w:p>
        </w:tc>
      </w:tr>
      <w:tr w:rsidR="009063D3" w:rsidRPr="009063D3" w:rsidTr="009063D3">
        <w:trPr>
          <w:trHeight w:val="945"/>
        </w:trPr>
        <w:tc>
          <w:tcPr>
            <w:tcW w:w="10100" w:type="dxa"/>
            <w:hideMark/>
          </w:tcPr>
          <w:p w:rsidR="009063D3" w:rsidRPr="009063D3" w:rsidRDefault="009063D3" w:rsidP="009063D3">
            <w:pPr>
              <w:jc w:val="center"/>
              <w:rPr>
                <w:b/>
                <w:sz w:val="18"/>
                <w:szCs w:val="18"/>
              </w:rPr>
            </w:pPr>
            <w:r w:rsidRPr="009063D3">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03 10</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84,6</w:t>
            </w:r>
          </w:p>
        </w:tc>
      </w:tr>
      <w:tr w:rsidR="009063D3" w:rsidRPr="009063D3" w:rsidTr="009063D3">
        <w:trPr>
          <w:trHeight w:val="975"/>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03 10</w:t>
            </w:r>
          </w:p>
        </w:tc>
        <w:tc>
          <w:tcPr>
            <w:tcW w:w="1420" w:type="dxa"/>
            <w:noWrap/>
            <w:hideMark/>
          </w:tcPr>
          <w:p w:rsidR="009063D3" w:rsidRPr="009063D3" w:rsidRDefault="009063D3">
            <w:pPr>
              <w:jc w:val="center"/>
              <w:rPr>
                <w:b/>
                <w:sz w:val="18"/>
                <w:szCs w:val="18"/>
              </w:rPr>
            </w:pPr>
            <w:r w:rsidRPr="009063D3">
              <w:rPr>
                <w:b/>
                <w:sz w:val="18"/>
                <w:szCs w:val="18"/>
              </w:rPr>
              <w:t>98 000 00000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84,6</w:t>
            </w:r>
          </w:p>
        </w:tc>
      </w:tr>
      <w:tr w:rsidR="009063D3" w:rsidRPr="009063D3" w:rsidTr="009063D3">
        <w:trPr>
          <w:trHeight w:val="360"/>
        </w:trPr>
        <w:tc>
          <w:tcPr>
            <w:tcW w:w="10100" w:type="dxa"/>
            <w:hideMark/>
          </w:tcPr>
          <w:p w:rsidR="009063D3" w:rsidRPr="009063D3" w:rsidRDefault="009063D3" w:rsidP="009063D3">
            <w:pPr>
              <w:jc w:val="center"/>
              <w:rPr>
                <w:b/>
                <w:sz w:val="18"/>
                <w:szCs w:val="18"/>
              </w:rPr>
            </w:pPr>
            <w:r w:rsidRPr="009063D3">
              <w:rPr>
                <w:b/>
                <w:sz w:val="18"/>
                <w:szCs w:val="18"/>
              </w:rPr>
              <w:t>Иные межбюджетные трансферты общего характера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03 10</w:t>
            </w:r>
          </w:p>
        </w:tc>
        <w:tc>
          <w:tcPr>
            <w:tcW w:w="1420" w:type="dxa"/>
            <w:noWrap/>
            <w:hideMark/>
          </w:tcPr>
          <w:p w:rsidR="009063D3" w:rsidRPr="009063D3" w:rsidRDefault="009063D3">
            <w:pPr>
              <w:jc w:val="center"/>
              <w:rPr>
                <w:b/>
                <w:sz w:val="18"/>
                <w:szCs w:val="18"/>
              </w:rPr>
            </w:pPr>
            <w:r w:rsidRPr="009063D3">
              <w:rPr>
                <w:b/>
                <w:sz w:val="18"/>
                <w:szCs w:val="18"/>
              </w:rPr>
              <w:t>98 500 00000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84,6</w:t>
            </w:r>
          </w:p>
        </w:tc>
      </w:tr>
      <w:tr w:rsidR="009063D3" w:rsidRPr="009063D3" w:rsidTr="009063D3">
        <w:trPr>
          <w:trHeight w:val="2220"/>
        </w:trPr>
        <w:tc>
          <w:tcPr>
            <w:tcW w:w="10100" w:type="dxa"/>
            <w:hideMark/>
          </w:tcPr>
          <w:p w:rsidR="009063D3" w:rsidRPr="009063D3" w:rsidRDefault="009063D3" w:rsidP="009063D3">
            <w:pPr>
              <w:jc w:val="center"/>
              <w:rPr>
                <w:b/>
                <w:sz w:val="18"/>
                <w:szCs w:val="18"/>
              </w:rPr>
            </w:pPr>
            <w:r w:rsidRPr="009063D3">
              <w:rPr>
                <w:b/>
                <w:sz w:val="18"/>
                <w:szCs w:val="18"/>
              </w:rPr>
              <w:lastRenderedPageBreak/>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03 10</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84,6</w:t>
            </w:r>
          </w:p>
        </w:tc>
      </w:tr>
      <w:tr w:rsidR="009063D3" w:rsidRPr="009063D3" w:rsidTr="009063D3">
        <w:trPr>
          <w:trHeight w:val="660"/>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03 10</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84,6</w:t>
            </w:r>
          </w:p>
        </w:tc>
      </w:tr>
      <w:tr w:rsidR="009063D3" w:rsidRPr="009063D3" w:rsidTr="009063D3">
        <w:trPr>
          <w:trHeight w:val="660"/>
        </w:trPr>
        <w:tc>
          <w:tcPr>
            <w:tcW w:w="10100" w:type="dxa"/>
            <w:hideMark/>
          </w:tcPr>
          <w:p w:rsidR="009063D3" w:rsidRPr="009063D3" w:rsidRDefault="009063D3" w:rsidP="009063D3">
            <w:pPr>
              <w:jc w:val="center"/>
              <w:rPr>
                <w:b/>
                <w:sz w:val="18"/>
                <w:szCs w:val="18"/>
              </w:rPr>
            </w:pPr>
            <w:r w:rsidRPr="009063D3">
              <w:rPr>
                <w:b/>
                <w:sz w:val="18"/>
                <w:szCs w:val="18"/>
              </w:rPr>
              <w:t>Другие вопросы в области национальной безопасности и правоохранительной деятельности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03 14</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w:t>
            </w:r>
          </w:p>
        </w:tc>
      </w:tr>
      <w:tr w:rsidR="009063D3" w:rsidRPr="009063D3" w:rsidTr="009063D3">
        <w:trPr>
          <w:trHeight w:val="945"/>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03 14</w:t>
            </w:r>
          </w:p>
        </w:tc>
        <w:tc>
          <w:tcPr>
            <w:tcW w:w="1420" w:type="dxa"/>
            <w:noWrap/>
            <w:hideMark/>
          </w:tcPr>
          <w:p w:rsidR="009063D3" w:rsidRPr="009063D3" w:rsidRDefault="009063D3">
            <w:pPr>
              <w:jc w:val="center"/>
              <w:rPr>
                <w:b/>
                <w:sz w:val="18"/>
                <w:szCs w:val="18"/>
              </w:rPr>
            </w:pPr>
            <w:r w:rsidRPr="009063D3">
              <w:rPr>
                <w:b/>
                <w:sz w:val="18"/>
                <w:szCs w:val="18"/>
              </w:rPr>
              <w:t>98 000 00000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w:t>
            </w:r>
          </w:p>
        </w:tc>
      </w:tr>
      <w:tr w:rsidR="009063D3" w:rsidRPr="009063D3" w:rsidTr="009063D3">
        <w:trPr>
          <w:trHeight w:val="405"/>
        </w:trPr>
        <w:tc>
          <w:tcPr>
            <w:tcW w:w="10100" w:type="dxa"/>
            <w:hideMark/>
          </w:tcPr>
          <w:p w:rsidR="009063D3" w:rsidRPr="009063D3" w:rsidRDefault="009063D3" w:rsidP="009063D3">
            <w:pPr>
              <w:jc w:val="center"/>
              <w:rPr>
                <w:b/>
                <w:sz w:val="18"/>
                <w:szCs w:val="18"/>
              </w:rPr>
            </w:pPr>
            <w:r w:rsidRPr="009063D3">
              <w:rPr>
                <w:b/>
                <w:sz w:val="18"/>
                <w:szCs w:val="18"/>
              </w:rPr>
              <w:t>Иные межбюджетные трансферты общего характера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03 14</w:t>
            </w:r>
          </w:p>
        </w:tc>
        <w:tc>
          <w:tcPr>
            <w:tcW w:w="1420" w:type="dxa"/>
            <w:noWrap/>
            <w:hideMark/>
          </w:tcPr>
          <w:p w:rsidR="009063D3" w:rsidRPr="009063D3" w:rsidRDefault="009063D3">
            <w:pPr>
              <w:jc w:val="center"/>
              <w:rPr>
                <w:b/>
                <w:sz w:val="18"/>
                <w:szCs w:val="18"/>
              </w:rPr>
            </w:pPr>
            <w:r w:rsidRPr="009063D3">
              <w:rPr>
                <w:b/>
                <w:sz w:val="18"/>
                <w:szCs w:val="18"/>
              </w:rPr>
              <w:t>98 500 00000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w:t>
            </w:r>
          </w:p>
        </w:tc>
      </w:tr>
      <w:tr w:rsidR="009063D3" w:rsidRPr="009063D3" w:rsidTr="009063D3">
        <w:trPr>
          <w:trHeight w:val="2205"/>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03 14</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w:t>
            </w:r>
          </w:p>
        </w:tc>
      </w:tr>
      <w:tr w:rsidR="009063D3" w:rsidRPr="009063D3" w:rsidTr="009063D3">
        <w:trPr>
          <w:trHeight w:val="660"/>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03 14</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1,0</w:t>
            </w:r>
          </w:p>
        </w:tc>
      </w:tr>
      <w:tr w:rsidR="009063D3" w:rsidRPr="009063D3" w:rsidTr="009063D3">
        <w:trPr>
          <w:trHeight w:val="315"/>
        </w:trPr>
        <w:tc>
          <w:tcPr>
            <w:tcW w:w="10100" w:type="dxa"/>
            <w:hideMark/>
          </w:tcPr>
          <w:p w:rsidR="009063D3" w:rsidRPr="009063D3" w:rsidRDefault="009063D3" w:rsidP="009063D3">
            <w:pPr>
              <w:jc w:val="center"/>
              <w:rPr>
                <w:b/>
                <w:sz w:val="18"/>
                <w:szCs w:val="18"/>
              </w:rPr>
            </w:pPr>
            <w:r w:rsidRPr="009063D3">
              <w:rPr>
                <w:b/>
                <w:sz w:val="18"/>
                <w:szCs w:val="18"/>
              </w:rPr>
              <w:t>НАЦИОНАЛЬНАЯ ЭКОНОМИКА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04 00</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83,4</w:t>
            </w:r>
          </w:p>
        </w:tc>
      </w:tr>
      <w:tr w:rsidR="009063D3" w:rsidRPr="009063D3" w:rsidTr="009063D3">
        <w:trPr>
          <w:trHeight w:val="315"/>
        </w:trPr>
        <w:tc>
          <w:tcPr>
            <w:tcW w:w="10100" w:type="dxa"/>
            <w:hideMark/>
          </w:tcPr>
          <w:p w:rsidR="009063D3" w:rsidRPr="009063D3" w:rsidRDefault="009063D3" w:rsidP="009063D3">
            <w:pPr>
              <w:jc w:val="center"/>
              <w:rPr>
                <w:b/>
                <w:sz w:val="18"/>
                <w:szCs w:val="18"/>
              </w:rPr>
            </w:pPr>
            <w:r w:rsidRPr="009063D3">
              <w:rPr>
                <w:b/>
                <w:sz w:val="18"/>
                <w:szCs w:val="18"/>
              </w:rPr>
              <w:t>Дорожное хозяйство (дорожные фонды)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04 09</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83,4</w:t>
            </w:r>
          </w:p>
        </w:tc>
      </w:tr>
      <w:tr w:rsidR="009063D3" w:rsidRPr="009063D3" w:rsidTr="009063D3">
        <w:trPr>
          <w:trHeight w:val="960"/>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04 09</w:t>
            </w:r>
          </w:p>
        </w:tc>
        <w:tc>
          <w:tcPr>
            <w:tcW w:w="1420" w:type="dxa"/>
            <w:noWrap/>
            <w:hideMark/>
          </w:tcPr>
          <w:p w:rsidR="009063D3" w:rsidRPr="009063D3" w:rsidRDefault="009063D3">
            <w:pPr>
              <w:jc w:val="center"/>
              <w:rPr>
                <w:b/>
                <w:sz w:val="18"/>
                <w:szCs w:val="18"/>
              </w:rPr>
            </w:pPr>
            <w:r w:rsidRPr="009063D3">
              <w:rPr>
                <w:b/>
                <w:sz w:val="18"/>
                <w:szCs w:val="18"/>
              </w:rPr>
              <w:t>98 000 00000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83,4</w:t>
            </w:r>
          </w:p>
        </w:tc>
      </w:tr>
      <w:tr w:rsidR="009063D3" w:rsidRPr="009063D3" w:rsidTr="009063D3">
        <w:trPr>
          <w:trHeight w:val="360"/>
        </w:trPr>
        <w:tc>
          <w:tcPr>
            <w:tcW w:w="10100" w:type="dxa"/>
            <w:hideMark/>
          </w:tcPr>
          <w:p w:rsidR="009063D3" w:rsidRPr="009063D3" w:rsidRDefault="009063D3" w:rsidP="009063D3">
            <w:pPr>
              <w:jc w:val="center"/>
              <w:rPr>
                <w:b/>
                <w:sz w:val="18"/>
                <w:szCs w:val="18"/>
              </w:rPr>
            </w:pPr>
            <w:r w:rsidRPr="009063D3">
              <w:rPr>
                <w:b/>
                <w:sz w:val="18"/>
                <w:szCs w:val="18"/>
              </w:rPr>
              <w:t>Иные межбюджетные трансферты общего характера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04 09</w:t>
            </w:r>
          </w:p>
        </w:tc>
        <w:tc>
          <w:tcPr>
            <w:tcW w:w="1420" w:type="dxa"/>
            <w:noWrap/>
            <w:hideMark/>
          </w:tcPr>
          <w:p w:rsidR="009063D3" w:rsidRPr="009063D3" w:rsidRDefault="009063D3">
            <w:pPr>
              <w:jc w:val="center"/>
              <w:rPr>
                <w:b/>
                <w:sz w:val="18"/>
                <w:szCs w:val="18"/>
              </w:rPr>
            </w:pPr>
            <w:r w:rsidRPr="009063D3">
              <w:rPr>
                <w:b/>
                <w:sz w:val="18"/>
                <w:szCs w:val="18"/>
              </w:rPr>
              <w:t>98 500 00000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83,4</w:t>
            </w:r>
          </w:p>
        </w:tc>
      </w:tr>
      <w:tr w:rsidR="009063D3" w:rsidRPr="009063D3" w:rsidTr="009063D3">
        <w:trPr>
          <w:trHeight w:val="2250"/>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04 09</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83,4</w:t>
            </w:r>
          </w:p>
        </w:tc>
      </w:tr>
      <w:tr w:rsidR="009063D3" w:rsidRPr="009063D3" w:rsidTr="009063D3">
        <w:trPr>
          <w:trHeight w:val="675"/>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04 09</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83,4</w:t>
            </w:r>
          </w:p>
        </w:tc>
      </w:tr>
      <w:tr w:rsidR="009063D3" w:rsidRPr="009063D3" w:rsidTr="009063D3">
        <w:trPr>
          <w:trHeight w:val="330"/>
        </w:trPr>
        <w:tc>
          <w:tcPr>
            <w:tcW w:w="10100" w:type="dxa"/>
            <w:hideMark/>
          </w:tcPr>
          <w:p w:rsidR="009063D3" w:rsidRPr="009063D3" w:rsidRDefault="009063D3" w:rsidP="009063D3">
            <w:pPr>
              <w:jc w:val="center"/>
              <w:rPr>
                <w:b/>
                <w:sz w:val="18"/>
                <w:szCs w:val="18"/>
              </w:rPr>
            </w:pPr>
            <w:r w:rsidRPr="009063D3">
              <w:rPr>
                <w:b/>
                <w:sz w:val="18"/>
                <w:szCs w:val="18"/>
              </w:rPr>
              <w:t>ЖИЛИЩНО-КОММУНАЛЬНОЕ ХОЗЯЙСТВО</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05 00</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8143,3</w:t>
            </w:r>
          </w:p>
        </w:tc>
      </w:tr>
      <w:tr w:rsidR="009063D3" w:rsidRPr="009063D3" w:rsidTr="009063D3">
        <w:trPr>
          <w:trHeight w:val="315"/>
        </w:trPr>
        <w:tc>
          <w:tcPr>
            <w:tcW w:w="10100" w:type="dxa"/>
            <w:hideMark/>
          </w:tcPr>
          <w:p w:rsidR="009063D3" w:rsidRPr="009063D3" w:rsidRDefault="009063D3" w:rsidP="009063D3">
            <w:pPr>
              <w:jc w:val="center"/>
              <w:rPr>
                <w:b/>
                <w:sz w:val="18"/>
                <w:szCs w:val="18"/>
              </w:rPr>
            </w:pPr>
            <w:r w:rsidRPr="009063D3">
              <w:rPr>
                <w:b/>
                <w:sz w:val="18"/>
                <w:szCs w:val="18"/>
              </w:rPr>
              <w:t>Коммунальное хозяйство</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05 02</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6358,3</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lastRenderedPageBreak/>
              <w:t>Иные вопросы в области жилищно-коммунального хозяйства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05 02</w:t>
            </w:r>
          </w:p>
        </w:tc>
        <w:tc>
          <w:tcPr>
            <w:tcW w:w="1420" w:type="dxa"/>
            <w:noWrap/>
            <w:hideMark/>
          </w:tcPr>
          <w:p w:rsidR="009063D3" w:rsidRPr="009063D3" w:rsidRDefault="009063D3">
            <w:pPr>
              <w:jc w:val="center"/>
              <w:rPr>
                <w:b/>
                <w:sz w:val="18"/>
                <w:szCs w:val="18"/>
              </w:rPr>
            </w:pPr>
            <w:r w:rsidRPr="009063D3">
              <w:rPr>
                <w:b/>
                <w:sz w:val="18"/>
                <w:szCs w:val="18"/>
              </w:rPr>
              <w:t>92 000 00000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5838,8</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Иные расходы в области жилищно-коммунального хозяйства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05 02</w:t>
            </w:r>
          </w:p>
        </w:tc>
        <w:tc>
          <w:tcPr>
            <w:tcW w:w="1420" w:type="dxa"/>
            <w:noWrap/>
            <w:hideMark/>
          </w:tcPr>
          <w:p w:rsidR="009063D3" w:rsidRPr="009063D3" w:rsidRDefault="009063D3">
            <w:pPr>
              <w:jc w:val="center"/>
              <w:rPr>
                <w:b/>
                <w:sz w:val="18"/>
                <w:szCs w:val="18"/>
              </w:rPr>
            </w:pPr>
            <w:r w:rsidRPr="009063D3">
              <w:rPr>
                <w:b/>
                <w:sz w:val="18"/>
                <w:szCs w:val="18"/>
              </w:rPr>
              <w:t>92 900 00000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5838,8</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Обеспечение стабильного водоснабжения населения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05 02</w:t>
            </w:r>
          </w:p>
        </w:tc>
        <w:tc>
          <w:tcPr>
            <w:tcW w:w="1420" w:type="dxa"/>
            <w:noWrap/>
            <w:hideMark/>
          </w:tcPr>
          <w:p w:rsidR="009063D3" w:rsidRPr="009063D3" w:rsidRDefault="009063D3">
            <w:pPr>
              <w:jc w:val="center"/>
              <w:rPr>
                <w:b/>
                <w:sz w:val="18"/>
                <w:szCs w:val="18"/>
              </w:rPr>
            </w:pPr>
            <w:r w:rsidRPr="009063D3">
              <w:rPr>
                <w:b/>
                <w:sz w:val="18"/>
                <w:szCs w:val="18"/>
              </w:rPr>
              <w:t>92 900 S3020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5838,8</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05 02</w:t>
            </w:r>
          </w:p>
        </w:tc>
        <w:tc>
          <w:tcPr>
            <w:tcW w:w="1420" w:type="dxa"/>
            <w:noWrap/>
            <w:hideMark/>
          </w:tcPr>
          <w:p w:rsidR="009063D3" w:rsidRPr="009063D3" w:rsidRDefault="009063D3">
            <w:pPr>
              <w:jc w:val="center"/>
              <w:rPr>
                <w:b/>
                <w:sz w:val="18"/>
                <w:szCs w:val="18"/>
              </w:rPr>
            </w:pPr>
            <w:r w:rsidRPr="009063D3">
              <w:rPr>
                <w:b/>
                <w:sz w:val="18"/>
                <w:szCs w:val="18"/>
              </w:rPr>
              <w:t>92 900 S3020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5838,8</w:t>
            </w:r>
          </w:p>
        </w:tc>
      </w:tr>
      <w:tr w:rsidR="009063D3" w:rsidRPr="009063D3" w:rsidTr="009063D3">
        <w:trPr>
          <w:trHeight w:val="945"/>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05 02</w:t>
            </w:r>
          </w:p>
        </w:tc>
        <w:tc>
          <w:tcPr>
            <w:tcW w:w="1420" w:type="dxa"/>
            <w:noWrap/>
            <w:hideMark/>
          </w:tcPr>
          <w:p w:rsidR="009063D3" w:rsidRPr="009063D3" w:rsidRDefault="009063D3">
            <w:pPr>
              <w:jc w:val="center"/>
              <w:rPr>
                <w:b/>
                <w:sz w:val="18"/>
                <w:szCs w:val="18"/>
              </w:rPr>
            </w:pPr>
            <w:r w:rsidRPr="009063D3">
              <w:rPr>
                <w:b/>
                <w:sz w:val="18"/>
                <w:szCs w:val="18"/>
              </w:rPr>
              <w:t>98 000 00000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519,5</w:t>
            </w:r>
          </w:p>
        </w:tc>
      </w:tr>
      <w:tr w:rsidR="009063D3" w:rsidRPr="009063D3" w:rsidTr="009063D3">
        <w:trPr>
          <w:trHeight w:val="390"/>
        </w:trPr>
        <w:tc>
          <w:tcPr>
            <w:tcW w:w="10100" w:type="dxa"/>
            <w:hideMark/>
          </w:tcPr>
          <w:p w:rsidR="009063D3" w:rsidRPr="009063D3" w:rsidRDefault="009063D3" w:rsidP="009063D3">
            <w:pPr>
              <w:jc w:val="center"/>
              <w:rPr>
                <w:b/>
                <w:sz w:val="18"/>
                <w:szCs w:val="18"/>
              </w:rPr>
            </w:pPr>
            <w:r w:rsidRPr="009063D3">
              <w:rPr>
                <w:b/>
                <w:sz w:val="18"/>
                <w:szCs w:val="18"/>
              </w:rPr>
              <w:t>Иные межбюджетные трансферты общего характера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05 02</w:t>
            </w:r>
          </w:p>
        </w:tc>
        <w:tc>
          <w:tcPr>
            <w:tcW w:w="1420" w:type="dxa"/>
            <w:noWrap/>
            <w:hideMark/>
          </w:tcPr>
          <w:p w:rsidR="009063D3" w:rsidRPr="009063D3" w:rsidRDefault="009063D3">
            <w:pPr>
              <w:jc w:val="center"/>
              <w:rPr>
                <w:b/>
                <w:sz w:val="18"/>
                <w:szCs w:val="18"/>
              </w:rPr>
            </w:pPr>
            <w:r w:rsidRPr="009063D3">
              <w:rPr>
                <w:b/>
                <w:sz w:val="18"/>
                <w:szCs w:val="18"/>
              </w:rPr>
              <w:t>98 500 00000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519,5</w:t>
            </w:r>
          </w:p>
        </w:tc>
      </w:tr>
      <w:tr w:rsidR="009063D3" w:rsidRPr="009063D3" w:rsidTr="009063D3">
        <w:trPr>
          <w:trHeight w:val="2295"/>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05 02</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519,5</w:t>
            </w:r>
          </w:p>
        </w:tc>
      </w:tr>
      <w:tr w:rsidR="009063D3" w:rsidRPr="009063D3" w:rsidTr="009063D3">
        <w:trPr>
          <w:trHeight w:val="675"/>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05 02</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519,5</w:t>
            </w:r>
          </w:p>
        </w:tc>
      </w:tr>
      <w:tr w:rsidR="009063D3" w:rsidRPr="009063D3" w:rsidTr="009063D3">
        <w:trPr>
          <w:trHeight w:val="315"/>
        </w:trPr>
        <w:tc>
          <w:tcPr>
            <w:tcW w:w="10100" w:type="dxa"/>
            <w:hideMark/>
          </w:tcPr>
          <w:p w:rsidR="009063D3" w:rsidRPr="009063D3" w:rsidRDefault="009063D3" w:rsidP="009063D3">
            <w:pPr>
              <w:jc w:val="center"/>
              <w:rPr>
                <w:b/>
                <w:sz w:val="18"/>
                <w:szCs w:val="18"/>
              </w:rPr>
            </w:pPr>
            <w:r w:rsidRPr="009063D3">
              <w:rPr>
                <w:b/>
                <w:sz w:val="18"/>
                <w:szCs w:val="18"/>
              </w:rPr>
              <w:t>Благоустройство</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 </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1785,0</w:t>
            </w:r>
          </w:p>
        </w:tc>
      </w:tr>
      <w:tr w:rsidR="009063D3" w:rsidRPr="009063D3" w:rsidTr="009063D3">
        <w:trPr>
          <w:trHeight w:val="1350"/>
        </w:trPr>
        <w:tc>
          <w:tcPr>
            <w:tcW w:w="10100" w:type="dxa"/>
            <w:hideMark/>
          </w:tcPr>
          <w:p w:rsidR="009063D3" w:rsidRPr="009063D3" w:rsidRDefault="009063D3" w:rsidP="009063D3">
            <w:pPr>
              <w:jc w:val="center"/>
              <w:rPr>
                <w:b/>
                <w:sz w:val="18"/>
                <w:szCs w:val="18"/>
              </w:rPr>
            </w:pPr>
            <w:r w:rsidRPr="009063D3">
              <w:rPr>
                <w:b/>
                <w:sz w:val="18"/>
                <w:szCs w:val="18"/>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10 000 00000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1646,4</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Расходы на реализацию муниципальных программ</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800" w:type="dxa"/>
            <w:hideMark/>
          </w:tcPr>
          <w:p w:rsidR="009063D3" w:rsidRPr="009063D3" w:rsidRDefault="009063D3">
            <w:pPr>
              <w:jc w:val="center"/>
              <w:rPr>
                <w:b/>
                <w:sz w:val="18"/>
                <w:szCs w:val="18"/>
              </w:rPr>
            </w:pPr>
            <w:r w:rsidRPr="009063D3">
              <w:rPr>
                <w:b/>
                <w:sz w:val="18"/>
                <w:szCs w:val="18"/>
              </w:rPr>
              <w:t>05</w:t>
            </w:r>
          </w:p>
        </w:tc>
        <w:tc>
          <w:tcPr>
            <w:tcW w:w="400" w:type="dxa"/>
            <w:hideMark/>
          </w:tcPr>
          <w:p w:rsidR="009063D3" w:rsidRPr="009063D3" w:rsidRDefault="009063D3">
            <w:pPr>
              <w:jc w:val="center"/>
              <w:rPr>
                <w:b/>
                <w:sz w:val="18"/>
                <w:szCs w:val="18"/>
              </w:rPr>
            </w:pPr>
            <w:r w:rsidRPr="009063D3">
              <w:rPr>
                <w:b/>
                <w:sz w:val="18"/>
                <w:szCs w:val="18"/>
              </w:rPr>
              <w:t>03</w:t>
            </w:r>
          </w:p>
        </w:tc>
        <w:tc>
          <w:tcPr>
            <w:tcW w:w="1420" w:type="dxa"/>
            <w:noWrap/>
            <w:hideMark/>
          </w:tcPr>
          <w:p w:rsidR="009063D3" w:rsidRPr="009063D3" w:rsidRDefault="009063D3">
            <w:pPr>
              <w:jc w:val="center"/>
              <w:rPr>
                <w:b/>
                <w:sz w:val="18"/>
                <w:szCs w:val="18"/>
              </w:rPr>
            </w:pPr>
            <w:r w:rsidRPr="009063D3">
              <w:rPr>
                <w:b/>
                <w:sz w:val="18"/>
                <w:szCs w:val="18"/>
              </w:rPr>
              <w:t>10 000 60990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173,1</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800" w:type="dxa"/>
            <w:hideMark/>
          </w:tcPr>
          <w:p w:rsidR="009063D3" w:rsidRPr="009063D3" w:rsidRDefault="009063D3">
            <w:pPr>
              <w:jc w:val="center"/>
              <w:rPr>
                <w:b/>
                <w:sz w:val="18"/>
                <w:szCs w:val="18"/>
              </w:rPr>
            </w:pPr>
            <w:r w:rsidRPr="009063D3">
              <w:rPr>
                <w:b/>
                <w:sz w:val="18"/>
                <w:szCs w:val="18"/>
              </w:rPr>
              <w:t>05</w:t>
            </w:r>
          </w:p>
        </w:tc>
        <w:tc>
          <w:tcPr>
            <w:tcW w:w="400" w:type="dxa"/>
            <w:hideMark/>
          </w:tcPr>
          <w:p w:rsidR="009063D3" w:rsidRPr="009063D3" w:rsidRDefault="009063D3">
            <w:pPr>
              <w:jc w:val="center"/>
              <w:rPr>
                <w:b/>
                <w:sz w:val="18"/>
                <w:szCs w:val="18"/>
              </w:rPr>
            </w:pPr>
            <w:r w:rsidRPr="009063D3">
              <w:rPr>
                <w:b/>
                <w:sz w:val="18"/>
                <w:szCs w:val="18"/>
              </w:rPr>
              <w:t>03</w:t>
            </w:r>
          </w:p>
        </w:tc>
        <w:tc>
          <w:tcPr>
            <w:tcW w:w="1420" w:type="dxa"/>
            <w:noWrap/>
            <w:hideMark/>
          </w:tcPr>
          <w:p w:rsidR="009063D3" w:rsidRPr="009063D3" w:rsidRDefault="009063D3">
            <w:pPr>
              <w:jc w:val="center"/>
              <w:rPr>
                <w:b/>
                <w:sz w:val="18"/>
                <w:szCs w:val="18"/>
              </w:rPr>
            </w:pPr>
            <w:r w:rsidRPr="009063D3">
              <w:rPr>
                <w:b/>
                <w:sz w:val="18"/>
                <w:szCs w:val="18"/>
              </w:rPr>
              <w:t>10 000 60990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173,1</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Монтаж уличного освещения в с. Ильинка Шелаболихинского района Алтайского края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10 000 S0265</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1473,3</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10 000 S0265</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1473,3</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Иные вопросы в области жилищно-коммунального хозяйства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92 000 00000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4,5</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Иные расходы в области жилищно-коммунального хозяйства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92 900 00000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4,5</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Прочие мероприятия по благоустройству городских округов и поселений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92 9 00 18080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4,5</w:t>
            </w:r>
          </w:p>
        </w:tc>
      </w:tr>
      <w:tr w:rsidR="009063D3" w:rsidRPr="009063D3" w:rsidTr="009063D3">
        <w:trPr>
          <w:trHeight w:val="720"/>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92 9 00 18080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4,5</w:t>
            </w:r>
          </w:p>
        </w:tc>
      </w:tr>
      <w:tr w:rsidR="009063D3" w:rsidRPr="009063D3" w:rsidTr="009063D3">
        <w:trPr>
          <w:trHeight w:val="945"/>
        </w:trPr>
        <w:tc>
          <w:tcPr>
            <w:tcW w:w="10100" w:type="dxa"/>
            <w:hideMark/>
          </w:tcPr>
          <w:p w:rsidR="009063D3" w:rsidRPr="009063D3" w:rsidRDefault="009063D3" w:rsidP="009063D3">
            <w:pPr>
              <w:jc w:val="center"/>
              <w:rPr>
                <w:b/>
                <w:sz w:val="18"/>
                <w:szCs w:val="18"/>
              </w:rPr>
            </w:pPr>
            <w:r w:rsidRPr="009063D3">
              <w:rPr>
                <w:b/>
                <w:sz w:val="18"/>
                <w:szCs w:val="18"/>
              </w:rPr>
              <w:lastRenderedPageBreak/>
              <w:t>Межбюджетные трансферты общего характера бюджетам субъектов Российской Федерации и муниципальных образований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98 000 00000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134,1</w:t>
            </w:r>
          </w:p>
        </w:tc>
      </w:tr>
      <w:tr w:rsidR="009063D3" w:rsidRPr="009063D3" w:rsidTr="009063D3">
        <w:trPr>
          <w:trHeight w:val="390"/>
        </w:trPr>
        <w:tc>
          <w:tcPr>
            <w:tcW w:w="10100" w:type="dxa"/>
            <w:hideMark/>
          </w:tcPr>
          <w:p w:rsidR="009063D3" w:rsidRPr="009063D3" w:rsidRDefault="009063D3" w:rsidP="009063D3">
            <w:pPr>
              <w:jc w:val="center"/>
              <w:rPr>
                <w:b/>
                <w:sz w:val="18"/>
                <w:szCs w:val="18"/>
              </w:rPr>
            </w:pPr>
            <w:r w:rsidRPr="009063D3">
              <w:rPr>
                <w:b/>
                <w:sz w:val="18"/>
                <w:szCs w:val="18"/>
              </w:rPr>
              <w:t>Иные межбюджетные трансферты общего характера</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98 500 00000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134,1</w:t>
            </w:r>
          </w:p>
        </w:tc>
      </w:tr>
      <w:tr w:rsidR="009063D3" w:rsidRPr="009063D3" w:rsidTr="009063D3">
        <w:trPr>
          <w:trHeight w:val="2295"/>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134,1</w:t>
            </w:r>
          </w:p>
        </w:tc>
      </w:tr>
      <w:tr w:rsidR="009063D3" w:rsidRPr="009063D3" w:rsidTr="009063D3">
        <w:trPr>
          <w:trHeight w:val="675"/>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05 03</w:t>
            </w:r>
          </w:p>
        </w:tc>
        <w:tc>
          <w:tcPr>
            <w:tcW w:w="1420" w:type="dxa"/>
            <w:noWrap/>
            <w:hideMark/>
          </w:tcPr>
          <w:p w:rsidR="009063D3" w:rsidRPr="009063D3" w:rsidRDefault="009063D3">
            <w:pPr>
              <w:jc w:val="center"/>
              <w:rPr>
                <w:b/>
                <w:sz w:val="18"/>
                <w:szCs w:val="18"/>
              </w:rPr>
            </w:pPr>
            <w:r w:rsidRPr="009063D3">
              <w:rPr>
                <w:b/>
                <w:sz w:val="18"/>
                <w:szCs w:val="18"/>
              </w:rPr>
              <w:t>98 500 60510</w:t>
            </w:r>
          </w:p>
        </w:tc>
        <w:tc>
          <w:tcPr>
            <w:tcW w:w="520" w:type="dxa"/>
            <w:noWrap/>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134,1</w:t>
            </w:r>
          </w:p>
        </w:tc>
      </w:tr>
      <w:tr w:rsidR="009063D3" w:rsidRPr="009063D3" w:rsidTr="009063D3">
        <w:trPr>
          <w:trHeight w:val="315"/>
        </w:trPr>
        <w:tc>
          <w:tcPr>
            <w:tcW w:w="10100" w:type="dxa"/>
            <w:noWrap/>
            <w:hideMark/>
          </w:tcPr>
          <w:p w:rsidR="009063D3" w:rsidRPr="009063D3" w:rsidRDefault="009063D3" w:rsidP="009063D3">
            <w:pPr>
              <w:jc w:val="center"/>
              <w:rPr>
                <w:b/>
                <w:sz w:val="18"/>
                <w:szCs w:val="18"/>
              </w:rPr>
            </w:pPr>
            <w:r w:rsidRPr="009063D3">
              <w:rPr>
                <w:b/>
                <w:sz w:val="18"/>
                <w:szCs w:val="18"/>
              </w:rPr>
              <w:t>КУЛЬТУРА, КИНЕМАТОГРАФИЯ</w:t>
            </w:r>
          </w:p>
        </w:tc>
        <w:tc>
          <w:tcPr>
            <w:tcW w:w="520" w:type="dxa"/>
            <w:noWrap/>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08 00</w:t>
            </w:r>
          </w:p>
        </w:tc>
        <w:tc>
          <w:tcPr>
            <w:tcW w:w="1420" w:type="dxa"/>
            <w:hideMark/>
          </w:tcPr>
          <w:p w:rsidR="009063D3" w:rsidRPr="009063D3" w:rsidRDefault="009063D3">
            <w:pPr>
              <w:jc w:val="center"/>
              <w:rPr>
                <w:b/>
                <w:sz w:val="18"/>
                <w:szCs w:val="18"/>
              </w:rPr>
            </w:pPr>
            <w:r w:rsidRPr="009063D3">
              <w:rPr>
                <w:b/>
                <w:sz w:val="18"/>
                <w:szCs w:val="18"/>
              </w:rPr>
              <w:t> </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1268,6</w:t>
            </w:r>
          </w:p>
        </w:tc>
      </w:tr>
      <w:tr w:rsidR="009063D3" w:rsidRPr="009063D3" w:rsidTr="009063D3">
        <w:trPr>
          <w:trHeight w:val="315"/>
        </w:trPr>
        <w:tc>
          <w:tcPr>
            <w:tcW w:w="10100" w:type="dxa"/>
            <w:hideMark/>
          </w:tcPr>
          <w:p w:rsidR="009063D3" w:rsidRPr="009063D3" w:rsidRDefault="009063D3" w:rsidP="009063D3">
            <w:pPr>
              <w:jc w:val="center"/>
              <w:rPr>
                <w:b/>
                <w:sz w:val="18"/>
                <w:szCs w:val="18"/>
              </w:rPr>
            </w:pPr>
            <w:r w:rsidRPr="009063D3">
              <w:rPr>
                <w:b/>
                <w:sz w:val="18"/>
                <w:szCs w:val="18"/>
              </w:rPr>
              <w:t xml:space="preserve">Культура </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 </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1238,1</w:t>
            </w:r>
          </w:p>
        </w:tc>
      </w:tr>
      <w:tr w:rsidR="009063D3" w:rsidRPr="009063D3" w:rsidTr="009063D3">
        <w:trPr>
          <w:trHeight w:val="645"/>
        </w:trPr>
        <w:tc>
          <w:tcPr>
            <w:tcW w:w="10100" w:type="dxa"/>
            <w:hideMark/>
          </w:tcPr>
          <w:p w:rsidR="009063D3" w:rsidRPr="009063D3" w:rsidRDefault="009063D3" w:rsidP="009063D3">
            <w:pPr>
              <w:jc w:val="center"/>
              <w:rPr>
                <w:b/>
                <w:sz w:val="18"/>
                <w:szCs w:val="18"/>
              </w:rPr>
            </w:pPr>
            <w:r w:rsidRPr="009063D3">
              <w:rPr>
                <w:b/>
                <w:sz w:val="18"/>
                <w:szCs w:val="18"/>
              </w:rPr>
              <w:t>Расходы на обеспечение деятельности (оказание услуг) подведомственных учреждений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02 000 00000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689,8</w:t>
            </w:r>
          </w:p>
        </w:tc>
      </w:tr>
      <w:tr w:rsidR="009063D3" w:rsidRPr="009063D3" w:rsidTr="009063D3">
        <w:trPr>
          <w:trHeight w:val="945"/>
        </w:trPr>
        <w:tc>
          <w:tcPr>
            <w:tcW w:w="10100" w:type="dxa"/>
            <w:hideMark/>
          </w:tcPr>
          <w:p w:rsidR="009063D3" w:rsidRPr="009063D3" w:rsidRDefault="009063D3" w:rsidP="009063D3">
            <w:pPr>
              <w:jc w:val="center"/>
              <w:rPr>
                <w:b/>
                <w:sz w:val="18"/>
                <w:szCs w:val="18"/>
              </w:rPr>
            </w:pPr>
            <w:r w:rsidRPr="009063D3">
              <w:rPr>
                <w:b/>
                <w:sz w:val="18"/>
                <w:szCs w:val="18"/>
              </w:rPr>
              <w:t>Расходы на обеспечение деятельности (оказание услуг) подведомственных учреждений в сфере культуры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02 200 00000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689,8</w:t>
            </w:r>
          </w:p>
        </w:tc>
      </w:tr>
      <w:tr w:rsidR="009063D3" w:rsidRPr="009063D3" w:rsidTr="009063D3">
        <w:trPr>
          <w:trHeight w:val="315"/>
        </w:trPr>
        <w:tc>
          <w:tcPr>
            <w:tcW w:w="10100" w:type="dxa"/>
            <w:hideMark/>
          </w:tcPr>
          <w:p w:rsidR="009063D3" w:rsidRPr="009063D3" w:rsidRDefault="009063D3" w:rsidP="009063D3">
            <w:pPr>
              <w:jc w:val="center"/>
              <w:rPr>
                <w:b/>
                <w:sz w:val="18"/>
                <w:szCs w:val="18"/>
              </w:rPr>
            </w:pPr>
            <w:r w:rsidRPr="009063D3">
              <w:rPr>
                <w:b/>
                <w:sz w:val="18"/>
                <w:szCs w:val="18"/>
              </w:rPr>
              <w:t>Учреждения культуры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02 200 10530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689,8</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02 200 10530</w:t>
            </w:r>
          </w:p>
        </w:tc>
        <w:tc>
          <w:tcPr>
            <w:tcW w:w="520" w:type="dxa"/>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675,7</w:t>
            </w:r>
          </w:p>
        </w:tc>
      </w:tr>
      <w:tr w:rsidR="009063D3" w:rsidRPr="009063D3" w:rsidTr="009063D3">
        <w:trPr>
          <w:trHeight w:val="420"/>
        </w:trPr>
        <w:tc>
          <w:tcPr>
            <w:tcW w:w="10100" w:type="dxa"/>
            <w:hideMark/>
          </w:tcPr>
          <w:p w:rsidR="009063D3" w:rsidRPr="009063D3" w:rsidRDefault="009063D3" w:rsidP="009063D3">
            <w:pPr>
              <w:jc w:val="center"/>
              <w:rPr>
                <w:b/>
                <w:sz w:val="18"/>
                <w:szCs w:val="18"/>
              </w:rPr>
            </w:pPr>
            <w:r w:rsidRPr="009063D3">
              <w:rPr>
                <w:b/>
                <w:sz w:val="18"/>
                <w:szCs w:val="18"/>
              </w:rPr>
              <w:t>Иные бюджетные ассигнования</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02 200 10530</w:t>
            </w:r>
          </w:p>
        </w:tc>
        <w:tc>
          <w:tcPr>
            <w:tcW w:w="520" w:type="dxa"/>
            <w:hideMark/>
          </w:tcPr>
          <w:p w:rsidR="009063D3" w:rsidRPr="009063D3" w:rsidRDefault="009063D3">
            <w:pPr>
              <w:jc w:val="center"/>
              <w:rPr>
                <w:b/>
                <w:sz w:val="18"/>
                <w:szCs w:val="18"/>
              </w:rPr>
            </w:pPr>
            <w:r w:rsidRPr="009063D3">
              <w:rPr>
                <w:b/>
                <w:sz w:val="18"/>
                <w:szCs w:val="18"/>
              </w:rPr>
              <w:t>800</w:t>
            </w:r>
          </w:p>
        </w:tc>
        <w:tc>
          <w:tcPr>
            <w:tcW w:w="1400" w:type="dxa"/>
            <w:noWrap/>
            <w:hideMark/>
          </w:tcPr>
          <w:p w:rsidR="009063D3" w:rsidRPr="009063D3" w:rsidRDefault="009063D3">
            <w:pPr>
              <w:jc w:val="center"/>
              <w:rPr>
                <w:b/>
                <w:sz w:val="18"/>
                <w:szCs w:val="18"/>
              </w:rPr>
            </w:pPr>
            <w:r w:rsidRPr="009063D3">
              <w:rPr>
                <w:b/>
                <w:sz w:val="18"/>
                <w:szCs w:val="18"/>
              </w:rPr>
              <w:t>14,1</w:t>
            </w:r>
          </w:p>
        </w:tc>
      </w:tr>
      <w:tr w:rsidR="009063D3" w:rsidRPr="009063D3" w:rsidTr="009063D3">
        <w:trPr>
          <w:trHeight w:val="1035"/>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98 000 00000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109,0</w:t>
            </w:r>
          </w:p>
        </w:tc>
      </w:tr>
      <w:tr w:rsidR="009063D3" w:rsidRPr="009063D3" w:rsidTr="009063D3">
        <w:trPr>
          <w:trHeight w:val="390"/>
        </w:trPr>
        <w:tc>
          <w:tcPr>
            <w:tcW w:w="10100" w:type="dxa"/>
            <w:hideMark/>
          </w:tcPr>
          <w:p w:rsidR="009063D3" w:rsidRPr="009063D3" w:rsidRDefault="009063D3" w:rsidP="009063D3">
            <w:pPr>
              <w:jc w:val="center"/>
              <w:rPr>
                <w:b/>
                <w:sz w:val="18"/>
                <w:szCs w:val="18"/>
              </w:rPr>
            </w:pPr>
            <w:r w:rsidRPr="009063D3">
              <w:rPr>
                <w:b/>
                <w:sz w:val="18"/>
                <w:szCs w:val="18"/>
              </w:rPr>
              <w:t>Иные межбюджетные трансферты общего характера</w:t>
            </w:r>
          </w:p>
        </w:tc>
        <w:tc>
          <w:tcPr>
            <w:tcW w:w="520" w:type="dxa"/>
            <w:hideMark/>
          </w:tcPr>
          <w:p w:rsidR="009063D3" w:rsidRPr="009063D3" w:rsidRDefault="009063D3" w:rsidP="009063D3">
            <w:pPr>
              <w:jc w:val="center"/>
              <w:rPr>
                <w:b/>
                <w:sz w:val="18"/>
                <w:szCs w:val="18"/>
              </w:rPr>
            </w:pPr>
            <w:r w:rsidRPr="009063D3">
              <w:rPr>
                <w:b/>
                <w:sz w:val="18"/>
                <w:szCs w:val="18"/>
              </w:rPr>
              <w:t>304</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98 500 00000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109,0</w:t>
            </w:r>
          </w:p>
        </w:tc>
      </w:tr>
      <w:tr w:rsidR="009063D3" w:rsidRPr="009063D3" w:rsidTr="009063D3">
        <w:trPr>
          <w:trHeight w:val="2250"/>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98 500 60510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109,0</w:t>
            </w:r>
          </w:p>
        </w:tc>
      </w:tr>
      <w:tr w:rsidR="009063D3" w:rsidRPr="009063D3" w:rsidTr="009063D3">
        <w:trPr>
          <w:trHeight w:val="405"/>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98 500 60510</w:t>
            </w:r>
          </w:p>
        </w:tc>
        <w:tc>
          <w:tcPr>
            <w:tcW w:w="520" w:type="dxa"/>
            <w:hideMark/>
          </w:tcPr>
          <w:p w:rsidR="009063D3" w:rsidRPr="009063D3" w:rsidRDefault="009063D3">
            <w:pPr>
              <w:jc w:val="center"/>
              <w:rPr>
                <w:b/>
                <w:sz w:val="18"/>
                <w:szCs w:val="18"/>
              </w:rPr>
            </w:pPr>
            <w:r w:rsidRPr="009063D3">
              <w:rPr>
                <w:b/>
                <w:sz w:val="18"/>
                <w:szCs w:val="18"/>
              </w:rPr>
              <w:t>500</w:t>
            </w:r>
          </w:p>
        </w:tc>
        <w:tc>
          <w:tcPr>
            <w:tcW w:w="1400" w:type="dxa"/>
            <w:noWrap/>
            <w:hideMark/>
          </w:tcPr>
          <w:p w:rsidR="009063D3" w:rsidRPr="009063D3" w:rsidRDefault="009063D3">
            <w:pPr>
              <w:jc w:val="center"/>
              <w:rPr>
                <w:b/>
                <w:sz w:val="18"/>
                <w:szCs w:val="18"/>
              </w:rPr>
            </w:pPr>
            <w:r w:rsidRPr="009063D3">
              <w:rPr>
                <w:b/>
                <w:sz w:val="18"/>
                <w:szCs w:val="18"/>
              </w:rPr>
              <w:t>109,0</w:t>
            </w:r>
          </w:p>
        </w:tc>
      </w:tr>
      <w:tr w:rsidR="009063D3" w:rsidRPr="009063D3" w:rsidTr="009063D3">
        <w:trPr>
          <w:trHeight w:val="405"/>
        </w:trPr>
        <w:tc>
          <w:tcPr>
            <w:tcW w:w="10100" w:type="dxa"/>
            <w:hideMark/>
          </w:tcPr>
          <w:p w:rsidR="009063D3" w:rsidRPr="009063D3" w:rsidRDefault="009063D3" w:rsidP="009063D3">
            <w:pPr>
              <w:jc w:val="center"/>
              <w:rPr>
                <w:b/>
                <w:sz w:val="18"/>
                <w:szCs w:val="18"/>
              </w:rPr>
            </w:pPr>
            <w:r w:rsidRPr="009063D3">
              <w:rPr>
                <w:b/>
                <w:sz w:val="18"/>
                <w:szCs w:val="18"/>
              </w:rPr>
              <w:t>Резервные фонды</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99 100 00000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439,3</w:t>
            </w:r>
          </w:p>
        </w:tc>
      </w:tr>
      <w:tr w:rsidR="009063D3" w:rsidRPr="009063D3" w:rsidTr="009063D3">
        <w:trPr>
          <w:trHeight w:val="405"/>
        </w:trPr>
        <w:tc>
          <w:tcPr>
            <w:tcW w:w="10100" w:type="dxa"/>
            <w:hideMark/>
          </w:tcPr>
          <w:p w:rsidR="009063D3" w:rsidRPr="009063D3" w:rsidRDefault="009063D3" w:rsidP="009063D3">
            <w:pPr>
              <w:jc w:val="center"/>
              <w:rPr>
                <w:b/>
                <w:sz w:val="18"/>
                <w:szCs w:val="18"/>
              </w:rPr>
            </w:pPr>
            <w:r w:rsidRPr="009063D3">
              <w:rPr>
                <w:b/>
                <w:sz w:val="18"/>
                <w:szCs w:val="18"/>
              </w:rPr>
              <w:t>Резервные фонды местных администраций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99 100 14100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439,3</w:t>
            </w:r>
          </w:p>
        </w:tc>
      </w:tr>
      <w:tr w:rsidR="009063D3" w:rsidRPr="009063D3" w:rsidTr="009063D3">
        <w:trPr>
          <w:trHeight w:val="405"/>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08 01</w:t>
            </w:r>
          </w:p>
        </w:tc>
        <w:tc>
          <w:tcPr>
            <w:tcW w:w="1420" w:type="dxa"/>
            <w:hideMark/>
          </w:tcPr>
          <w:p w:rsidR="009063D3" w:rsidRPr="009063D3" w:rsidRDefault="009063D3">
            <w:pPr>
              <w:jc w:val="center"/>
              <w:rPr>
                <w:b/>
                <w:sz w:val="18"/>
                <w:szCs w:val="18"/>
              </w:rPr>
            </w:pPr>
            <w:r w:rsidRPr="009063D3">
              <w:rPr>
                <w:b/>
                <w:sz w:val="18"/>
                <w:szCs w:val="18"/>
              </w:rPr>
              <w:t>99 100 14100</w:t>
            </w:r>
          </w:p>
        </w:tc>
        <w:tc>
          <w:tcPr>
            <w:tcW w:w="520" w:type="dxa"/>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439,3</w:t>
            </w:r>
          </w:p>
        </w:tc>
      </w:tr>
      <w:tr w:rsidR="009063D3" w:rsidRPr="009063D3" w:rsidTr="009063D3">
        <w:trPr>
          <w:trHeight w:val="630"/>
        </w:trPr>
        <w:tc>
          <w:tcPr>
            <w:tcW w:w="10100" w:type="dxa"/>
            <w:hideMark/>
          </w:tcPr>
          <w:p w:rsidR="009063D3" w:rsidRPr="009063D3" w:rsidRDefault="009063D3" w:rsidP="009063D3">
            <w:pPr>
              <w:jc w:val="center"/>
              <w:rPr>
                <w:b/>
                <w:sz w:val="18"/>
                <w:szCs w:val="18"/>
              </w:rPr>
            </w:pPr>
            <w:r w:rsidRPr="009063D3">
              <w:rPr>
                <w:b/>
                <w:sz w:val="18"/>
                <w:szCs w:val="18"/>
              </w:rPr>
              <w:t>Другие вопросы в области культуры, кинематографии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08 04</w:t>
            </w:r>
          </w:p>
        </w:tc>
        <w:tc>
          <w:tcPr>
            <w:tcW w:w="1420" w:type="dxa"/>
            <w:hideMark/>
          </w:tcPr>
          <w:p w:rsidR="009063D3" w:rsidRPr="009063D3" w:rsidRDefault="009063D3">
            <w:pPr>
              <w:jc w:val="center"/>
              <w:rPr>
                <w:b/>
                <w:sz w:val="18"/>
                <w:szCs w:val="18"/>
              </w:rPr>
            </w:pPr>
            <w:r w:rsidRPr="009063D3">
              <w:rPr>
                <w:b/>
                <w:sz w:val="18"/>
                <w:szCs w:val="18"/>
              </w:rPr>
              <w:t> </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30,5</w:t>
            </w:r>
          </w:p>
        </w:tc>
      </w:tr>
      <w:tr w:rsidR="009063D3" w:rsidRPr="009063D3" w:rsidTr="009063D3">
        <w:trPr>
          <w:trHeight w:val="1035"/>
        </w:trPr>
        <w:tc>
          <w:tcPr>
            <w:tcW w:w="10100" w:type="dxa"/>
            <w:hideMark/>
          </w:tcPr>
          <w:p w:rsidR="009063D3" w:rsidRPr="009063D3" w:rsidRDefault="009063D3" w:rsidP="009063D3">
            <w:pPr>
              <w:jc w:val="center"/>
              <w:rPr>
                <w:b/>
                <w:sz w:val="18"/>
                <w:szCs w:val="18"/>
              </w:rPr>
            </w:pPr>
            <w:r w:rsidRPr="009063D3">
              <w:rPr>
                <w:b/>
                <w:sz w:val="18"/>
                <w:szCs w:val="18"/>
              </w:rPr>
              <w:lastRenderedPageBreak/>
              <w:t>Межбюджетные трансферты общего характера бюджетам субъектов Российской Федерации и муниципальных образований</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08 04</w:t>
            </w:r>
          </w:p>
        </w:tc>
        <w:tc>
          <w:tcPr>
            <w:tcW w:w="1420" w:type="dxa"/>
            <w:hideMark/>
          </w:tcPr>
          <w:p w:rsidR="009063D3" w:rsidRPr="009063D3" w:rsidRDefault="009063D3">
            <w:pPr>
              <w:jc w:val="center"/>
              <w:rPr>
                <w:b/>
                <w:sz w:val="18"/>
                <w:szCs w:val="18"/>
              </w:rPr>
            </w:pPr>
            <w:r w:rsidRPr="009063D3">
              <w:rPr>
                <w:b/>
                <w:sz w:val="18"/>
                <w:szCs w:val="18"/>
              </w:rPr>
              <w:t>98 000 00000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30,5</w:t>
            </w:r>
          </w:p>
        </w:tc>
      </w:tr>
      <w:tr w:rsidR="009063D3" w:rsidRPr="009063D3" w:rsidTr="009063D3">
        <w:trPr>
          <w:trHeight w:val="390"/>
        </w:trPr>
        <w:tc>
          <w:tcPr>
            <w:tcW w:w="10100" w:type="dxa"/>
            <w:hideMark/>
          </w:tcPr>
          <w:p w:rsidR="009063D3" w:rsidRPr="009063D3" w:rsidRDefault="009063D3" w:rsidP="009063D3">
            <w:pPr>
              <w:jc w:val="center"/>
              <w:rPr>
                <w:b/>
                <w:sz w:val="18"/>
                <w:szCs w:val="18"/>
              </w:rPr>
            </w:pPr>
            <w:r w:rsidRPr="009063D3">
              <w:rPr>
                <w:b/>
                <w:sz w:val="18"/>
                <w:szCs w:val="18"/>
              </w:rPr>
              <w:t>Иные межбюджетные трансферты общего характера</w:t>
            </w:r>
          </w:p>
        </w:tc>
        <w:tc>
          <w:tcPr>
            <w:tcW w:w="520" w:type="dxa"/>
            <w:hideMark/>
          </w:tcPr>
          <w:p w:rsidR="009063D3" w:rsidRPr="009063D3" w:rsidRDefault="009063D3" w:rsidP="009063D3">
            <w:pPr>
              <w:jc w:val="center"/>
              <w:rPr>
                <w:b/>
                <w:sz w:val="18"/>
                <w:szCs w:val="18"/>
              </w:rPr>
            </w:pPr>
            <w:r w:rsidRPr="009063D3">
              <w:rPr>
                <w:b/>
                <w:sz w:val="18"/>
                <w:szCs w:val="18"/>
              </w:rPr>
              <w:t>304</w:t>
            </w:r>
          </w:p>
        </w:tc>
        <w:tc>
          <w:tcPr>
            <w:tcW w:w="1200" w:type="dxa"/>
            <w:gridSpan w:val="2"/>
            <w:hideMark/>
          </w:tcPr>
          <w:p w:rsidR="009063D3" w:rsidRPr="009063D3" w:rsidRDefault="009063D3">
            <w:pPr>
              <w:jc w:val="center"/>
              <w:rPr>
                <w:b/>
                <w:sz w:val="18"/>
                <w:szCs w:val="18"/>
              </w:rPr>
            </w:pPr>
            <w:r w:rsidRPr="009063D3">
              <w:rPr>
                <w:b/>
                <w:sz w:val="18"/>
                <w:szCs w:val="18"/>
              </w:rPr>
              <w:t>08 04</w:t>
            </w:r>
          </w:p>
        </w:tc>
        <w:tc>
          <w:tcPr>
            <w:tcW w:w="1420" w:type="dxa"/>
            <w:hideMark/>
          </w:tcPr>
          <w:p w:rsidR="009063D3" w:rsidRPr="009063D3" w:rsidRDefault="009063D3">
            <w:pPr>
              <w:jc w:val="center"/>
              <w:rPr>
                <w:b/>
                <w:sz w:val="18"/>
                <w:szCs w:val="18"/>
              </w:rPr>
            </w:pPr>
            <w:r w:rsidRPr="009063D3">
              <w:rPr>
                <w:b/>
                <w:sz w:val="18"/>
                <w:szCs w:val="18"/>
              </w:rPr>
              <w:t>98 500 00000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30,5</w:t>
            </w:r>
          </w:p>
        </w:tc>
      </w:tr>
      <w:tr w:rsidR="009063D3" w:rsidRPr="009063D3" w:rsidTr="009063D3">
        <w:trPr>
          <w:trHeight w:val="2250"/>
        </w:trPr>
        <w:tc>
          <w:tcPr>
            <w:tcW w:w="10100" w:type="dxa"/>
            <w:hideMark/>
          </w:tcPr>
          <w:p w:rsidR="009063D3" w:rsidRPr="009063D3" w:rsidRDefault="009063D3" w:rsidP="009063D3">
            <w:pPr>
              <w:jc w:val="center"/>
              <w:rPr>
                <w:b/>
                <w:sz w:val="18"/>
                <w:szCs w:val="18"/>
              </w:rPr>
            </w:pPr>
            <w:r w:rsidRPr="009063D3">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08 04</w:t>
            </w:r>
          </w:p>
        </w:tc>
        <w:tc>
          <w:tcPr>
            <w:tcW w:w="1420" w:type="dxa"/>
            <w:hideMark/>
          </w:tcPr>
          <w:p w:rsidR="009063D3" w:rsidRPr="009063D3" w:rsidRDefault="009063D3">
            <w:pPr>
              <w:jc w:val="center"/>
              <w:rPr>
                <w:b/>
                <w:sz w:val="18"/>
                <w:szCs w:val="18"/>
              </w:rPr>
            </w:pPr>
            <w:r w:rsidRPr="009063D3">
              <w:rPr>
                <w:b/>
                <w:sz w:val="18"/>
                <w:szCs w:val="18"/>
              </w:rPr>
              <w:t>98 500 60510</w:t>
            </w:r>
          </w:p>
        </w:tc>
        <w:tc>
          <w:tcPr>
            <w:tcW w:w="520" w:type="dxa"/>
            <w:hideMark/>
          </w:tcPr>
          <w:p w:rsidR="009063D3" w:rsidRPr="009063D3" w:rsidRDefault="009063D3">
            <w:pPr>
              <w:jc w:val="center"/>
              <w:rPr>
                <w:b/>
                <w:sz w:val="18"/>
                <w:szCs w:val="18"/>
              </w:rPr>
            </w:pPr>
            <w:r w:rsidRPr="009063D3">
              <w:rPr>
                <w:b/>
                <w:sz w:val="18"/>
                <w:szCs w:val="18"/>
              </w:rPr>
              <w:t> </w:t>
            </w:r>
          </w:p>
        </w:tc>
        <w:tc>
          <w:tcPr>
            <w:tcW w:w="1400" w:type="dxa"/>
            <w:noWrap/>
            <w:hideMark/>
          </w:tcPr>
          <w:p w:rsidR="009063D3" w:rsidRPr="009063D3" w:rsidRDefault="009063D3">
            <w:pPr>
              <w:jc w:val="center"/>
              <w:rPr>
                <w:b/>
                <w:sz w:val="18"/>
                <w:szCs w:val="18"/>
              </w:rPr>
            </w:pPr>
            <w:r w:rsidRPr="009063D3">
              <w:rPr>
                <w:b/>
                <w:sz w:val="18"/>
                <w:szCs w:val="18"/>
              </w:rPr>
              <w:t>30,5</w:t>
            </w:r>
          </w:p>
        </w:tc>
      </w:tr>
      <w:tr w:rsidR="009063D3" w:rsidRPr="009063D3" w:rsidTr="009063D3">
        <w:trPr>
          <w:trHeight w:val="660"/>
        </w:trPr>
        <w:tc>
          <w:tcPr>
            <w:tcW w:w="10100" w:type="dxa"/>
            <w:hideMark/>
          </w:tcPr>
          <w:p w:rsidR="009063D3" w:rsidRPr="009063D3" w:rsidRDefault="009063D3" w:rsidP="009063D3">
            <w:pPr>
              <w:jc w:val="center"/>
              <w:rPr>
                <w:b/>
                <w:sz w:val="18"/>
                <w:szCs w:val="18"/>
              </w:rPr>
            </w:pPr>
            <w:r w:rsidRPr="009063D3">
              <w:rPr>
                <w:b/>
                <w:sz w:val="18"/>
                <w:szCs w:val="18"/>
              </w:rPr>
              <w:t>Закупка товаров, работ и услуг для обеспечения государственных (муниципальных) нужд</w:t>
            </w:r>
          </w:p>
        </w:tc>
        <w:tc>
          <w:tcPr>
            <w:tcW w:w="520" w:type="dxa"/>
            <w:hideMark/>
          </w:tcPr>
          <w:p w:rsidR="009063D3" w:rsidRPr="009063D3" w:rsidRDefault="009063D3" w:rsidP="009063D3">
            <w:pPr>
              <w:jc w:val="center"/>
              <w:rPr>
                <w:b/>
                <w:sz w:val="18"/>
                <w:szCs w:val="18"/>
              </w:rPr>
            </w:pPr>
            <w:r w:rsidRPr="009063D3">
              <w:rPr>
                <w:b/>
                <w:sz w:val="18"/>
                <w:szCs w:val="18"/>
              </w:rPr>
              <w:t>303</w:t>
            </w:r>
          </w:p>
        </w:tc>
        <w:tc>
          <w:tcPr>
            <w:tcW w:w="1200" w:type="dxa"/>
            <w:gridSpan w:val="2"/>
            <w:hideMark/>
          </w:tcPr>
          <w:p w:rsidR="009063D3" w:rsidRPr="009063D3" w:rsidRDefault="009063D3">
            <w:pPr>
              <w:jc w:val="center"/>
              <w:rPr>
                <w:b/>
                <w:sz w:val="18"/>
                <w:szCs w:val="18"/>
              </w:rPr>
            </w:pPr>
            <w:r w:rsidRPr="009063D3">
              <w:rPr>
                <w:b/>
                <w:sz w:val="18"/>
                <w:szCs w:val="18"/>
              </w:rPr>
              <w:t>08 04</w:t>
            </w:r>
          </w:p>
        </w:tc>
        <w:tc>
          <w:tcPr>
            <w:tcW w:w="1420" w:type="dxa"/>
            <w:hideMark/>
          </w:tcPr>
          <w:p w:rsidR="009063D3" w:rsidRPr="009063D3" w:rsidRDefault="009063D3">
            <w:pPr>
              <w:jc w:val="center"/>
              <w:rPr>
                <w:b/>
                <w:sz w:val="18"/>
                <w:szCs w:val="18"/>
              </w:rPr>
            </w:pPr>
            <w:r w:rsidRPr="009063D3">
              <w:rPr>
                <w:b/>
                <w:sz w:val="18"/>
                <w:szCs w:val="18"/>
              </w:rPr>
              <w:t>98 500 60510</w:t>
            </w:r>
          </w:p>
        </w:tc>
        <w:tc>
          <w:tcPr>
            <w:tcW w:w="520" w:type="dxa"/>
            <w:hideMark/>
          </w:tcPr>
          <w:p w:rsidR="009063D3" w:rsidRPr="009063D3" w:rsidRDefault="009063D3">
            <w:pPr>
              <w:jc w:val="center"/>
              <w:rPr>
                <w:b/>
                <w:sz w:val="18"/>
                <w:szCs w:val="18"/>
              </w:rPr>
            </w:pPr>
            <w:r w:rsidRPr="009063D3">
              <w:rPr>
                <w:b/>
                <w:sz w:val="18"/>
                <w:szCs w:val="18"/>
              </w:rPr>
              <w:t>200</w:t>
            </w:r>
          </w:p>
        </w:tc>
        <w:tc>
          <w:tcPr>
            <w:tcW w:w="1400" w:type="dxa"/>
            <w:noWrap/>
            <w:hideMark/>
          </w:tcPr>
          <w:p w:rsidR="009063D3" w:rsidRPr="009063D3" w:rsidRDefault="009063D3">
            <w:pPr>
              <w:jc w:val="center"/>
              <w:rPr>
                <w:b/>
                <w:sz w:val="18"/>
                <w:szCs w:val="18"/>
              </w:rPr>
            </w:pPr>
            <w:r w:rsidRPr="009063D3">
              <w:rPr>
                <w:b/>
                <w:sz w:val="18"/>
                <w:szCs w:val="18"/>
              </w:rPr>
              <w:t>30,5</w:t>
            </w:r>
          </w:p>
        </w:tc>
      </w:tr>
    </w:tbl>
    <w:p w:rsidR="0084122E" w:rsidRPr="009063D3" w:rsidRDefault="0084122E" w:rsidP="0039222E">
      <w:pPr>
        <w:jc w:val="center"/>
        <w:rPr>
          <w:b/>
          <w:sz w:val="18"/>
          <w:szCs w:val="18"/>
        </w:rPr>
      </w:pPr>
    </w:p>
    <w:p w:rsidR="0084122E" w:rsidRPr="009063D3" w:rsidRDefault="0084122E" w:rsidP="0039222E">
      <w:pPr>
        <w:jc w:val="center"/>
        <w:rPr>
          <w:b/>
          <w:sz w:val="18"/>
          <w:szCs w:val="18"/>
        </w:rPr>
      </w:pPr>
    </w:p>
    <w:p w:rsidR="0084122E" w:rsidRPr="009063D3" w:rsidRDefault="0084122E" w:rsidP="0039222E">
      <w:pPr>
        <w:jc w:val="center"/>
        <w:rPr>
          <w:b/>
          <w:sz w:val="18"/>
          <w:szCs w:val="18"/>
        </w:rPr>
      </w:pPr>
    </w:p>
    <w:p w:rsidR="0084122E" w:rsidRPr="009063D3" w:rsidRDefault="0084122E" w:rsidP="0039222E">
      <w:pPr>
        <w:jc w:val="center"/>
        <w:rPr>
          <w:b/>
          <w:sz w:val="18"/>
          <w:szCs w:val="18"/>
        </w:rPr>
      </w:pPr>
    </w:p>
    <w:p w:rsidR="0084122E" w:rsidRPr="009063D3" w:rsidRDefault="0084122E" w:rsidP="0039222E">
      <w:pPr>
        <w:jc w:val="center"/>
        <w:rPr>
          <w:b/>
          <w:sz w:val="18"/>
          <w:szCs w:val="18"/>
        </w:rPr>
      </w:pPr>
    </w:p>
    <w:p w:rsidR="0084122E" w:rsidRPr="009063D3" w:rsidRDefault="0084122E" w:rsidP="0039222E">
      <w:pPr>
        <w:jc w:val="center"/>
        <w:rPr>
          <w:b/>
          <w:sz w:val="18"/>
          <w:szCs w:val="18"/>
        </w:rPr>
      </w:pPr>
    </w:p>
    <w:p w:rsidR="0084122E" w:rsidRPr="009063D3" w:rsidRDefault="0084122E" w:rsidP="0039222E">
      <w:pPr>
        <w:jc w:val="center"/>
        <w:rPr>
          <w:b/>
          <w:sz w:val="18"/>
          <w:szCs w:val="18"/>
        </w:rPr>
      </w:pPr>
    </w:p>
    <w:p w:rsidR="0084122E" w:rsidRPr="009063D3" w:rsidRDefault="0084122E" w:rsidP="0039222E">
      <w:pPr>
        <w:jc w:val="center"/>
        <w:rPr>
          <w:b/>
          <w:sz w:val="18"/>
          <w:szCs w:val="18"/>
        </w:rPr>
      </w:pPr>
    </w:p>
    <w:tbl>
      <w:tblPr>
        <w:tblStyle w:val="a3"/>
        <w:tblW w:w="0" w:type="auto"/>
        <w:tblLook w:val="04A0" w:firstRow="1" w:lastRow="0" w:firstColumn="1" w:lastColumn="0" w:noHBand="0" w:noVBand="1"/>
      </w:tblPr>
      <w:tblGrid>
        <w:gridCol w:w="6308"/>
        <w:gridCol w:w="591"/>
        <w:gridCol w:w="396"/>
        <w:gridCol w:w="1066"/>
        <w:gridCol w:w="488"/>
        <w:gridCol w:w="817"/>
      </w:tblGrid>
      <w:tr w:rsidR="00EC7FB4" w:rsidRPr="00EC7FB4" w:rsidTr="00D91BD4">
        <w:trPr>
          <w:trHeight w:val="1125"/>
        </w:trPr>
        <w:tc>
          <w:tcPr>
            <w:tcW w:w="9571" w:type="dxa"/>
            <w:gridSpan w:val="6"/>
            <w:hideMark/>
          </w:tcPr>
          <w:p w:rsidR="00EC7FB4" w:rsidRPr="00EC7FB4" w:rsidRDefault="00EC7FB4" w:rsidP="00EC7FB4">
            <w:pPr>
              <w:jc w:val="center"/>
              <w:rPr>
                <w:b/>
                <w:sz w:val="18"/>
                <w:szCs w:val="18"/>
              </w:rPr>
            </w:pPr>
            <w:r w:rsidRPr="00EC7FB4">
              <w:rPr>
                <w:b/>
                <w:sz w:val="18"/>
                <w:szCs w:val="18"/>
              </w:rPr>
              <w:t xml:space="preserve">4. Приложение 7 "Распределение бюджетных ассигнований по разделам, подразделам, целевым статьям, группам (группам и подгруппам) видов расходов на 2023 год" изложить в следующей редакции:    </w:t>
            </w:r>
          </w:p>
        </w:tc>
      </w:tr>
      <w:tr w:rsidR="00EC7FB4" w:rsidRPr="00EC7FB4" w:rsidTr="00D91BD4">
        <w:trPr>
          <w:trHeight w:val="780"/>
        </w:trPr>
        <w:tc>
          <w:tcPr>
            <w:tcW w:w="9571" w:type="dxa"/>
            <w:gridSpan w:val="6"/>
            <w:hideMark/>
          </w:tcPr>
          <w:p w:rsidR="00EC7FB4" w:rsidRPr="00EC7FB4" w:rsidRDefault="00EC7FB4">
            <w:pPr>
              <w:jc w:val="center"/>
              <w:rPr>
                <w:b/>
                <w:sz w:val="18"/>
                <w:szCs w:val="18"/>
              </w:rPr>
            </w:pPr>
            <w:r w:rsidRPr="00EC7FB4">
              <w:rPr>
                <w:b/>
                <w:sz w:val="18"/>
                <w:szCs w:val="18"/>
              </w:rPr>
              <w:t>Распределение бюджетных ассигнований по разделам, подразделам, целевым статьям, группам (группам и подгруппам) видов расходов на 2023 год"</w:t>
            </w:r>
          </w:p>
        </w:tc>
      </w:tr>
      <w:tr w:rsidR="00EC7FB4" w:rsidRPr="00EC7FB4" w:rsidTr="00D91BD4">
        <w:trPr>
          <w:trHeight w:val="1185"/>
        </w:trPr>
        <w:tc>
          <w:tcPr>
            <w:tcW w:w="6308" w:type="dxa"/>
            <w:noWrap/>
            <w:hideMark/>
          </w:tcPr>
          <w:p w:rsidR="00EC7FB4" w:rsidRPr="00EC7FB4" w:rsidRDefault="00EC7FB4">
            <w:pPr>
              <w:jc w:val="center"/>
              <w:rPr>
                <w:b/>
                <w:sz w:val="18"/>
                <w:szCs w:val="18"/>
              </w:rPr>
            </w:pPr>
            <w:r w:rsidRPr="00EC7FB4">
              <w:rPr>
                <w:b/>
                <w:sz w:val="18"/>
                <w:szCs w:val="18"/>
              </w:rPr>
              <w:t>Наименование</w:t>
            </w:r>
          </w:p>
        </w:tc>
        <w:tc>
          <w:tcPr>
            <w:tcW w:w="925" w:type="dxa"/>
            <w:gridSpan w:val="2"/>
            <w:hideMark/>
          </w:tcPr>
          <w:p w:rsidR="00EC7FB4" w:rsidRPr="00EC7FB4" w:rsidRDefault="00EC7FB4">
            <w:pPr>
              <w:jc w:val="center"/>
              <w:rPr>
                <w:b/>
                <w:sz w:val="18"/>
                <w:szCs w:val="18"/>
              </w:rPr>
            </w:pPr>
            <w:r w:rsidRPr="00EC7FB4">
              <w:rPr>
                <w:b/>
                <w:sz w:val="18"/>
                <w:szCs w:val="18"/>
              </w:rPr>
              <w:t>Рз/Пр</w:t>
            </w:r>
          </w:p>
        </w:tc>
        <w:tc>
          <w:tcPr>
            <w:tcW w:w="1066" w:type="dxa"/>
            <w:hideMark/>
          </w:tcPr>
          <w:p w:rsidR="00EC7FB4" w:rsidRPr="00EC7FB4" w:rsidRDefault="00EC7FB4">
            <w:pPr>
              <w:jc w:val="center"/>
              <w:rPr>
                <w:b/>
                <w:sz w:val="18"/>
                <w:szCs w:val="18"/>
              </w:rPr>
            </w:pPr>
            <w:r w:rsidRPr="00EC7FB4">
              <w:rPr>
                <w:b/>
                <w:sz w:val="18"/>
                <w:szCs w:val="18"/>
              </w:rPr>
              <w:t>ЦСР</w:t>
            </w:r>
          </w:p>
        </w:tc>
        <w:tc>
          <w:tcPr>
            <w:tcW w:w="488" w:type="dxa"/>
            <w:hideMark/>
          </w:tcPr>
          <w:p w:rsidR="00EC7FB4" w:rsidRPr="00EC7FB4" w:rsidRDefault="00EC7FB4">
            <w:pPr>
              <w:jc w:val="center"/>
              <w:rPr>
                <w:b/>
                <w:sz w:val="18"/>
                <w:szCs w:val="18"/>
              </w:rPr>
            </w:pPr>
            <w:r w:rsidRPr="00EC7FB4">
              <w:rPr>
                <w:b/>
                <w:sz w:val="18"/>
                <w:szCs w:val="18"/>
              </w:rPr>
              <w:t>Вр</w:t>
            </w:r>
          </w:p>
        </w:tc>
        <w:tc>
          <w:tcPr>
            <w:tcW w:w="784" w:type="dxa"/>
            <w:hideMark/>
          </w:tcPr>
          <w:p w:rsidR="00EC7FB4" w:rsidRPr="00EC7FB4" w:rsidRDefault="00EC7FB4">
            <w:pPr>
              <w:jc w:val="center"/>
              <w:rPr>
                <w:b/>
                <w:sz w:val="18"/>
                <w:szCs w:val="18"/>
              </w:rPr>
            </w:pPr>
            <w:r w:rsidRPr="00EC7FB4">
              <w:rPr>
                <w:b/>
                <w:sz w:val="18"/>
                <w:szCs w:val="18"/>
              </w:rPr>
              <w:t>Сумма, тыс. рублей</w:t>
            </w:r>
          </w:p>
        </w:tc>
      </w:tr>
      <w:tr w:rsidR="00EC7FB4" w:rsidRPr="00EC7FB4" w:rsidTr="00D91BD4">
        <w:trPr>
          <w:trHeight w:val="315"/>
        </w:trPr>
        <w:tc>
          <w:tcPr>
            <w:tcW w:w="6308" w:type="dxa"/>
            <w:noWrap/>
            <w:hideMark/>
          </w:tcPr>
          <w:p w:rsidR="00EC7FB4" w:rsidRPr="00EC7FB4" w:rsidRDefault="00EC7FB4">
            <w:pPr>
              <w:jc w:val="center"/>
              <w:rPr>
                <w:b/>
                <w:sz w:val="18"/>
                <w:szCs w:val="18"/>
              </w:rPr>
            </w:pPr>
            <w:r w:rsidRPr="00EC7FB4">
              <w:rPr>
                <w:b/>
                <w:sz w:val="18"/>
                <w:szCs w:val="18"/>
              </w:rPr>
              <w:t>1</w:t>
            </w:r>
          </w:p>
        </w:tc>
        <w:tc>
          <w:tcPr>
            <w:tcW w:w="925" w:type="dxa"/>
            <w:gridSpan w:val="2"/>
            <w:noWrap/>
            <w:hideMark/>
          </w:tcPr>
          <w:p w:rsidR="00EC7FB4" w:rsidRPr="00EC7FB4" w:rsidRDefault="00EC7FB4">
            <w:pPr>
              <w:jc w:val="center"/>
              <w:rPr>
                <w:b/>
                <w:sz w:val="18"/>
                <w:szCs w:val="18"/>
              </w:rPr>
            </w:pPr>
            <w:r w:rsidRPr="00EC7FB4">
              <w:rPr>
                <w:b/>
                <w:sz w:val="18"/>
                <w:szCs w:val="18"/>
              </w:rPr>
              <w:t>2</w:t>
            </w:r>
          </w:p>
        </w:tc>
        <w:tc>
          <w:tcPr>
            <w:tcW w:w="1066" w:type="dxa"/>
            <w:noWrap/>
            <w:hideMark/>
          </w:tcPr>
          <w:p w:rsidR="00EC7FB4" w:rsidRPr="00EC7FB4" w:rsidRDefault="00EC7FB4">
            <w:pPr>
              <w:jc w:val="center"/>
              <w:rPr>
                <w:b/>
                <w:sz w:val="18"/>
                <w:szCs w:val="18"/>
              </w:rPr>
            </w:pPr>
            <w:r w:rsidRPr="00EC7FB4">
              <w:rPr>
                <w:b/>
                <w:sz w:val="18"/>
                <w:szCs w:val="18"/>
              </w:rPr>
              <w:t>3</w:t>
            </w:r>
          </w:p>
        </w:tc>
        <w:tc>
          <w:tcPr>
            <w:tcW w:w="488" w:type="dxa"/>
            <w:noWrap/>
            <w:hideMark/>
          </w:tcPr>
          <w:p w:rsidR="00EC7FB4" w:rsidRPr="00EC7FB4" w:rsidRDefault="00EC7FB4">
            <w:pPr>
              <w:jc w:val="center"/>
              <w:rPr>
                <w:b/>
                <w:sz w:val="18"/>
                <w:szCs w:val="18"/>
              </w:rPr>
            </w:pPr>
            <w:r w:rsidRPr="00EC7FB4">
              <w:rPr>
                <w:b/>
                <w:sz w:val="18"/>
                <w:szCs w:val="18"/>
              </w:rPr>
              <w:t>4</w:t>
            </w:r>
          </w:p>
        </w:tc>
        <w:tc>
          <w:tcPr>
            <w:tcW w:w="784" w:type="dxa"/>
            <w:noWrap/>
            <w:hideMark/>
          </w:tcPr>
          <w:p w:rsidR="00EC7FB4" w:rsidRPr="00EC7FB4" w:rsidRDefault="00EC7FB4">
            <w:pPr>
              <w:jc w:val="center"/>
              <w:rPr>
                <w:b/>
                <w:sz w:val="18"/>
                <w:szCs w:val="18"/>
              </w:rPr>
            </w:pPr>
            <w:r w:rsidRPr="00EC7FB4">
              <w:rPr>
                <w:b/>
                <w:sz w:val="18"/>
                <w:szCs w:val="18"/>
              </w:rPr>
              <w:t>5</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Администрация Ильинского сельсовета Шелаболихинского района Алтайского края</w:t>
            </w:r>
          </w:p>
        </w:tc>
        <w:tc>
          <w:tcPr>
            <w:tcW w:w="925" w:type="dxa"/>
            <w:gridSpan w:val="2"/>
            <w:noWrap/>
            <w:hideMark/>
          </w:tcPr>
          <w:p w:rsidR="00EC7FB4" w:rsidRPr="00EC7FB4" w:rsidRDefault="00EC7FB4">
            <w:pPr>
              <w:jc w:val="center"/>
              <w:rPr>
                <w:b/>
                <w:sz w:val="18"/>
                <w:szCs w:val="18"/>
              </w:rPr>
            </w:pPr>
            <w:r w:rsidRPr="00EC7FB4">
              <w:rPr>
                <w:b/>
                <w:sz w:val="18"/>
                <w:szCs w:val="18"/>
              </w:rPr>
              <w:t> </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10840,9</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ОБЩЕГОСУДАРСТВЕННЫЕ ВОПРОСЫ</w:t>
            </w:r>
          </w:p>
        </w:tc>
        <w:tc>
          <w:tcPr>
            <w:tcW w:w="925" w:type="dxa"/>
            <w:gridSpan w:val="2"/>
            <w:noWrap/>
            <w:hideMark/>
          </w:tcPr>
          <w:p w:rsidR="00EC7FB4" w:rsidRPr="00EC7FB4" w:rsidRDefault="00EC7FB4">
            <w:pPr>
              <w:jc w:val="center"/>
              <w:rPr>
                <w:b/>
                <w:sz w:val="18"/>
                <w:szCs w:val="18"/>
              </w:rPr>
            </w:pPr>
            <w:r w:rsidRPr="00EC7FB4">
              <w:rPr>
                <w:b/>
                <w:sz w:val="18"/>
                <w:szCs w:val="18"/>
              </w:rPr>
              <w:t>01 00</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1153,0</w:t>
            </w:r>
          </w:p>
        </w:tc>
      </w:tr>
      <w:tr w:rsidR="00EC7FB4" w:rsidRPr="00EC7FB4" w:rsidTr="00D91BD4">
        <w:trPr>
          <w:trHeight w:val="945"/>
        </w:trPr>
        <w:tc>
          <w:tcPr>
            <w:tcW w:w="6308" w:type="dxa"/>
            <w:hideMark/>
          </w:tcPr>
          <w:p w:rsidR="00EC7FB4" w:rsidRPr="00EC7FB4" w:rsidRDefault="00EC7FB4" w:rsidP="00EC7FB4">
            <w:pPr>
              <w:jc w:val="center"/>
              <w:rPr>
                <w:b/>
                <w:sz w:val="18"/>
                <w:szCs w:val="18"/>
              </w:rPr>
            </w:pPr>
            <w:r w:rsidRPr="00EC7FB4">
              <w:rPr>
                <w:b/>
                <w:sz w:val="18"/>
                <w:szCs w:val="18"/>
              </w:rPr>
              <w:t>Функционирование высшего должностного лица субъекта Российской Федерации и муниципального образования</w:t>
            </w:r>
          </w:p>
        </w:tc>
        <w:tc>
          <w:tcPr>
            <w:tcW w:w="925" w:type="dxa"/>
            <w:gridSpan w:val="2"/>
            <w:noWrap/>
            <w:hideMark/>
          </w:tcPr>
          <w:p w:rsidR="00EC7FB4" w:rsidRPr="00EC7FB4" w:rsidRDefault="00EC7FB4">
            <w:pPr>
              <w:jc w:val="center"/>
              <w:rPr>
                <w:b/>
                <w:sz w:val="18"/>
                <w:szCs w:val="18"/>
              </w:rPr>
            </w:pPr>
            <w:r w:rsidRPr="00EC7FB4">
              <w:rPr>
                <w:b/>
                <w:sz w:val="18"/>
                <w:szCs w:val="18"/>
              </w:rPr>
              <w:t>01 02</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588,5</w:t>
            </w:r>
          </w:p>
        </w:tc>
      </w:tr>
      <w:tr w:rsidR="00EC7FB4" w:rsidRPr="00EC7FB4" w:rsidTr="00D91BD4">
        <w:trPr>
          <w:trHeight w:val="1260"/>
        </w:trPr>
        <w:tc>
          <w:tcPr>
            <w:tcW w:w="6308" w:type="dxa"/>
            <w:hideMark/>
          </w:tcPr>
          <w:p w:rsidR="00EC7FB4" w:rsidRPr="00EC7FB4" w:rsidRDefault="00EC7FB4" w:rsidP="00EC7FB4">
            <w:pPr>
              <w:jc w:val="center"/>
              <w:rPr>
                <w:b/>
                <w:sz w:val="18"/>
                <w:szCs w:val="18"/>
              </w:rPr>
            </w:pPr>
            <w:r w:rsidRPr="00EC7FB4">
              <w:rPr>
                <w:b/>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25" w:type="dxa"/>
            <w:gridSpan w:val="2"/>
            <w:noWrap/>
            <w:hideMark/>
          </w:tcPr>
          <w:p w:rsidR="00EC7FB4" w:rsidRPr="00EC7FB4" w:rsidRDefault="00EC7FB4">
            <w:pPr>
              <w:jc w:val="center"/>
              <w:rPr>
                <w:b/>
                <w:sz w:val="18"/>
                <w:szCs w:val="18"/>
              </w:rPr>
            </w:pPr>
            <w:r w:rsidRPr="00EC7FB4">
              <w:rPr>
                <w:b/>
                <w:sz w:val="18"/>
                <w:szCs w:val="18"/>
              </w:rPr>
              <w:t>01 02</w:t>
            </w:r>
          </w:p>
        </w:tc>
        <w:tc>
          <w:tcPr>
            <w:tcW w:w="1066" w:type="dxa"/>
            <w:noWrap/>
            <w:hideMark/>
          </w:tcPr>
          <w:p w:rsidR="00EC7FB4" w:rsidRPr="00EC7FB4" w:rsidRDefault="00EC7FB4">
            <w:pPr>
              <w:jc w:val="center"/>
              <w:rPr>
                <w:b/>
                <w:sz w:val="18"/>
                <w:szCs w:val="18"/>
              </w:rPr>
            </w:pPr>
            <w:r w:rsidRPr="00EC7FB4">
              <w:rPr>
                <w:b/>
                <w:sz w:val="18"/>
                <w:szCs w:val="18"/>
              </w:rPr>
              <w:t>01 000 00000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588,5</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Расходы на обеспечение деятельности органов местного самоупровления</w:t>
            </w:r>
          </w:p>
        </w:tc>
        <w:tc>
          <w:tcPr>
            <w:tcW w:w="925" w:type="dxa"/>
            <w:gridSpan w:val="2"/>
            <w:noWrap/>
            <w:hideMark/>
          </w:tcPr>
          <w:p w:rsidR="00EC7FB4" w:rsidRPr="00EC7FB4" w:rsidRDefault="00EC7FB4">
            <w:pPr>
              <w:jc w:val="center"/>
              <w:rPr>
                <w:b/>
                <w:sz w:val="18"/>
                <w:szCs w:val="18"/>
              </w:rPr>
            </w:pPr>
            <w:r w:rsidRPr="00EC7FB4">
              <w:rPr>
                <w:b/>
                <w:sz w:val="18"/>
                <w:szCs w:val="18"/>
              </w:rPr>
              <w:t>01 02</w:t>
            </w:r>
          </w:p>
        </w:tc>
        <w:tc>
          <w:tcPr>
            <w:tcW w:w="1066" w:type="dxa"/>
            <w:noWrap/>
            <w:hideMark/>
          </w:tcPr>
          <w:p w:rsidR="00EC7FB4" w:rsidRPr="00EC7FB4" w:rsidRDefault="00EC7FB4">
            <w:pPr>
              <w:jc w:val="center"/>
              <w:rPr>
                <w:b/>
                <w:sz w:val="18"/>
                <w:szCs w:val="18"/>
              </w:rPr>
            </w:pPr>
            <w:r w:rsidRPr="00EC7FB4">
              <w:rPr>
                <w:b/>
                <w:sz w:val="18"/>
                <w:szCs w:val="18"/>
              </w:rPr>
              <w:t>01 200 00000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588,5</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Глава муниципального образования</w:t>
            </w:r>
          </w:p>
        </w:tc>
        <w:tc>
          <w:tcPr>
            <w:tcW w:w="925" w:type="dxa"/>
            <w:gridSpan w:val="2"/>
            <w:noWrap/>
            <w:hideMark/>
          </w:tcPr>
          <w:p w:rsidR="00EC7FB4" w:rsidRPr="00EC7FB4" w:rsidRDefault="00EC7FB4">
            <w:pPr>
              <w:jc w:val="center"/>
              <w:rPr>
                <w:b/>
                <w:sz w:val="18"/>
                <w:szCs w:val="18"/>
              </w:rPr>
            </w:pPr>
            <w:r w:rsidRPr="00EC7FB4">
              <w:rPr>
                <w:b/>
                <w:sz w:val="18"/>
                <w:szCs w:val="18"/>
              </w:rPr>
              <w:t>01 02</w:t>
            </w:r>
          </w:p>
        </w:tc>
        <w:tc>
          <w:tcPr>
            <w:tcW w:w="1066" w:type="dxa"/>
            <w:noWrap/>
            <w:hideMark/>
          </w:tcPr>
          <w:p w:rsidR="00EC7FB4" w:rsidRPr="00EC7FB4" w:rsidRDefault="00EC7FB4">
            <w:pPr>
              <w:jc w:val="center"/>
              <w:rPr>
                <w:b/>
                <w:sz w:val="18"/>
                <w:szCs w:val="18"/>
              </w:rPr>
            </w:pPr>
            <w:r w:rsidRPr="00EC7FB4">
              <w:rPr>
                <w:b/>
                <w:sz w:val="18"/>
                <w:szCs w:val="18"/>
              </w:rPr>
              <w:t>01 200 10120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588,5</w:t>
            </w:r>
          </w:p>
        </w:tc>
      </w:tr>
      <w:tr w:rsidR="00EC7FB4" w:rsidRPr="00EC7FB4" w:rsidTr="00D91BD4">
        <w:trPr>
          <w:trHeight w:val="1575"/>
        </w:trPr>
        <w:tc>
          <w:tcPr>
            <w:tcW w:w="6308" w:type="dxa"/>
            <w:hideMark/>
          </w:tcPr>
          <w:p w:rsidR="00EC7FB4" w:rsidRPr="00EC7FB4" w:rsidRDefault="00EC7FB4" w:rsidP="00EC7FB4">
            <w:pPr>
              <w:jc w:val="center"/>
              <w:rPr>
                <w:b/>
                <w:sz w:val="18"/>
                <w:szCs w:val="18"/>
              </w:rPr>
            </w:pPr>
            <w:r w:rsidRPr="00EC7FB4">
              <w:rPr>
                <w:b/>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gridSpan w:val="2"/>
            <w:noWrap/>
            <w:hideMark/>
          </w:tcPr>
          <w:p w:rsidR="00EC7FB4" w:rsidRPr="00EC7FB4" w:rsidRDefault="00EC7FB4">
            <w:pPr>
              <w:jc w:val="center"/>
              <w:rPr>
                <w:b/>
                <w:sz w:val="18"/>
                <w:szCs w:val="18"/>
              </w:rPr>
            </w:pPr>
            <w:r w:rsidRPr="00EC7FB4">
              <w:rPr>
                <w:b/>
                <w:sz w:val="18"/>
                <w:szCs w:val="18"/>
              </w:rPr>
              <w:t>01 02</w:t>
            </w:r>
          </w:p>
        </w:tc>
        <w:tc>
          <w:tcPr>
            <w:tcW w:w="1066" w:type="dxa"/>
            <w:noWrap/>
            <w:hideMark/>
          </w:tcPr>
          <w:p w:rsidR="00EC7FB4" w:rsidRPr="00EC7FB4" w:rsidRDefault="00EC7FB4">
            <w:pPr>
              <w:jc w:val="center"/>
              <w:rPr>
                <w:b/>
                <w:sz w:val="18"/>
                <w:szCs w:val="18"/>
              </w:rPr>
            </w:pPr>
            <w:r w:rsidRPr="00EC7FB4">
              <w:rPr>
                <w:b/>
                <w:sz w:val="18"/>
                <w:szCs w:val="18"/>
              </w:rPr>
              <w:t>01 200 10120</w:t>
            </w:r>
          </w:p>
        </w:tc>
        <w:tc>
          <w:tcPr>
            <w:tcW w:w="488" w:type="dxa"/>
            <w:noWrap/>
            <w:hideMark/>
          </w:tcPr>
          <w:p w:rsidR="00EC7FB4" w:rsidRPr="00EC7FB4" w:rsidRDefault="00EC7FB4">
            <w:pPr>
              <w:jc w:val="center"/>
              <w:rPr>
                <w:b/>
                <w:sz w:val="18"/>
                <w:szCs w:val="18"/>
              </w:rPr>
            </w:pPr>
            <w:r w:rsidRPr="00EC7FB4">
              <w:rPr>
                <w:b/>
                <w:sz w:val="18"/>
                <w:szCs w:val="18"/>
              </w:rPr>
              <w:t>100</w:t>
            </w:r>
          </w:p>
        </w:tc>
        <w:tc>
          <w:tcPr>
            <w:tcW w:w="784" w:type="dxa"/>
            <w:noWrap/>
            <w:hideMark/>
          </w:tcPr>
          <w:p w:rsidR="00EC7FB4" w:rsidRPr="00EC7FB4" w:rsidRDefault="00EC7FB4" w:rsidP="00EC7FB4">
            <w:pPr>
              <w:jc w:val="center"/>
              <w:rPr>
                <w:b/>
                <w:sz w:val="18"/>
                <w:szCs w:val="18"/>
              </w:rPr>
            </w:pPr>
            <w:r w:rsidRPr="00EC7FB4">
              <w:rPr>
                <w:b/>
                <w:sz w:val="18"/>
                <w:szCs w:val="18"/>
              </w:rPr>
              <w:t>588,5</w:t>
            </w:r>
          </w:p>
        </w:tc>
      </w:tr>
      <w:tr w:rsidR="00EC7FB4" w:rsidRPr="00EC7FB4" w:rsidTr="00D91BD4">
        <w:trPr>
          <w:trHeight w:val="1260"/>
        </w:trPr>
        <w:tc>
          <w:tcPr>
            <w:tcW w:w="6308" w:type="dxa"/>
            <w:hideMark/>
          </w:tcPr>
          <w:p w:rsidR="00EC7FB4" w:rsidRPr="00EC7FB4" w:rsidRDefault="00EC7FB4" w:rsidP="00EC7FB4">
            <w:pPr>
              <w:jc w:val="center"/>
              <w:rPr>
                <w:b/>
                <w:sz w:val="18"/>
                <w:szCs w:val="18"/>
              </w:rPr>
            </w:pPr>
            <w:r w:rsidRPr="00EC7FB4">
              <w:rPr>
                <w:b/>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25" w:type="dxa"/>
            <w:gridSpan w:val="2"/>
            <w:noWrap/>
            <w:hideMark/>
          </w:tcPr>
          <w:p w:rsidR="00EC7FB4" w:rsidRPr="00EC7FB4" w:rsidRDefault="00EC7FB4">
            <w:pPr>
              <w:jc w:val="center"/>
              <w:rPr>
                <w:b/>
                <w:sz w:val="18"/>
                <w:szCs w:val="18"/>
              </w:rPr>
            </w:pPr>
            <w:r w:rsidRPr="00EC7FB4">
              <w:rPr>
                <w:b/>
                <w:sz w:val="18"/>
                <w:szCs w:val="18"/>
              </w:rPr>
              <w:t>01 04</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522,5</w:t>
            </w:r>
          </w:p>
        </w:tc>
      </w:tr>
      <w:tr w:rsidR="00EC7FB4" w:rsidRPr="00EC7FB4" w:rsidTr="00D91BD4">
        <w:trPr>
          <w:trHeight w:val="1260"/>
        </w:trPr>
        <w:tc>
          <w:tcPr>
            <w:tcW w:w="6308" w:type="dxa"/>
            <w:hideMark/>
          </w:tcPr>
          <w:p w:rsidR="00EC7FB4" w:rsidRPr="00EC7FB4" w:rsidRDefault="00EC7FB4" w:rsidP="00EC7FB4">
            <w:pPr>
              <w:jc w:val="center"/>
              <w:rPr>
                <w:b/>
                <w:sz w:val="18"/>
                <w:szCs w:val="18"/>
              </w:rPr>
            </w:pPr>
            <w:r w:rsidRPr="00EC7FB4">
              <w:rPr>
                <w:b/>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25" w:type="dxa"/>
            <w:gridSpan w:val="2"/>
            <w:noWrap/>
            <w:hideMark/>
          </w:tcPr>
          <w:p w:rsidR="00EC7FB4" w:rsidRPr="00EC7FB4" w:rsidRDefault="00EC7FB4">
            <w:pPr>
              <w:jc w:val="center"/>
              <w:rPr>
                <w:b/>
                <w:sz w:val="18"/>
                <w:szCs w:val="18"/>
              </w:rPr>
            </w:pPr>
            <w:r w:rsidRPr="00EC7FB4">
              <w:rPr>
                <w:b/>
                <w:sz w:val="18"/>
                <w:szCs w:val="18"/>
              </w:rPr>
              <w:t>01 04</w:t>
            </w:r>
          </w:p>
        </w:tc>
        <w:tc>
          <w:tcPr>
            <w:tcW w:w="1066" w:type="dxa"/>
            <w:noWrap/>
            <w:hideMark/>
          </w:tcPr>
          <w:p w:rsidR="00EC7FB4" w:rsidRPr="00EC7FB4" w:rsidRDefault="00EC7FB4">
            <w:pPr>
              <w:jc w:val="center"/>
              <w:rPr>
                <w:b/>
                <w:sz w:val="18"/>
                <w:szCs w:val="18"/>
              </w:rPr>
            </w:pPr>
            <w:r w:rsidRPr="00EC7FB4">
              <w:rPr>
                <w:b/>
                <w:sz w:val="18"/>
                <w:szCs w:val="18"/>
              </w:rPr>
              <w:t>01 000 00000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522,5</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Расходы на обеспечение деятельности органов местного самоупровления</w:t>
            </w:r>
          </w:p>
        </w:tc>
        <w:tc>
          <w:tcPr>
            <w:tcW w:w="925" w:type="dxa"/>
            <w:gridSpan w:val="2"/>
            <w:noWrap/>
            <w:hideMark/>
          </w:tcPr>
          <w:p w:rsidR="00EC7FB4" w:rsidRPr="00EC7FB4" w:rsidRDefault="00EC7FB4">
            <w:pPr>
              <w:jc w:val="center"/>
              <w:rPr>
                <w:b/>
                <w:sz w:val="18"/>
                <w:szCs w:val="18"/>
              </w:rPr>
            </w:pPr>
            <w:r w:rsidRPr="00EC7FB4">
              <w:rPr>
                <w:b/>
                <w:sz w:val="18"/>
                <w:szCs w:val="18"/>
              </w:rPr>
              <w:t>01 04</w:t>
            </w:r>
          </w:p>
        </w:tc>
        <w:tc>
          <w:tcPr>
            <w:tcW w:w="1066" w:type="dxa"/>
            <w:noWrap/>
            <w:hideMark/>
          </w:tcPr>
          <w:p w:rsidR="00EC7FB4" w:rsidRPr="00EC7FB4" w:rsidRDefault="00EC7FB4">
            <w:pPr>
              <w:jc w:val="center"/>
              <w:rPr>
                <w:b/>
                <w:sz w:val="18"/>
                <w:szCs w:val="18"/>
              </w:rPr>
            </w:pPr>
            <w:r w:rsidRPr="00EC7FB4">
              <w:rPr>
                <w:b/>
                <w:sz w:val="18"/>
                <w:szCs w:val="18"/>
              </w:rPr>
              <w:t>01 200 00000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522,5</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Центральный аппарат  органов местного самоуправления</w:t>
            </w:r>
          </w:p>
        </w:tc>
        <w:tc>
          <w:tcPr>
            <w:tcW w:w="925" w:type="dxa"/>
            <w:gridSpan w:val="2"/>
            <w:noWrap/>
            <w:hideMark/>
          </w:tcPr>
          <w:p w:rsidR="00EC7FB4" w:rsidRPr="00EC7FB4" w:rsidRDefault="00EC7FB4">
            <w:pPr>
              <w:jc w:val="center"/>
              <w:rPr>
                <w:b/>
                <w:sz w:val="18"/>
                <w:szCs w:val="18"/>
              </w:rPr>
            </w:pPr>
            <w:r w:rsidRPr="00EC7FB4">
              <w:rPr>
                <w:b/>
                <w:sz w:val="18"/>
                <w:szCs w:val="18"/>
              </w:rPr>
              <w:t>01 04</w:t>
            </w:r>
          </w:p>
        </w:tc>
        <w:tc>
          <w:tcPr>
            <w:tcW w:w="1066" w:type="dxa"/>
            <w:noWrap/>
            <w:hideMark/>
          </w:tcPr>
          <w:p w:rsidR="00EC7FB4" w:rsidRPr="00EC7FB4" w:rsidRDefault="00EC7FB4">
            <w:pPr>
              <w:jc w:val="center"/>
              <w:rPr>
                <w:b/>
                <w:sz w:val="18"/>
                <w:szCs w:val="18"/>
              </w:rPr>
            </w:pPr>
            <w:r w:rsidRPr="00EC7FB4">
              <w:rPr>
                <w:b/>
                <w:sz w:val="18"/>
                <w:szCs w:val="18"/>
              </w:rPr>
              <w:t>01 200 10110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522,5</w:t>
            </w:r>
          </w:p>
        </w:tc>
      </w:tr>
      <w:tr w:rsidR="00EC7FB4" w:rsidRPr="00EC7FB4" w:rsidTr="00D91BD4">
        <w:trPr>
          <w:trHeight w:val="1575"/>
        </w:trPr>
        <w:tc>
          <w:tcPr>
            <w:tcW w:w="6308" w:type="dxa"/>
            <w:hideMark/>
          </w:tcPr>
          <w:p w:rsidR="00EC7FB4" w:rsidRPr="00EC7FB4" w:rsidRDefault="00EC7FB4" w:rsidP="00EC7FB4">
            <w:pPr>
              <w:jc w:val="center"/>
              <w:rPr>
                <w:b/>
                <w:sz w:val="18"/>
                <w:szCs w:val="18"/>
              </w:rPr>
            </w:pPr>
            <w:r w:rsidRPr="00EC7FB4">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gridSpan w:val="2"/>
            <w:noWrap/>
            <w:hideMark/>
          </w:tcPr>
          <w:p w:rsidR="00EC7FB4" w:rsidRPr="00EC7FB4" w:rsidRDefault="00EC7FB4">
            <w:pPr>
              <w:jc w:val="center"/>
              <w:rPr>
                <w:b/>
                <w:sz w:val="18"/>
                <w:szCs w:val="18"/>
              </w:rPr>
            </w:pPr>
            <w:r w:rsidRPr="00EC7FB4">
              <w:rPr>
                <w:b/>
                <w:sz w:val="18"/>
                <w:szCs w:val="18"/>
              </w:rPr>
              <w:t>01 04</w:t>
            </w:r>
          </w:p>
        </w:tc>
        <w:tc>
          <w:tcPr>
            <w:tcW w:w="1066" w:type="dxa"/>
            <w:noWrap/>
            <w:hideMark/>
          </w:tcPr>
          <w:p w:rsidR="00EC7FB4" w:rsidRPr="00EC7FB4" w:rsidRDefault="00EC7FB4">
            <w:pPr>
              <w:jc w:val="center"/>
              <w:rPr>
                <w:b/>
                <w:sz w:val="18"/>
                <w:szCs w:val="18"/>
              </w:rPr>
            </w:pPr>
            <w:r w:rsidRPr="00EC7FB4">
              <w:rPr>
                <w:b/>
                <w:sz w:val="18"/>
                <w:szCs w:val="18"/>
              </w:rPr>
              <w:t>01 200 10110</w:t>
            </w:r>
          </w:p>
        </w:tc>
        <w:tc>
          <w:tcPr>
            <w:tcW w:w="488" w:type="dxa"/>
            <w:noWrap/>
            <w:hideMark/>
          </w:tcPr>
          <w:p w:rsidR="00EC7FB4" w:rsidRPr="00EC7FB4" w:rsidRDefault="00EC7FB4">
            <w:pPr>
              <w:jc w:val="center"/>
              <w:rPr>
                <w:b/>
                <w:sz w:val="18"/>
                <w:szCs w:val="18"/>
              </w:rPr>
            </w:pPr>
            <w:r w:rsidRPr="00EC7FB4">
              <w:rPr>
                <w:b/>
                <w:sz w:val="18"/>
                <w:szCs w:val="18"/>
              </w:rPr>
              <w:t>100</w:t>
            </w:r>
          </w:p>
        </w:tc>
        <w:tc>
          <w:tcPr>
            <w:tcW w:w="784" w:type="dxa"/>
            <w:noWrap/>
            <w:hideMark/>
          </w:tcPr>
          <w:p w:rsidR="00EC7FB4" w:rsidRPr="00EC7FB4" w:rsidRDefault="00EC7FB4" w:rsidP="00EC7FB4">
            <w:pPr>
              <w:jc w:val="center"/>
              <w:rPr>
                <w:b/>
                <w:sz w:val="18"/>
                <w:szCs w:val="18"/>
              </w:rPr>
            </w:pPr>
            <w:r w:rsidRPr="00EC7FB4">
              <w:rPr>
                <w:b/>
                <w:sz w:val="18"/>
                <w:szCs w:val="18"/>
              </w:rPr>
              <w:t>305,0</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noWrap/>
            <w:hideMark/>
          </w:tcPr>
          <w:p w:rsidR="00EC7FB4" w:rsidRPr="00EC7FB4" w:rsidRDefault="00EC7FB4">
            <w:pPr>
              <w:jc w:val="center"/>
              <w:rPr>
                <w:b/>
                <w:sz w:val="18"/>
                <w:szCs w:val="18"/>
              </w:rPr>
            </w:pPr>
            <w:r w:rsidRPr="00EC7FB4">
              <w:rPr>
                <w:b/>
                <w:sz w:val="18"/>
                <w:szCs w:val="18"/>
              </w:rPr>
              <w:t>01 04</w:t>
            </w:r>
          </w:p>
        </w:tc>
        <w:tc>
          <w:tcPr>
            <w:tcW w:w="1066" w:type="dxa"/>
            <w:noWrap/>
            <w:hideMark/>
          </w:tcPr>
          <w:p w:rsidR="00EC7FB4" w:rsidRPr="00EC7FB4" w:rsidRDefault="00EC7FB4">
            <w:pPr>
              <w:jc w:val="center"/>
              <w:rPr>
                <w:b/>
                <w:sz w:val="18"/>
                <w:szCs w:val="18"/>
              </w:rPr>
            </w:pPr>
            <w:r w:rsidRPr="00EC7FB4">
              <w:rPr>
                <w:b/>
                <w:sz w:val="18"/>
                <w:szCs w:val="18"/>
              </w:rPr>
              <w:t>01 200 10110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217,5</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Другие общегосударственные вопросы</w:t>
            </w:r>
          </w:p>
        </w:tc>
        <w:tc>
          <w:tcPr>
            <w:tcW w:w="925" w:type="dxa"/>
            <w:gridSpan w:val="2"/>
            <w:hideMark/>
          </w:tcPr>
          <w:p w:rsidR="00EC7FB4" w:rsidRPr="00EC7FB4" w:rsidRDefault="00EC7FB4">
            <w:pPr>
              <w:jc w:val="center"/>
              <w:rPr>
                <w:b/>
                <w:sz w:val="18"/>
                <w:szCs w:val="18"/>
              </w:rPr>
            </w:pPr>
            <w:r w:rsidRPr="00EC7FB4">
              <w:rPr>
                <w:b/>
                <w:sz w:val="18"/>
                <w:szCs w:val="18"/>
              </w:rPr>
              <w:t>01 13</w:t>
            </w:r>
          </w:p>
        </w:tc>
        <w:tc>
          <w:tcPr>
            <w:tcW w:w="1066" w:type="dxa"/>
            <w:hideMark/>
          </w:tcPr>
          <w:p w:rsidR="00EC7FB4" w:rsidRPr="00EC7FB4" w:rsidRDefault="00EC7FB4">
            <w:pPr>
              <w:jc w:val="center"/>
              <w:rPr>
                <w:b/>
                <w:sz w:val="18"/>
                <w:szCs w:val="18"/>
              </w:rPr>
            </w:pPr>
            <w:r w:rsidRPr="00EC7FB4">
              <w:rPr>
                <w:b/>
                <w:sz w:val="18"/>
                <w:szCs w:val="18"/>
              </w:rPr>
              <w:t> </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42,0</w:t>
            </w:r>
          </w:p>
        </w:tc>
      </w:tr>
      <w:tr w:rsidR="00EC7FB4" w:rsidRPr="00EC7FB4" w:rsidTr="00D91BD4">
        <w:trPr>
          <w:trHeight w:val="94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общего характера бюджетам субъектов Российской Федерации и муниципальных образований</w:t>
            </w:r>
          </w:p>
        </w:tc>
        <w:tc>
          <w:tcPr>
            <w:tcW w:w="925" w:type="dxa"/>
            <w:gridSpan w:val="2"/>
            <w:hideMark/>
          </w:tcPr>
          <w:p w:rsidR="00EC7FB4" w:rsidRPr="00EC7FB4" w:rsidRDefault="00EC7FB4">
            <w:pPr>
              <w:jc w:val="center"/>
              <w:rPr>
                <w:b/>
                <w:sz w:val="18"/>
                <w:szCs w:val="18"/>
              </w:rPr>
            </w:pPr>
            <w:r w:rsidRPr="00EC7FB4">
              <w:rPr>
                <w:b/>
                <w:sz w:val="18"/>
                <w:szCs w:val="18"/>
              </w:rPr>
              <w:t>01 13</w:t>
            </w:r>
          </w:p>
        </w:tc>
        <w:tc>
          <w:tcPr>
            <w:tcW w:w="1066" w:type="dxa"/>
            <w:hideMark/>
          </w:tcPr>
          <w:p w:rsidR="00EC7FB4" w:rsidRPr="00EC7FB4" w:rsidRDefault="00EC7FB4">
            <w:pPr>
              <w:jc w:val="center"/>
              <w:rPr>
                <w:b/>
                <w:sz w:val="18"/>
                <w:szCs w:val="18"/>
              </w:rPr>
            </w:pPr>
            <w:r w:rsidRPr="00EC7FB4">
              <w:rPr>
                <w:b/>
                <w:sz w:val="18"/>
                <w:szCs w:val="18"/>
              </w:rPr>
              <w:t>98 000 00000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42,0</w:t>
            </w:r>
          </w:p>
        </w:tc>
      </w:tr>
      <w:tr w:rsidR="00EC7FB4" w:rsidRPr="00EC7FB4" w:rsidTr="00D91BD4">
        <w:trPr>
          <w:trHeight w:val="360"/>
        </w:trPr>
        <w:tc>
          <w:tcPr>
            <w:tcW w:w="6308" w:type="dxa"/>
            <w:hideMark/>
          </w:tcPr>
          <w:p w:rsidR="00EC7FB4" w:rsidRPr="00EC7FB4" w:rsidRDefault="00EC7FB4" w:rsidP="00EC7FB4">
            <w:pPr>
              <w:jc w:val="center"/>
              <w:rPr>
                <w:b/>
                <w:sz w:val="18"/>
                <w:szCs w:val="18"/>
              </w:rPr>
            </w:pPr>
            <w:r w:rsidRPr="00EC7FB4">
              <w:rPr>
                <w:b/>
                <w:sz w:val="18"/>
                <w:szCs w:val="18"/>
              </w:rPr>
              <w:t>Иные межбюджетные трансферты общего характера</w:t>
            </w:r>
          </w:p>
        </w:tc>
        <w:tc>
          <w:tcPr>
            <w:tcW w:w="925" w:type="dxa"/>
            <w:gridSpan w:val="2"/>
            <w:hideMark/>
          </w:tcPr>
          <w:p w:rsidR="00EC7FB4" w:rsidRPr="00EC7FB4" w:rsidRDefault="00EC7FB4">
            <w:pPr>
              <w:jc w:val="center"/>
              <w:rPr>
                <w:b/>
                <w:sz w:val="18"/>
                <w:szCs w:val="18"/>
              </w:rPr>
            </w:pPr>
            <w:r w:rsidRPr="00EC7FB4">
              <w:rPr>
                <w:b/>
                <w:sz w:val="18"/>
                <w:szCs w:val="18"/>
              </w:rPr>
              <w:t>01 13</w:t>
            </w:r>
          </w:p>
        </w:tc>
        <w:tc>
          <w:tcPr>
            <w:tcW w:w="1066" w:type="dxa"/>
            <w:hideMark/>
          </w:tcPr>
          <w:p w:rsidR="00EC7FB4" w:rsidRPr="00EC7FB4" w:rsidRDefault="00EC7FB4">
            <w:pPr>
              <w:jc w:val="center"/>
              <w:rPr>
                <w:b/>
                <w:sz w:val="18"/>
                <w:szCs w:val="18"/>
              </w:rPr>
            </w:pPr>
            <w:r w:rsidRPr="00EC7FB4">
              <w:rPr>
                <w:b/>
                <w:sz w:val="18"/>
                <w:szCs w:val="18"/>
              </w:rPr>
              <w:t>98 500 00000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42,0</w:t>
            </w:r>
          </w:p>
        </w:tc>
      </w:tr>
      <w:tr w:rsidR="00EC7FB4" w:rsidRPr="00EC7FB4" w:rsidTr="00D91BD4">
        <w:trPr>
          <w:trHeight w:val="220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5" w:type="dxa"/>
            <w:gridSpan w:val="2"/>
            <w:hideMark/>
          </w:tcPr>
          <w:p w:rsidR="00EC7FB4" w:rsidRPr="00EC7FB4" w:rsidRDefault="00EC7FB4">
            <w:pPr>
              <w:jc w:val="center"/>
              <w:rPr>
                <w:b/>
                <w:sz w:val="18"/>
                <w:szCs w:val="18"/>
              </w:rPr>
            </w:pPr>
            <w:r w:rsidRPr="00EC7FB4">
              <w:rPr>
                <w:b/>
                <w:sz w:val="18"/>
                <w:szCs w:val="18"/>
              </w:rPr>
              <w:t>01 13</w:t>
            </w:r>
          </w:p>
        </w:tc>
        <w:tc>
          <w:tcPr>
            <w:tcW w:w="1066" w:type="dxa"/>
            <w:hideMark/>
          </w:tcPr>
          <w:p w:rsidR="00EC7FB4" w:rsidRPr="00EC7FB4" w:rsidRDefault="00EC7FB4">
            <w:pPr>
              <w:jc w:val="center"/>
              <w:rPr>
                <w:b/>
                <w:sz w:val="18"/>
                <w:szCs w:val="18"/>
              </w:rPr>
            </w:pPr>
            <w:r w:rsidRPr="00EC7FB4">
              <w:rPr>
                <w:b/>
                <w:sz w:val="18"/>
                <w:szCs w:val="18"/>
              </w:rPr>
              <w:t>98 500 60510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42,0</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w:t>
            </w:r>
          </w:p>
        </w:tc>
        <w:tc>
          <w:tcPr>
            <w:tcW w:w="925" w:type="dxa"/>
            <w:gridSpan w:val="2"/>
            <w:hideMark/>
          </w:tcPr>
          <w:p w:rsidR="00EC7FB4" w:rsidRPr="00EC7FB4" w:rsidRDefault="00EC7FB4">
            <w:pPr>
              <w:jc w:val="center"/>
              <w:rPr>
                <w:b/>
                <w:sz w:val="18"/>
                <w:szCs w:val="18"/>
              </w:rPr>
            </w:pPr>
            <w:r w:rsidRPr="00EC7FB4">
              <w:rPr>
                <w:b/>
                <w:sz w:val="18"/>
                <w:szCs w:val="18"/>
              </w:rPr>
              <w:t>01 13</w:t>
            </w:r>
          </w:p>
        </w:tc>
        <w:tc>
          <w:tcPr>
            <w:tcW w:w="1066" w:type="dxa"/>
            <w:hideMark/>
          </w:tcPr>
          <w:p w:rsidR="00EC7FB4" w:rsidRPr="00EC7FB4" w:rsidRDefault="00EC7FB4">
            <w:pPr>
              <w:jc w:val="center"/>
              <w:rPr>
                <w:b/>
                <w:sz w:val="18"/>
                <w:szCs w:val="18"/>
              </w:rPr>
            </w:pPr>
            <w:r w:rsidRPr="00EC7FB4">
              <w:rPr>
                <w:b/>
                <w:sz w:val="18"/>
                <w:szCs w:val="18"/>
              </w:rPr>
              <w:t>98 500 60510</w:t>
            </w:r>
          </w:p>
        </w:tc>
        <w:tc>
          <w:tcPr>
            <w:tcW w:w="488" w:type="dxa"/>
            <w:hideMark/>
          </w:tcPr>
          <w:p w:rsidR="00EC7FB4" w:rsidRPr="00EC7FB4" w:rsidRDefault="00EC7FB4">
            <w:pPr>
              <w:jc w:val="center"/>
              <w:rPr>
                <w:b/>
                <w:sz w:val="18"/>
                <w:szCs w:val="18"/>
              </w:rPr>
            </w:pPr>
            <w:r w:rsidRPr="00EC7FB4">
              <w:rPr>
                <w:b/>
                <w:sz w:val="18"/>
                <w:szCs w:val="18"/>
              </w:rPr>
              <w:t>500</w:t>
            </w:r>
          </w:p>
        </w:tc>
        <w:tc>
          <w:tcPr>
            <w:tcW w:w="784" w:type="dxa"/>
            <w:noWrap/>
            <w:hideMark/>
          </w:tcPr>
          <w:p w:rsidR="00EC7FB4" w:rsidRPr="00EC7FB4" w:rsidRDefault="00EC7FB4" w:rsidP="00EC7FB4">
            <w:pPr>
              <w:jc w:val="center"/>
              <w:rPr>
                <w:b/>
                <w:sz w:val="18"/>
                <w:szCs w:val="18"/>
              </w:rPr>
            </w:pPr>
            <w:r w:rsidRPr="00EC7FB4">
              <w:rPr>
                <w:b/>
                <w:sz w:val="18"/>
                <w:szCs w:val="18"/>
              </w:rPr>
              <w:t>42,0</w:t>
            </w:r>
          </w:p>
        </w:tc>
      </w:tr>
      <w:tr w:rsidR="00EC7FB4" w:rsidRPr="00EC7FB4" w:rsidTr="00D91BD4">
        <w:trPr>
          <w:trHeight w:val="360"/>
        </w:trPr>
        <w:tc>
          <w:tcPr>
            <w:tcW w:w="6308" w:type="dxa"/>
            <w:hideMark/>
          </w:tcPr>
          <w:p w:rsidR="00EC7FB4" w:rsidRPr="00EC7FB4" w:rsidRDefault="00EC7FB4" w:rsidP="00EC7FB4">
            <w:pPr>
              <w:jc w:val="center"/>
              <w:rPr>
                <w:b/>
                <w:sz w:val="18"/>
                <w:szCs w:val="18"/>
              </w:rPr>
            </w:pPr>
            <w:r w:rsidRPr="00EC7FB4">
              <w:rPr>
                <w:b/>
                <w:sz w:val="18"/>
                <w:szCs w:val="18"/>
              </w:rPr>
              <w:t>НАЦИОНАЛЬНАЯ ОБОРОНА</w:t>
            </w:r>
          </w:p>
        </w:tc>
        <w:tc>
          <w:tcPr>
            <w:tcW w:w="925" w:type="dxa"/>
            <w:gridSpan w:val="2"/>
            <w:hideMark/>
          </w:tcPr>
          <w:p w:rsidR="00EC7FB4" w:rsidRPr="00EC7FB4" w:rsidRDefault="00EC7FB4">
            <w:pPr>
              <w:jc w:val="center"/>
              <w:rPr>
                <w:b/>
                <w:sz w:val="18"/>
                <w:szCs w:val="18"/>
              </w:rPr>
            </w:pPr>
            <w:r w:rsidRPr="00EC7FB4">
              <w:rPr>
                <w:b/>
                <w:sz w:val="18"/>
                <w:szCs w:val="18"/>
              </w:rPr>
              <w:t>02 00</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107,0</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Мобилизационная и вневойсковая подготовка</w:t>
            </w:r>
          </w:p>
        </w:tc>
        <w:tc>
          <w:tcPr>
            <w:tcW w:w="925" w:type="dxa"/>
            <w:gridSpan w:val="2"/>
            <w:hideMark/>
          </w:tcPr>
          <w:p w:rsidR="00EC7FB4" w:rsidRPr="00EC7FB4" w:rsidRDefault="00EC7FB4">
            <w:pPr>
              <w:jc w:val="center"/>
              <w:rPr>
                <w:b/>
                <w:sz w:val="18"/>
                <w:szCs w:val="18"/>
              </w:rPr>
            </w:pPr>
            <w:r w:rsidRPr="00EC7FB4">
              <w:rPr>
                <w:b/>
                <w:sz w:val="18"/>
                <w:szCs w:val="18"/>
              </w:rPr>
              <w:t>02 03</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107,0</w:t>
            </w:r>
          </w:p>
        </w:tc>
      </w:tr>
      <w:tr w:rsidR="00EC7FB4" w:rsidRPr="00EC7FB4" w:rsidTr="00D91BD4">
        <w:trPr>
          <w:trHeight w:val="1260"/>
        </w:trPr>
        <w:tc>
          <w:tcPr>
            <w:tcW w:w="6308" w:type="dxa"/>
            <w:hideMark/>
          </w:tcPr>
          <w:p w:rsidR="00EC7FB4" w:rsidRPr="00EC7FB4" w:rsidRDefault="00EC7FB4" w:rsidP="00EC7FB4">
            <w:pPr>
              <w:jc w:val="center"/>
              <w:rPr>
                <w:b/>
                <w:sz w:val="18"/>
                <w:szCs w:val="18"/>
              </w:rPr>
            </w:pPr>
            <w:r w:rsidRPr="00EC7FB4">
              <w:rPr>
                <w:b/>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25" w:type="dxa"/>
            <w:gridSpan w:val="2"/>
            <w:hideMark/>
          </w:tcPr>
          <w:p w:rsidR="00EC7FB4" w:rsidRPr="00EC7FB4" w:rsidRDefault="00EC7FB4">
            <w:pPr>
              <w:jc w:val="center"/>
              <w:rPr>
                <w:b/>
                <w:sz w:val="18"/>
                <w:szCs w:val="18"/>
              </w:rPr>
            </w:pPr>
            <w:r w:rsidRPr="00EC7FB4">
              <w:rPr>
                <w:b/>
                <w:sz w:val="18"/>
                <w:szCs w:val="18"/>
              </w:rPr>
              <w:t>02 03</w:t>
            </w:r>
          </w:p>
        </w:tc>
        <w:tc>
          <w:tcPr>
            <w:tcW w:w="1066" w:type="dxa"/>
            <w:noWrap/>
            <w:hideMark/>
          </w:tcPr>
          <w:p w:rsidR="00EC7FB4" w:rsidRPr="00EC7FB4" w:rsidRDefault="00EC7FB4">
            <w:pPr>
              <w:jc w:val="center"/>
              <w:rPr>
                <w:b/>
                <w:sz w:val="18"/>
                <w:szCs w:val="18"/>
              </w:rPr>
            </w:pPr>
            <w:r w:rsidRPr="00EC7FB4">
              <w:rPr>
                <w:b/>
                <w:sz w:val="18"/>
                <w:szCs w:val="18"/>
              </w:rPr>
              <w:t>01 000 00000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107,0</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lastRenderedPageBreak/>
              <w:t>Руководство и управление в сфере установленных функций</w:t>
            </w:r>
          </w:p>
        </w:tc>
        <w:tc>
          <w:tcPr>
            <w:tcW w:w="925" w:type="dxa"/>
            <w:gridSpan w:val="2"/>
            <w:hideMark/>
          </w:tcPr>
          <w:p w:rsidR="00EC7FB4" w:rsidRPr="00EC7FB4" w:rsidRDefault="00EC7FB4">
            <w:pPr>
              <w:jc w:val="center"/>
              <w:rPr>
                <w:b/>
                <w:sz w:val="18"/>
                <w:szCs w:val="18"/>
              </w:rPr>
            </w:pPr>
            <w:r w:rsidRPr="00EC7FB4">
              <w:rPr>
                <w:b/>
                <w:sz w:val="18"/>
                <w:szCs w:val="18"/>
              </w:rPr>
              <w:t>02 03</w:t>
            </w:r>
          </w:p>
        </w:tc>
        <w:tc>
          <w:tcPr>
            <w:tcW w:w="1066" w:type="dxa"/>
            <w:noWrap/>
            <w:hideMark/>
          </w:tcPr>
          <w:p w:rsidR="00EC7FB4" w:rsidRPr="00EC7FB4" w:rsidRDefault="00EC7FB4">
            <w:pPr>
              <w:jc w:val="center"/>
              <w:rPr>
                <w:b/>
                <w:sz w:val="18"/>
                <w:szCs w:val="18"/>
              </w:rPr>
            </w:pPr>
            <w:r w:rsidRPr="00EC7FB4">
              <w:rPr>
                <w:b/>
                <w:sz w:val="18"/>
                <w:szCs w:val="18"/>
              </w:rPr>
              <w:t>01 400 00000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107,0</w:t>
            </w:r>
          </w:p>
        </w:tc>
      </w:tr>
      <w:tr w:rsidR="00EC7FB4" w:rsidRPr="00EC7FB4" w:rsidTr="00D91BD4">
        <w:trPr>
          <w:trHeight w:val="690"/>
        </w:trPr>
        <w:tc>
          <w:tcPr>
            <w:tcW w:w="6308" w:type="dxa"/>
            <w:hideMark/>
          </w:tcPr>
          <w:p w:rsidR="00EC7FB4" w:rsidRPr="00EC7FB4" w:rsidRDefault="00EC7FB4" w:rsidP="00EC7FB4">
            <w:pPr>
              <w:jc w:val="center"/>
              <w:rPr>
                <w:b/>
                <w:sz w:val="18"/>
                <w:szCs w:val="18"/>
              </w:rPr>
            </w:pPr>
            <w:r w:rsidRPr="00EC7FB4">
              <w:rPr>
                <w:b/>
                <w:sz w:val="18"/>
                <w:szCs w:val="18"/>
              </w:rPr>
              <w:t>Осуществление первичного воинского учета на территориях, где отсутствуют военные комиссариаты</w:t>
            </w:r>
          </w:p>
        </w:tc>
        <w:tc>
          <w:tcPr>
            <w:tcW w:w="925" w:type="dxa"/>
            <w:gridSpan w:val="2"/>
            <w:hideMark/>
          </w:tcPr>
          <w:p w:rsidR="00EC7FB4" w:rsidRPr="00EC7FB4" w:rsidRDefault="00EC7FB4">
            <w:pPr>
              <w:jc w:val="center"/>
              <w:rPr>
                <w:b/>
                <w:sz w:val="18"/>
                <w:szCs w:val="18"/>
              </w:rPr>
            </w:pPr>
            <w:r w:rsidRPr="00EC7FB4">
              <w:rPr>
                <w:b/>
                <w:sz w:val="18"/>
                <w:szCs w:val="18"/>
              </w:rPr>
              <w:t>02 03</w:t>
            </w:r>
          </w:p>
        </w:tc>
        <w:tc>
          <w:tcPr>
            <w:tcW w:w="1066" w:type="dxa"/>
            <w:noWrap/>
            <w:hideMark/>
          </w:tcPr>
          <w:p w:rsidR="00EC7FB4" w:rsidRPr="00EC7FB4" w:rsidRDefault="00EC7FB4">
            <w:pPr>
              <w:jc w:val="center"/>
              <w:rPr>
                <w:b/>
                <w:sz w:val="18"/>
                <w:szCs w:val="18"/>
              </w:rPr>
            </w:pPr>
            <w:r w:rsidRPr="00EC7FB4">
              <w:rPr>
                <w:b/>
                <w:sz w:val="18"/>
                <w:szCs w:val="18"/>
              </w:rPr>
              <w:t>01 400 51180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107,0</w:t>
            </w:r>
          </w:p>
        </w:tc>
      </w:tr>
      <w:tr w:rsidR="00EC7FB4" w:rsidRPr="00EC7FB4" w:rsidTr="00D91BD4">
        <w:trPr>
          <w:trHeight w:val="1620"/>
        </w:trPr>
        <w:tc>
          <w:tcPr>
            <w:tcW w:w="6308" w:type="dxa"/>
            <w:hideMark/>
          </w:tcPr>
          <w:p w:rsidR="00EC7FB4" w:rsidRPr="00EC7FB4" w:rsidRDefault="00EC7FB4" w:rsidP="00EC7FB4">
            <w:pPr>
              <w:jc w:val="center"/>
              <w:rPr>
                <w:b/>
                <w:sz w:val="18"/>
                <w:szCs w:val="18"/>
              </w:rPr>
            </w:pPr>
            <w:r w:rsidRPr="00EC7FB4">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gridSpan w:val="2"/>
            <w:hideMark/>
          </w:tcPr>
          <w:p w:rsidR="00EC7FB4" w:rsidRPr="00EC7FB4" w:rsidRDefault="00EC7FB4">
            <w:pPr>
              <w:jc w:val="center"/>
              <w:rPr>
                <w:b/>
                <w:sz w:val="18"/>
                <w:szCs w:val="18"/>
              </w:rPr>
            </w:pPr>
            <w:r w:rsidRPr="00EC7FB4">
              <w:rPr>
                <w:b/>
                <w:sz w:val="18"/>
                <w:szCs w:val="18"/>
              </w:rPr>
              <w:t>02 03</w:t>
            </w:r>
          </w:p>
        </w:tc>
        <w:tc>
          <w:tcPr>
            <w:tcW w:w="1066" w:type="dxa"/>
            <w:noWrap/>
            <w:hideMark/>
          </w:tcPr>
          <w:p w:rsidR="00EC7FB4" w:rsidRPr="00EC7FB4" w:rsidRDefault="00EC7FB4">
            <w:pPr>
              <w:jc w:val="center"/>
              <w:rPr>
                <w:b/>
                <w:sz w:val="18"/>
                <w:szCs w:val="18"/>
              </w:rPr>
            </w:pPr>
            <w:r w:rsidRPr="00EC7FB4">
              <w:rPr>
                <w:b/>
                <w:sz w:val="18"/>
                <w:szCs w:val="18"/>
              </w:rPr>
              <w:t>01 400 51180</w:t>
            </w:r>
          </w:p>
        </w:tc>
        <w:tc>
          <w:tcPr>
            <w:tcW w:w="488" w:type="dxa"/>
            <w:noWrap/>
            <w:hideMark/>
          </w:tcPr>
          <w:p w:rsidR="00EC7FB4" w:rsidRPr="00EC7FB4" w:rsidRDefault="00EC7FB4">
            <w:pPr>
              <w:jc w:val="center"/>
              <w:rPr>
                <w:b/>
                <w:sz w:val="18"/>
                <w:szCs w:val="18"/>
              </w:rPr>
            </w:pPr>
            <w:r w:rsidRPr="00EC7FB4">
              <w:rPr>
                <w:b/>
                <w:sz w:val="18"/>
                <w:szCs w:val="18"/>
              </w:rPr>
              <w:t>100</w:t>
            </w:r>
          </w:p>
        </w:tc>
        <w:tc>
          <w:tcPr>
            <w:tcW w:w="784" w:type="dxa"/>
            <w:noWrap/>
            <w:hideMark/>
          </w:tcPr>
          <w:p w:rsidR="00EC7FB4" w:rsidRPr="00EC7FB4" w:rsidRDefault="00EC7FB4" w:rsidP="00EC7FB4">
            <w:pPr>
              <w:jc w:val="center"/>
              <w:rPr>
                <w:b/>
                <w:sz w:val="18"/>
                <w:szCs w:val="18"/>
              </w:rPr>
            </w:pPr>
            <w:r w:rsidRPr="00EC7FB4">
              <w:rPr>
                <w:b/>
                <w:sz w:val="18"/>
                <w:szCs w:val="18"/>
              </w:rPr>
              <w:t>94,8</w:t>
            </w:r>
          </w:p>
        </w:tc>
      </w:tr>
      <w:tr w:rsidR="00EC7FB4" w:rsidRPr="00EC7FB4" w:rsidTr="00D91BD4">
        <w:trPr>
          <w:trHeight w:val="66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02 03</w:t>
            </w:r>
          </w:p>
        </w:tc>
        <w:tc>
          <w:tcPr>
            <w:tcW w:w="1066" w:type="dxa"/>
            <w:noWrap/>
            <w:hideMark/>
          </w:tcPr>
          <w:p w:rsidR="00EC7FB4" w:rsidRPr="00EC7FB4" w:rsidRDefault="00EC7FB4">
            <w:pPr>
              <w:jc w:val="center"/>
              <w:rPr>
                <w:b/>
                <w:sz w:val="18"/>
                <w:szCs w:val="18"/>
              </w:rPr>
            </w:pPr>
            <w:r w:rsidRPr="00EC7FB4">
              <w:rPr>
                <w:b/>
                <w:sz w:val="18"/>
                <w:szCs w:val="18"/>
              </w:rPr>
              <w:t>01 400 51180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12,2</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НАЦИОНАЛЬНАЯ БЕЗОПАСНОСТЬ И ПРАВООХРАНИТЕЛЬНАЯ ДЕЯТЕЛЬНОСТЬ</w:t>
            </w:r>
          </w:p>
        </w:tc>
        <w:tc>
          <w:tcPr>
            <w:tcW w:w="925" w:type="dxa"/>
            <w:gridSpan w:val="2"/>
            <w:hideMark/>
          </w:tcPr>
          <w:p w:rsidR="00EC7FB4" w:rsidRPr="00EC7FB4" w:rsidRDefault="00EC7FB4">
            <w:pPr>
              <w:jc w:val="center"/>
              <w:rPr>
                <w:b/>
                <w:sz w:val="18"/>
                <w:szCs w:val="18"/>
              </w:rPr>
            </w:pPr>
            <w:r w:rsidRPr="00EC7FB4">
              <w:rPr>
                <w:b/>
                <w:sz w:val="18"/>
                <w:szCs w:val="18"/>
              </w:rPr>
              <w:t>03 00</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85,6</w:t>
            </w:r>
          </w:p>
        </w:tc>
      </w:tr>
      <w:tr w:rsidR="00EC7FB4" w:rsidRPr="00EC7FB4" w:rsidTr="00D91BD4">
        <w:trPr>
          <w:trHeight w:val="945"/>
        </w:trPr>
        <w:tc>
          <w:tcPr>
            <w:tcW w:w="6308" w:type="dxa"/>
            <w:hideMark/>
          </w:tcPr>
          <w:p w:rsidR="00EC7FB4" w:rsidRPr="00EC7FB4" w:rsidRDefault="00EC7FB4" w:rsidP="00EC7FB4">
            <w:pPr>
              <w:jc w:val="center"/>
              <w:rPr>
                <w:b/>
                <w:sz w:val="18"/>
                <w:szCs w:val="18"/>
              </w:rPr>
            </w:pPr>
            <w:r w:rsidRPr="00EC7FB4">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925" w:type="dxa"/>
            <w:gridSpan w:val="2"/>
            <w:hideMark/>
          </w:tcPr>
          <w:p w:rsidR="00EC7FB4" w:rsidRPr="00EC7FB4" w:rsidRDefault="00EC7FB4">
            <w:pPr>
              <w:jc w:val="center"/>
              <w:rPr>
                <w:b/>
                <w:sz w:val="18"/>
                <w:szCs w:val="18"/>
              </w:rPr>
            </w:pPr>
            <w:r w:rsidRPr="00EC7FB4">
              <w:rPr>
                <w:b/>
                <w:sz w:val="18"/>
                <w:szCs w:val="18"/>
              </w:rPr>
              <w:t>03 10</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84,6</w:t>
            </w:r>
          </w:p>
        </w:tc>
      </w:tr>
      <w:tr w:rsidR="00EC7FB4" w:rsidRPr="00EC7FB4" w:rsidTr="00D91BD4">
        <w:trPr>
          <w:trHeight w:val="990"/>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общего характера бюджетам субъектов Российской Федерации и муниципальных образований</w:t>
            </w:r>
          </w:p>
        </w:tc>
        <w:tc>
          <w:tcPr>
            <w:tcW w:w="925" w:type="dxa"/>
            <w:gridSpan w:val="2"/>
            <w:hideMark/>
          </w:tcPr>
          <w:p w:rsidR="00EC7FB4" w:rsidRPr="00EC7FB4" w:rsidRDefault="00EC7FB4">
            <w:pPr>
              <w:jc w:val="center"/>
              <w:rPr>
                <w:b/>
                <w:sz w:val="18"/>
                <w:szCs w:val="18"/>
              </w:rPr>
            </w:pPr>
            <w:r w:rsidRPr="00EC7FB4">
              <w:rPr>
                <w:b/>
                <w:sz w:val="18"/>
                <w:szCs w:val="18"/>
              </w:rPr>
              <w:t>03 10</w:t>
            </w:r>
          </w:p>
        </w:tc>
        <w:tc>
          <w:tcPr>
            <w:tcW w:w="1066" w:type="dxa"/>
            <w:noWrap/>
            <w:hideMark/>
          </w:tcPr>
          <w:p w:rsidR="00EC7FB4" w:rsidRPr="00EC7FB4" w:rsidRDefault="00EC7FB4">
            <w:pPr>
              <w:jc w:val="center"/>
              <w:rPr>
                <w:b/>
                <w:sz w:val="18"/>
                <w:szCs w:val="18"/>
              </w:rPr>
            </w:pPr>
            <w:r w:rsidRPr="00EC7FB4">
              <w:rPr>
                <w:b/>
                <w:sz w:val="18"/>
                <w:szCs w:val="18"/>
              </w:rPr>
              <w:t>98 000 00000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84,6</w:t>
            </w:r>
          </w:p>
        </w:tc>
      </w:tr>
      <w:tr w:rsidR="00EC7FB4" w:rsidRPr="00EC7FB4" w:rsidTr="00D91BD4">
        <w:trPr>
          <w:trHeight w:val="375"/>
        </w:trPr>
        <w:tc>
          <w:tcPr>
            <w:tcW w:w="6308" w:type="dxa"/>
            <w:hideMark/>
          </w:tcPr>
          <w:p w:rsidR="00EC7FB4" w:rsidRPr="00EC7FB4" w:rsidRDefault="00EC7FB4" w:rsidP="00EC7FB4">
            <w:pPr>
              <w:jc w:val="center"/>
              <w:rPr>
                <w:b/>
                <w:sz w:val="18"/>
                <w:szCs w:val="18"/>
              </w:rPr>
            </w:pPr>
            <w:r w:rsidRPr="00EC7FB4">
              <w:rPr>
                <w:b/>
                <w:sz w:val="18"/>
                <w:szCs w:val="18"/>
              </w:rPr>
              <w:t>Иные межбюджетные трансферты общего характера</w:t>
            </w:r>
          </w:p>
        </w:tc>
        <w:tc>
          <w:tcPr>
            <w:tcW w:w="925" w:type="dxa"/>
            <w:gridSpan w:val="2"/>
            <w:hideMark/>
          </w:tcPr>
          <w:p w:rsidR="00EC7FB4" w:rsidRPr="00EC7FB4" w:rsidRDefault="00EC7FB4">
            <w:pPr>
              <w:jc w:val="center"/>
              <w:rPr>
                <w:b/>
                <w:sz w:val="18"/>
                <w:szCs w:val="18"/>
              </w:rPr>
            </w:pPr>
            <w:r w:rsidRPr="00EC7FB4">
              <w:rPr>
                <w:b/>
                <w:sz w:val="18"/>
                <w:szCs w:val="18"/>
              </w:rPr>
              <w:t>03 10</w:t>
            </w:r>
          </w:p>
        </w:tc>
        <w:tc>
          <w:tcPr>
            <w:tcW w:w="1066" w:type="dxa"/>
            <w:noWrap/>
            <w:hideMark/>
          </w:tcPr>
          <w:p w:rsidR="00EC7FB4" w:rsidRPr="00EC7FB4" w:rsidRDefault="00EC7FB4">
            <w:pPr>
              <w:jc w:val="center"/>
              <w:rPr>
                <w:b/>
                <w:sz w:val="18"/>
                <w:szCs w:val="18"/>
              </w:rPr>
            </w:pPr>
            <w:r w:rsidRPr="00EC7FB4">
              <w:rPr>
                <w:b/>
                <w:sz w:val="18"/>
                <w:szCs w:val="18"/>
              </w:rPr>
              <w:t>98 500 00000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84,6</w:t>
            </w:r>
          </w:p>
        </w:tc>
      </w:tr>
      <w:tr w:rsidR="00EC7FB4" w:rsidRPr="00EC7FB4" w:rsidTr="00D91BD4">
        <w:trPr>
          <w:trHeight w:val="2280"/>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5" w:type="dxa"/>
            <w:gridSpan w:val="2"/>
            <w:hideMark/>
          </w:tcPr>
          <w:p w:rsidR="00EC7FB4" w:rsidRPr="00EC7FB4" w:rsidRDefault="00EC7FB4">
            <w:pPr>
              <w:jc w:val="center"/>
              <w:rPr>
                <w:b/>
                <w:sz w:val="18"/>
                <w:szCs w:val="18"/>
              </w:rPr>
            </w:pPr>
            <w:r w:rsidRPr="00EC7FB4">
              <w:rPr>
                <w:b/>
                <w:sz w:val="18"/>
                <w:szCs w:val="18"/>
              </w:rPr>
              <w:t>03 10</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84,6</w:t>
            </w:r>
          </w:p>
        </w:tc>
      </w:tr>
      <w:tr w:rsidR="00EC7FB4" w:rsidRPr="00EC7FB4" w:rsidTr="00D91BD4">
        <w:trPr>
          <w:trHeight w:val="705"/>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03 10</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84,6</w:t>
            </w:r>
          </w:p>
        </w:tc>
      </w:tr>
      <w:tr w:rsidR="00EC7FB4" w:rsidRPr="00EC7FB4" w:rsidTr="00D91BD4">
        <w:trPr>
          <w:trHeight w:val="705"/>
        </w:trPr>
        <w:tc>
          <w:tcPr>
            <w:tcW w:w="6308" w:type="dxa"/>
            <w:hideMark/>
          </w:tcPr>
          <w:p w:rsidR="00EC7FB4" w:rsidRPr="00EC7FB4" w:rsidRDefault="00EC7FB4" w:rsidP="00EC7FB4">
            <w:pPr>
              <w:jc w:val="center"/>
              <w:rPr>
                <w:b/>
                <w:sz w:val="18"/>
                <w:szCs w:val="18"/>
              </w:rPr>
            </w:pPr>
            <w:r w:rsidRPr="00EC7FB4">
              <w:rPr>
                <w:b/>
                <w:sz w:val="18"/>
                <w:szCs w:val="18"/>
              </w:rPr>
              <w:t>Другие вопросы в области национальной безопасности и правоохранительной деятельности</w:t>
            </w:r>
          </w:p>
        </w:tc>
        <w:tc>
          <w:tcPr>
            <w:tcW w:w="925" w:type="dxa"/>
            <w:gridSpan w:val="2"/>
            <w:hideMark/>
          </w:tcPr>
          <w:p w:rsidR="00EC7FB4" w:rsidRPr="00EC7FB4" w:rsidRDefault="00EC7FB4">
            <w:pPr>
              <w:jc w:val="center"/>
              <w:rPr>
                <w:b/>
                <w:sz w:val="18"/>
                <w:szCs w:val="18"/>
              </w:rPr>
            </w:pPr>
            <w:r w:rsidRPr="00EC7FB4">
              <w:rPr>
                <w:b/>
                <w:sz w:val="18"/>
                <w:szCs w:val="18"/>
              </w:rPr>
              <w:t>03 14</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w:t>
            </w:r>
          </w:p>
        </w:tc>
      </w:tr>
      <w:tr w:rsidR="00EC7FB4" w:rsidRPr="00EC7FB4" w:rsidTr="00D91BD4">
        <w:trPr>
          <w:trHeight w:val="106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общего характера бюджетам субъектов Российской Федерации и муниципальных образований</w:t>
            </w:r>
          </w:p>
        </w:tc>
        <w:tc>
          <w:tcPr>
            <w:tcW w:w="925" w:type="dxa"/>
            <w:gridSpan w:val="2"/>
            <w:hideMark/>
          </w:tcPr>
          <w:p w:rsidR="00EC7FB4" w:rsidRPr="00EC7FB4" w:rsidRDefault="00EC7FB4">
            <w:pPr>
              <w:jc w:val="center"/>
              <w:rPr>
                <w:b/>
                <w:sz w:val="18"/>
                <w:szCs w:val="18"/>
              </w:rPr>
            </w:pPr>
            <w:r w:rsidRPr="00EC7FB4">
              <w:rPr>
                <w:b/>
                <w:sz w:val="18"/>
                <w:szCs w:val="18"/>
              </w:rPr>
              <w:t>03 14</w:t>
            </w:r>
          </w:p>
        </w:tc>
        <w:tc>
          <w:tcPr>
            <w:tcW w:w="1066" w:type="dxa"/>
            <w:noWrap/>
            <w:hideMark/>
          </w:tcPr>
          <w:p w:rsidR="00EC7FB4" w:rsidRPr="00EC7FB4" w:rsidRDefault="00EC7FB4">
            <w:pPr>
              <w:jc w:val="center"/>
              <w:rPr>
                <w:b/>
                <w:sz w:val="18"/>
                <w:szCs w:val="18"/>
              </w:rPr>
            </w:pPr>
            <w:r w:rsidRPr="00EC7FB4">
              <w:rPr>
                <w:b/>
                <w:sz w:val="18"/>
                <w:szCs w:val="18"/>
              </w:rPr>
              <w:t>98 000 00000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w:t>
            </w:r>
          </w:p>
        </w:tc>
      </w:tr>
      <w:tr w:rsidR="00EC7FB4" w:rsidRPr="00EC7FB4" w:rsidTr="00D91BD4">
        <w:trPr>
          <w:trHeight w:val="450"/>
        </w:trPr>
        <w:tc>
          <w:tcPr>
            <w:tcW w:w="6308" w:type="dxa"/>
            <w:hideMark/>
          </w:tcPr>
          <w:p w:rsidR="00EC7FB4" w:rsidRPr="00EC7FB4" w:rsidRDefault="00EC7FB4" w:rsidP="00EC7FB4">
            <w:pPr>
              <w:jc w:val="center"/>
              <w:rPr>
                <w:b/>
                <w:sz w:val="18"/>
                <w:szCs w:val="18"/>
              </w:rPr>
            </w:pPr>
            <w:r w:rsidRPr="00EC7FB4">
              <w:rPr>
                <w:b/>
                <w:sz w:val="18"/>
                <w:szCs w:val="18"/>
              </w:rPr>
              <w:t>Иные межбюджетные трансферты общего характера</w:t>
            </w:r>
          </w:p>
        </w:tc>
        <w:tc>
          <w:tcPr>
            <w:tcW w:w="925" w:type="dxa"/>
            <w:gridSpan w:val="2"/>
            <w:hideMark/>
          </w:tcPr>
          <w:p w:rsidR="00EC7FB4" w:rsidRPr="00EC7FB4" w:rsidRDefault="00EC7FB4">
            <w:pPr>
              <w:jc w:val="center"/>
              <w:rPr>
                <w:b/>
                <w:sz w:val="18"/>
                <w:szCs w:val="18"/>
              </w:rPr>
            </w:pPr>
            <w:r w:rsidRPr="00EC7FB4">
              <w:rPr>
                <w:b/>
                <w:sz w:val="18"/>
                <w:szCs w:val="18"/>
              </w:rPr>
              <w:t>03 14</w:t>
            </w:r>
          </w:p>
        </w:tc>
        <w:tc>
          <w:tcPr>
            <w:tcW w:w="1066" w:type="dxa"/>
            <w:noWrap/>
            <w:hideMark/>
          </w:tcPr>
          <w:p w:rsidR="00EC7FB4" w:rsidRPr="00EC7FB4" w:rsidRDefault="00EC7FB4">
            <w:pPr>
              <w:jc w:val="center"/>
              <w:rPr>
                <w:b/>
                <w:sz w:val="18"/>
                <w:szCs w:val="18"/>
              </w:rPr>
            </w:pPr>
            <w:r w:rsidRPr="00EC7FB4">
              <w:rPr>
                <w:b/>
                <w:sz w:val="18"/>
                <w:szCs w:val="18"/>
              </w:rPr>
              <w:t>98 500 00000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w:t>
            </w:r>
          </w:p>
        </w:tc>
      </w:tr>
      <w:tr w:rsidR="00EC7FB4" w:rsidRPr="00EC7FB4" w:rsidTr="00D91BD4">
        <w:trPr>
          <w:trHeight w:val="2280"/>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5" w:type="dxa"/>
            <w:gridSpan w:val="2"/>
            <w:hideMark/>
          </w:tcPr>
          <w:p w:rsidR="00EC7FB4" w:rsidRPr="00EC7FB4" w:rsidRDefault="00EC7FB4">
            <w:pPr>
              <w:jc w:val="center"/>
              <w:rPr>
                <w:b/>
                <w:sz w:val="18"/>
                <w:szCs w:val="18"/>
              </w:rPr>
            </w:pPr>
            <w:r w:rsidRPr="00EC7FB4">
              <w:rPr>
                <w:b/>
                <w:sz w:val="18"/>
                <w:szCs w:val="18"/>
              </w:rPr>
              <w:t>03 14</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w:t>
            </w:r>
          </w:p>
        </w:tc>
      </w:tr>
      <w:tr w:rsidR="00EC7FB4" w:rsidRPr="00EC7FB4" w:rsidTr="00D91BD4">
        <w:trPr>
          <w:trHeight w:val="705"/>
        </w:trPr>
        <w:tc>
          <w:tcPr>
            <w:tcW w:w="6308" w:type="dxa"/>
            <w:hideMark/>
          </w:tcPr>
          <w:p w:rsidR="00EC7FB4" w:rsidRPr="00EC7FB4" w:rsidRDefault="00EC7FB4" w:rsidP="00EC7FB4">
            <w:pPr>
              <w:jc w:val="center"/>
              <w:rPr>
                <w:b/>
                <w:sz w:val="18"/>
                <w:szCs w:val="18"/>
              </w:rPr>
            </w:pPr>
            <w:r w:rsidRPr="00EC7FB4">
              <w:rPr>
                <w:b/>
                <w:sz w:val="18"/>
                <w:szCs w:val="18"/>
              </w:rPr>
              <w:lastRenderedPageBreak/>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03 14</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1,0</w:t>
            </w:r>
          </w:p>
        </w:tc>
      </w:tr>
      <w:tr w:rsidR="00EC7FB4" w:rsidRPr="00EC7FB4" w:rsidTr="00D91BD4">
        <w:trPr>
          <w:trHeight w:val="330"/>
        </w:trPr>
        <w:tc>
          <w:tcPr>
            <w:tcW w:w="6308" w:type="dxa"/>
            <w:hideMark/>
          </w:tcPr>
          <w:p w:rsidR="00EC7FB4" w:rsidRPr="00EC7FB4" w:rsidRDefault="00EC7FB4" w:rsidP="00EC7FB4">
            <w:pPr>
              <w:jc w:val="center"/>
              <w:rPr>
                <w:b/>
                <w:sz w:val="18"/>
                <w:szCs w:val="18"/>
              </w:rPr>
            </w:pPr>
            <w:r w:rsidRPr="00EC7FB4">
              <w:rPr>
                <w:b/>
                <w:sz w:val="18"/>
                <w:szCs w:val="18"/>
              </w:rPr>
              <w:t>НАЦИОНАЛЬНАЯ ЭКОНОМИКА</w:t>
            </w:r>
          </w:p>
        </w:tc>
        <w:tc>
          <w:tcPr>
            <w:tcW w:w="925" w:type="dxa"/>
            <w:gridSpan w:val="2"/>
            <w:hideMark/>
          </w:tcPr>
          <w:p w:rsidR="00EC7FB4" w:rsidRPr="00EC7FB4" w:rsidRDefault="00EC7FB4">
            <w:pPr>
              <w:jc w:val="center"/>
              <w:rPr>
                <w:b/>
                <w:sz w:val="18"/>
                <w:szCs w:val="18"/>
              </w:rPr>
            </w:pPr>
            <w:r w:rsidRPr="00EC7FB4">
              <w:rPr>
                <w:b/>
                <w:sz w:val="18"/>
                <w:szCs w:val="18"/>
              </w:rPr>
              <w:t>04 00</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83,4</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Дорожное хозяйство (дорожные фонды)</w:t>
            </w:r>
          </w:p>
        </w:tc>
        <w:tc>
          <w:tcPr>
            <w:tcW w:w="925" w:type="dxa"/>
            <w:gridSpan w:val="2"/>
            <w:hideMark/>
          </w:tcPr>
          <w:p w:rsidR="00EC7FB4" w:rsidRPr="00EC7FB4" w:rsidRDefault="00EC7FB4">
            <w:pPr>
              <w:jc w:val="center"/>
              <w:rPr>
                <w:b/>
                <w:sz w:val="18"/>
                <w:szCs w:val="18"/>
              </w:rPr>
            </w:pPr>
            <w:r w:rsidRPr="00EC7FB4">
              <w:rPr>
                <w:b/>
                <w:sz w:val="18"/>
                <w:szCs w:val="18"/>
              </w:rPr>
              <w:t>04 09</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83,4</w:t>
            </w:r>
          </w:p>
        </w:tc>
      </w:tr>
      <w:tr w:rsidR="00EC7FB4" w:rsidRPr="00EC7FB4" w:rsidTr="00D91BD4">
        <w:trPr>
          <w:trHeight w:val="94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общего характера бюджетам субъектов Российской Федерации и муниципальных образований</w:t>
            </w:r>
          </w:p>
        </w:tc>
        <w:tc>
          <w:tcPr>
            <w:tcW w:w="925" w:type="dxa"/>
            <w:gridSpan w:val="2"/>
            <w:hideMark/>
          </w:tcPr>
          <w:p w:rsidR="00EC7FB4" w:rsidRPr="00EC7FB4" w:rsidRDefault="00EC7FB4">
            <w:pPr>
              <w:jc w:val="center"/>
              <w:rPr>
                <w:b/>
                <w:sz w:val="18"/>
                <w:szCs w:val="18"/>
              </w:rPr>
            </w:pPr>
            <w:r w:rsidRPr="00EC7FB4">
              <w:rPr>
                <w:b/>
                <w:sz w:val="18"/>
                <w:szCs w:val="18"/>
              </w:rPr>
              <w:t>04 09</w:t>
            </w:r>
          </w:p>
        </w:tc>
        <w:tc>
          <w:tcPr>
            <w:tcW w:w="1066" w:type="dxa"/>
            <w:noWrap/>
            <w:hideMark/>
          </w:tcPr>
          <w:p w:rsidR="00EC7FB4" w:rsidRPr="00EC7FB4" w:rsidRDefault="00EC7FB4">
            <w:pPr>
              <w:jc w:val="center"/>
              <w:rPr>
                <w:b/>
                <w:sz w:val="18"/>
                <w:szCs w:val="18"/>
              </w:rPr>
            </w:pPr>
            <w:r w:rsidRPr="00EC7FB4">
              <w:rPr>
                <w:b/>
                <w:sz w:val="18"/>
                <w:szCs w:val="18"/>
              </w:rPr>
              <w:t>98 000 00000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83,4</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Иные межбюджетные трансферты общего характера</w:t>
            </w:r>
          </w:p>
        </w:tc>
        <w:tc>
          <w:tcPr>
            <w:tcW w:w="925" w:type="dxa"/>
            <w:gridSpan w:val="2"/>
            <w:hideMark/>
          </w:tcPr>
          <w:p w:rsidR="00EC7FB4" w:rsidRPr="00EC7FB4" w:rsidRDefault="00EC7FB4">
            <w:pPr>
              <w:jc w:val="center"/>
              <w:rPr>
                <w:b/>
                <w:sz w:val="18"/>
                <w:szCs w:val="18"/>
              </w:rPr>
            </w:pPr>
            <w:r w:rsidRPr="00EC7FB4">
              <w:rPr>
                <w:b/>
                <w:sz w:val="18"/>
                <w:szCs w:val="18"/>
              </w:rPr>
              <w:t>04 09</w:t>
            </w:r>
          </w:p>
        </w:tc>
        <w:tc>
          <w:tcPr>
            <w:tcW w:w="1066" w:type="dxa"/>
            <w:noWrap/>
            <w:hideMark/>
          </w:tcPr>
          <w:p w:rsidR="00EC7FB4" w:rsidRPr="00EC7FB4" w:rsidRDefault="00EC7FB4">
            <w:pPr>
              <w:jc w:val="center"/>
              <w:rPr>
                <w:b/>
                <w:sz w:val="18"/>
                <w:szCs w:val="18"/>
              </w:rPr>
            </w:pPr>
            <w:r w:rsidRPr="00EC7FB4">
              <w:rPr>
                <w:b/>
                <w:sz w:val="18"/>
                <w:szCs w:val="18"/>
              </w:rPr>
              <w:t>98 500 00000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83,4</w:t>
            </w:r>
          </w:p>
        </w:tc>
      </w:tr>
      <w:tr w:rsidR="00EC7FB4" w:rsidRPr="00EC7FB4" w:rsidTr="00D91BD4">
        <w:trPr>
          <w:trHeight w:val="220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5" w:type="dxa"/>
            <w:gridSpan w:val="2"/>
            <w:hideMark/>
          </w:tcPr>
          <w:p w:rsidR="00EC7FB4" w:rsidRPr="00EC7FB4" w:rsidRDefault="00EC7FB4">
            <w:pPr>
              <w:jc w:val="center"/>
              <w:rPr>
                <w:b/>
                <w:sz w:val="18"/>
                <w:szCs w:val="18"/>
              </w:rPr>
            </w:pPr>
            <w:r w:rsidRPr="00EC7FB4">
              <w:rPr>
                <w:b/>
                <w:sz w:val="18"/>
                <w:szCs w:val="18"/>
              </w:rPr>
              <w:t>04 09</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83,4</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04 09</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83,4</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ЖИЛИЩНО-КОММУНАЛЬНОЕ ХОЗЯЙСТВО</w:t>
            </w:r>
          </w:p>
        </w:tc>
        <w:tc>
          <w:tcPr>
            <w:tcW w:w="925" w:type="dxa"/>
            <w:gridSpan w:val="2"/>
            <w:hideMark/>
          </w:tcPr>
          <w:p w:rsidR="00EC7FB4" w:rsidRPr="00EC7FB4" w:rsidRDefault="00EC7FB4">
            <w:pPr>
              <w:jc w:val="center"/>
              <w:rPr>
                <w:b/>
                <w:sz w:val="18"/>
                <w:szCs w:val="18"/>
              </w:rPr>
            </w:pPr>
            <w:r w:rsidRPr="00EC7FB4">
              <w:rPr>
                <w:b/>
                <w:sz w:val="18"/>
                <w:szCs w:val="18"/>
              </w:rPr>
              <w:t>05 00</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8143,3</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Коммунальное хозяйство</w:t>
            </w:r>
          </w:p>
        </w:tc>
        <w:tc>
          <w:tcPr>
            <w:tcW w:w="925" w:type="dxa"/>
            <w:gridSpan w:val="2"/>
            <w:hideMark/>
          </w:tcPr>
          <w:p w:rsidR="00EC7FB4" w:rsidRPr="00EC7FB4" w:rsidRDefault="00EC7FB4">
            <w:pPr>
              <w:jc w:val="center"/>
              <w:rPr>
                <w:b/>
                <w:sz w:val="18"/>
                <w:szCs w:val="18"/>
              </w:rPr>
            </w:pPr>
            <w:r w:rsidRPr="00EC7FB4">
              <w:rPr>
                <w:b/>
                <w:sz w:val="18"/>
                <w:szCs w:val="18"/>
              </w:rPr>
              <w:t>05 02</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6358,3</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Иные вопросы в области жилищно-коммунального хозяйства</w:t>
            </w:r>
          </w:p>
        </w:tc>
        <w:tc>
          <w:tcPr>
            <w:tcW w:w="925" w:type="dxa"/>
            <w:gridSpan w:val="2"/>
            <w:hideMark/>
          </w:tcPr>
          <w:p w:rsidR="00EC7FB4" w:rsidRPr="00EC7FB4" w:rsidRDefault="00EC7FB4">
            <w:pPr>
              <w:jc w:val="center"/>
              <w:rPr>
                <w:b/>
                <w:sz w:val="18"/>
                <w:szCs w:val="18"/>
              </w:rPr>
            </w:pPr>
            <w:r w:rsidRPr="00EC7FB4">
              <w:rPr>
                <w:b/>
                <w:sz w:val="18"/>
                <w:szCs w:val="18"/>
              </w:rPr>
              <w:t>05 02</w:t>
            </w:r>
          </w:p>
        </w:tc>
        <w:tc>
          <w:tcPr>
            <w:tcW w:w="1066" w:type="dxa"/>
            <w:noWrap/>
            <w:hideMark/>
          </w:tcPr>
          <w:p w:rsidR="00EC7FB4" w:rsidRPr="00EC7FB4" w:rsidRDefault="00EC7FB4">
            <w:pPr>
              <w:jc w:val="center"/>
              <w:rPr>
                <w:b/>
                <w:sz w:val="18"/>
                <w:szCs w:val="18"/>
              </w:rPr>
            </w:pPr>
            <w:r w:rsidRPr="00EC7FB4">
              <w:rPr>
                <w:b/>
                <w:sz w:val="18"/>
                <w:szCs w:val="18"/>
              </w:rPr>
              <w:t>92 000 00000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5838,8</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Иные расходы в области жилищно-коммунального хозяйства</w:t>
            </w:r>
          </w:p>
        </w:tc>
        <w:tc>
          <w:tcPr>
            <w:tcW w:w="925" w:type="dxa"/>
            <w:gridSpan w:val="2"/>
            <w:hideMark/>
          </w:tcPr>
          <w:p w:rsidR="00EC7FB4" w:rsidRPr="00EC7FB4" w:rsidRDefault="00EC7FB4">
            <w:pPr>
              <w:jc w:val="center"/>
              <w:rPr>
                <w:b/>
                <w:sz w:val="18"/>
                <w:szCs w:val="18"/>
              </w:rPr>
            </w:pPr>
            <w:r w:rsidRPr="00EC7FB4">
              <w:rPr>
                <w:b/>
                <w:sz w:val="18"/>
                <w:szCs w:val="18"/>
              </w:rPr>
              <w:t>05 02</w:t>
            </w:r>
          </w:p>
        </w:tc>
        <w:tc>
          <w:tcPr>
            <w:tcW w:w="1066" w:type="dxa"/>
            <w:noWrap/>
            <w:hideMark/>
          </w:tcPr>
          <w:p w:rsidR="00EC7FB4" w:rsidRPr="00EC7FB4" w:rsidRDefault="00EC7FB4">
            <w:pPr>
              <w:jc w:val="center"/>
              <w:rPr>
                <w:b/>
                <w:sz w:val="18"/>
                <w:szCs w:val="18"/>
              </w:rPr>
            </w:pPr>
            <w:r w:rsidRPr="00EC7FB4">
              <w:rPr>
                <w:b/>
                <w:sz w:val="18"/>
                <w:szCs w:val="18"/>
              </w:rPr>
              <w:t>92 900 00000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5838,8</w:t>
            </w:r>
          </w:p>
        </w:tc>
      </w:tr>
      <w:tr w:rsidR="00EC7FB4" w:rsidRPr="00EC7FB4" w:rsidTr="00D91BD4">
        <w:trPr>
          <w:trHeight w:val="480"/>
        </w:trPr>
        <w:tc>
          <w:tcPr>
            <w:tcW w:w="6308" w:type="dxa"/>
            <w:hideMark/>
          </w:tcPr>
          <w:p w:rsidR="00EC7FB4" w:rsidRPr="00EC7FB4" w:rsidRDefault="00EC7FB4" w:rsidP="00EC7FB4">
            <w:pPr>
              <w:jc w:val="center"/>
              <w:rPr>
                <w:b/>
                <w:sz w:val="18"/>
                <w:szCs w:val="18"/>
              </w:rPr>
            </w:pPr>
            <w:r w:rsidRPr="00EC7FB4">
              <w:rPr>
                <w:b/>
                <w:sz w:val="18"/>
                <w:szCs w:val="18"/>
              </w:rPr>
              <w:t>Обеспечение стабильного водоснабжения населения</w:t>
            </w:r>
          </w:p>
        </w:tc>
        <w:tc>
          <w:tcPr>
            <w:tcW w:w="925" w:type="dxa"/>
            <w:gridSpan w:val="2"/>
            <w:hideMark/>
          </w:tcPr>
          <w:p w:rsidR="00EC7FB4" w:rsidRPr="00EC7FB4" w:rsidRDefault="00EC7FB4">
            <w:pPr>
              <w:jc w:val="center"/>
              <w:rPr>
                <w:b/>
                <w:sz w:val="18"/>
                <w:szCs w:val="18"/>
              </w:rPr>
            </w:pPr>
            <w:r w:rsidRPr="00EC7FB4">
              <w:rPr>
                <w:b/>
                <w:sz w:val="18"/>
                <w:szCs w:val="18"/>
              </w:rPr>
              <w:t>05 02</w:t>
            </w:r>
          </w:p>
        </w:tc>
        <w:tc>
          <w:tcPr>
            <w:tcW w:w="1066" w:type="dxa"/>
            <w:noWrap/>
            <w:hideMark/>
          </w:tcPr>
          <w:p w:rsidR="00EC7FB4" w:rsidRPr="00EC7FB4" w:rsidRDefault="00EC7FB4">
            <w:pPr>
              <w:jc w:val="center"/>
              <w:rPr>
                <w:b/>
                <w:sz w:val="18"/>
                <w:szCs w:val="18"/>
              </w:rPr>
            </w:pPr>
            <w:r w:rsidRPr="00EC7FB4">
              <w:rPr>
                <w:b/>
                <w:sz w:val="18"/>
                <w:szCs w:val="18"/>
              </w:rPr>
              <w:t>92 900 S3020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5838,8</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05 02</w:t>
            </w:r>
          </w:p>
        </w:tc>
        <w:tc>
          <w:tcPr>
            <w:tcW w:w="1066" w:type="dxa"/>
            <w:noWrap/>
            <w:hideMark/>
          </w:tcPr>
          <w:p w:rsidR="00EC7FB4" w:rsidRPr="00EC7FB4" w:rsidRDefault="00EC7FB4">
            <w:pPr>
              <w:jc w:val="center"/>
              <w:rPr>
                <w:b/>
                <w:sz w:val="18"/>
                <w:szCs w:val="18"/>
              </w:rPr>
            </w:pPr>
            <w:r w:rsidRPr="00EC7FB4">
              <w:rPr>
                <w:b/>
                <w:sz w:val="18"/>
                <w:szCs w:val="18"/>
              </w:rPr>
              <w:t>92 900 S3020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5838,8</w:t>
            </w:r>
          </w:p>
        </w:tc>
      </w:tr>
      <w:tr w:rsidR="00EC7FB4" w:rsidRPr="00EC7FB4" w:rsidTr="00D91BD4">
        <w:trPr>
          <w:trHeight w:val="94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общего характера бюджетам субъектов Российской Федерации и муниципальных образований</w:t>
            </w:r>
          </w:p>
        </w:tc>
        <w:tc>
          <w:tcPr>
            <w:tcW w:w="925" w:type="dxa"/>
            <w:gridSpan w:val="2"/>
            <w:hideMark/>
          </w:tcPr>
          <w:p w:rsidR="00EC7FB4" w:rsidRPr="00EC7FB4" w:rsidRDefault="00EC7FB4">
            <w:pPr>
              <w:jc w:val="center"/>
              <w:rPr>
                <w:b/>
                <w:sz w:val="18"/>
                <w:szCs w:val="18"/>
              </w:rPr>
            </w:pPr>
            <w:r w:rsidRPr="00EC7FB4">
              <w:rPr>
                <w:b/>
                <w:sz w:val="18"/>
                <w:szCs w:val="18"/>
              </w:rPr>
              <w:t>05 02</w:t>
            </w:r>
          </w:p>
        </w:tc>
        <w:tc>
          <w:tcPr>
            <w:tcW w:w="1066" w:type="dxa"/>
            <w:noWrap/>
            <w:hideMark/>
          </w:tcPr>
          <w:p w:rsidR="00EC7FB4" w:rsidRPr="00EC7FB4" w:rsidRDefault="00EC7FB4">
            <w:pPr>
              <w:jc w:val="center"/>
              <w:rPr>
                <w:b/>
                <w:sz w:val="18"/>
                <w:szCs w:val="18"/>
              </w:rPr>
            </w:pPr>
            <w:r w:rsidRPr="00EC7FB4">
              <w:rPr>
                <w:b/>
                <w:sz w:val="18"/>
                <w:szCs w:val="18"/>
              </w:rPr>
              <w:t>98 000 00000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519,5</w:t>
            </w:r>
          </w:p>
        </w:tc>
      </w:tr>
      <w:tr w:rsidR="00EC7FB4" w:rsidRPr="00EC7FB4" w:rsidTr="00D91BD4">
        <w:trPr>
          <w:trHeight w:val="435"/>
        </w:trPr>
        <w:tc>
          <w:tcPr>
            <w:tcW w:w="6308" w:type="dxa"/>
            <w:hideMark/>
          </w:tcPr>
          <w:p w:rsidR="00EC7FB4" w:rsidRPr="00EC7FB4" w:rsidRDefault="00EC7FB4" w:rsidP="00EC7FB4">
            <w:pPr>
              <w:jc w:val="center"/>
              <w:rPr>
                <w:b/>
                <w:sz w:val="18"/>
                <w:szCs w:val="18"/>
              </w:rPr>
            </w:pPr>
            <w:r w:rsidRPr="00EC7FB4">
              <w:rPr>
                <w:b/>
                <w:sz w:val="18"/>
                <w:szCs w:val="18"/>
              </w:rPr>
              <w:t>Иные межбюджетные трансферты общего характера</w:t>
            </w:r>
          </w:p>
        </w:tc>
        <w:tc>
          <w:tcPr>
            <w:tcW w:w="925" w:type="dxa"/>
            <w:gridSpan w:val="2"/>
            <w:hideMark/>
          </w:tcPr>
          <w:p w:rsidR="00EC7FB4" w:rsidRPr="00EC7FB4" w:rsidRDefault="00EC7FB4">
            <w:pPr>
              <w:jc w:val="center"/>
              <w:rPr>
                <w:b/>
                <w:sz w:val="18"/>
                <w:szCs w:val="18"/>
              </w:rPr>
            </w:pPr>
            <w:r w:rsidRPr="00EC7FB4">
              <w:rPr>
                <w:b/>
                <w:sz w:val="18"/>
                <w:szCs w:val="18"/>
              </w:rPr>
              <w:t>05 02</w:t>
            </w:r>
          </w:p>
        </w:tc>
        <w:tc>
          <w:tcPr>
            <w:tcW w:w="1066" w:type="dxa"/>
            <w:noWrap/>
            <w:hideMark/>
          </w:tcPr>
          <w:p w:rsidR="00EC7FB4" w:rsidRPr="00EC7FB4" w:rsidRDefault="00EC7FB4">
            <w:pPr>
              <w:jc w:val="center"/>
              <w:rPr>
                <w:b/>
                <w:sz w:val="18"/>
                <w:szCs w:val="18"/>
              </w:rPr>
            </w:pPr>
            <w:r w:rsidRPr="00EC7FB4">
              <w:rPr>
                <w:b/>
                <w:sz w:val="18"/>
                <w:szCs w:val="18"/>
              </w:rPr>
              <w:t>98 500 00000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519,5</w:t>
            </w:r>
          </w:p>
        </w:tc>
      </w:tr>
      <w:tr w:rsidR="00EC7FB4" w:rsidRPr="00EC7FB4" w:rsidTr="00D91BD4">
        <w:trPr>
          <w:trHeight w:val="220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5" w:type="dxa"/>
            <w:gridSpan w:val="2"/>
            <w:hideMark/>
          </w:tcPr>
          <w:p w:rsidR="00EC7FB4" w:rsidRPr="00EC7FB4" w:rsidRDefault="00EC7FB4">
            <w:pPr>
              <w:jc w:val="center"/>
              <w:rPr>
                <w:b/>
                <w:sz w:val="18"/>
                <w:szCs w:val="18"/>
              </w:rPr>
            </w:pPr>
            <w:r w:rsidRPr="00EC7FB4">
              <w:rPr>
                <w:b/>
                <w:sz w:val="18"/>
                <w:szCs w:val="18"/>
              </w:rPr>
              <w:t>05 02</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519,5</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05 02</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519,5</w:t>
            </w:r>
          </w:p>
        </w:tc>
      </w:tr>
      <w:tr w:rsidR="00EC7FB4" w:rsidRPr="00EC7FB4" w:rsidTr="00D91BD4">
        <w:trPr>
          <w:trHeight w:val="300"/>
        </w:trPr>
        <w:tc>
          <w:tcPr>
            <w:tcW w:w="6308" w:type="dxa"/>
            <w:hideMark/>
          </w:tcPr>
          <w:p w:rsidR="00EC7FB4" w:rsidRPr="00EC7FB4" w:rsidRDefault="00EC7FB4" w:rsidP="00EC7FB4">
            <w:pPr>
              <w:jc w:val="center"/>
              <w:rPr>
                <w:b/>
                <w:sz w:val="18"/>
                <w:szCs w:val="18"/>
              </w:rPr>
            </w:pPr>
            <w:r w:rsidRPr="00EC7FB4">
              <w:rPr>
                <w:b/>
                <w:sz w:val="18"/>
                <w:szCs w:val="18"/>
              </w:rPr>
              <w:t>Благоустройство</w:t>
            </w:r>
          </w:p>
        </w:tc>
        <w:tc>
          <w:tcPr>
            <w:tcW w:w="925" w:type="dxa"/>
            <w:gridSpan w:val="2"/>
            <w:hideMark/>
          </w:tcPr>
          <w:p w:rsidR="00EC7FB4" w:rsidRPr="00EC7FB4" w:rsidRDefault="00EC7FB4">
            <w:pPr>
              <w:jc w:val="center"/>
              <w:rPr>
                <w:b/>
                <w:sz w:val="18"/>
                <w:szCs w:val="18"/>
              </w:rPr>
            </w:pPr>
            <w:r w:rsidRPr="00EC7FB4">
              <w:rPr>
                <w:b/>
                <w:sz w:val="18"/>
                <w:szCs w:val="18"/>
              </w:rPr>
              <w:t>05 00</w:t>
            </w:r>
          </w:p>
        </w:tc>
        <w:tc>
          <w:tcPr>
            <w:tcW w:w="1066" w:type="dxa"/>
            <w:noWrap/>
            <w:hideMark/>
          </w:tcPr>
          <w:p w:rsidR="00EC7FB4" w:rsidRPr="00EC7FB4" w:rsidRDefault="00EC7FB4">
            <w:pPr>
              <w:jc w:val="center"/>
              <w:rPr>
                <w:b/>
                <w:sz w:val="18"/>
                <w:szCs w:val="18"/>
              </w:rPr>
            </w:pPr>
            <w:r w:rsidRPr="00EC7FB4">
              <w:rPr>
                <w:b/>
                <w:sz w:val="18"/>
                <w:szCs w:val="18"/>
              </w:rPr>
              <w:t> </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1785,0</w:t>
            </w:r>
          </w:p>
        </w:tc>
      </w:tr>
      <w:tr w:rsidR="00EC7FB4" w:rsidRPr="00EC7FB4" w:rsidTr="00D91BD4">
        <w:trPr>
          <w:trHeight w:val="1260"/>
        </w:trPr>
        <w:tc>
          <w:tcPr>
            <w:tcW w:w="6308" w:type="dxa"/>
            <w:hideMark/>
          </w:tcPr>
          <w:p w:rsidR="00EC7FB4" w:rsidRPr="00EC7FB4" w:rsidRDefault="00EC7FB4" w:rsidP="00EC7FB4">
            <w:pPr>
              <w:jc w:val="center"/>
              <w:rPr>
                <w:b/>
                <w:sz w:val="18"/>
                <w:szCs w:val="18"/>
              </w:rPr>
            </w:pPr>
            <w:r w:rsidRPr="00EC7FB4">
              <w:rPr>
                <w:b/>
                <w:sz w:val="18"/>
                <w:szCs w:val="18"/>
              </w:rPr>
              <w:lastRenderedPageBreak/>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925" w:type="dxa"/>
            <w:gridSpan w:val="2"/>
            <w:hideMark/>
          </w:tcPr>
          <w:p w:rsidR="00EC7FB4" w:rsidRPr="00EC7FB4" w:rsidRDefault="00EC7FB4">
            <w:pPr>
              <w:jc w:val="center"/>
              <w:rPr>
                <w:b/>
                <w:sz w:val="18"/>
                <w:szCs w:val="18"/>
              </w:rPr>
            </w:pPr>
            <w:r w:rsidRPr="00EC7FB4">
              <w:rPr>
                <w:b/>
                <w:sz w:val="18"/>
                <w:szCs w:val="18"/>
              </w:rPr>
              <w:t>05 03</w:t>
            </w:r>
          </w:p>
        </w:tc>
        <w:tc>
          <w:tcPr>
            <w:tcW w:w="1066" w:type="dxa"/>
            <w:noWrap/>
            <w:hideMark/>
          </w:tcPr>
          <w:p w:rsidR="00EC7FB4" w:rsidRPr="00EC7FB4" w:rsidRDefault="00EC7FB4">
            <w:pPr>
              <w:jc w:val="center"/>
              <w:rPr>
                <w:b/>
                <w:sz w:val="18"/>
                <w:szCs w:val="18"/>
              </w:rPr>
            </w:pPr>
            <w:r w:rsidRPr="00EC7FB4">
              <w:rPr>
                <w:b/>
                <w:sz w:val="18"/>
                <w:szCs w:val="18"/>
              </w:rPr>
              <w:t>10 000 00000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1646,4</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Расходы на реализацию муниципальных программ</w:t>
            </w:r>
          </w:p>
        </w:tc>
        <w:tc>
          <w:tcPr>
            <w:tcW w:w="591" w:type="dxa"/>
            <w:hideMark/>
          </w:tcPr>
          <w:p w:rsidR="00EC7FB4" w:rsidRPr="00EC7FB4" w:rsidRDefault="00EC7FB4">
            <w:pPr>
              <w:jc w:val="center"/>
              <w:rPr>
                <w:b/>
                <w:sz w:val="18"/>
                <w:szCs w:val="18"/>
              </w:rPr>
            </w:pPr>
            <w:r w:rsidRPr="00EC7FB4">
              <w:rPr>
                <w:b/>
                <w:sz w:val="18"/>
                <w:szCs w:val="18"/>
              </w:rPr>
              <w:t>05</w:t>
            </w:r>
          </w:p>
        </w:tc>
        <w:tc>
          <w:tcPr>
            <w:tcW w:w="334" w:type="dxa"/>
            <w:hideMark/>
          </w:tcPr>
          <w:p w:rsidR="00EC7FB4" w:rsidRPr="00EC7FB4" w:rsidRDefault="00EC7FB4">
            <w:pPr>
              <w:jc w:val="center"/>
              <w:rPr>
                <w:b/>
                <w:sz w:val="18"/>
                <w:szCs w:val="18"/>
              </w:rPr>
            </w:pPr>
            <w:r w:rsidRPr="00EC7FB4">
              <w:rPr>
                <w:b/>
                <w:sz w:val="18"/>
                <w:szCs w:val="18"/>
              </w:rPr>
              <w:t>03</w:t>
            </w:r>
          </w:p>
        </w:tc>
        <w:tc>
          <w:tcPr>
            <w:tcW w:w="1066" w:type="dxa"/>
            <w:noWrap/>
            <w:hideMark/>
          </w:tcPr>
          <w:p w:rsidR="00EC7FB4" w:rsidRPr="00EC7FB4" w:rsidRDefault="00EC7FB4">
            <w:pPr>
              <w:jc w:val="center"/>
              <w:rPr>
                <w:b/>
                <w:sz w:val="18"/>
                <w:szCs w:val="18"/>
              </w:rPr>
            </w:pPr>
            <w:r w:rsidRPr="00EC7FB4">
              <w:rPr>
                <w:b/>
                <w:sz w:val="18"/>
                <w:szCs w:val="18"/>
              </w:rPr>
              <w:t>10 000 60990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173,1</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591" w:type="dxa"/>
            <w:hideMark/>
          </w:tcPr>
          <w:p w:rsidR="00EC7FB4" w:rsidRPr="00EC7FB4" w:rsidRDefault="00EC7FB4">
            <w:pPr>
              <w:jc w:val="center"/>
              <w:rPr>
                <w:b/>
                <w:sz w:val="18"/>
                <w:szCs w:val="18"/>
              </w:rPr>
            </w:pPr>
            <w:r w:rsidRPr="00EC7FB4">
              <w:rPr>
                <w:b/>
                <w:sz w:val="18"/>
                <w:szCs w:val="18"/>
              </w:rPr>
              <w:t>05</w:t>
            </w:r>
          </w:p>
        </w:tc>
        <w:tc>
          <w:tcPr>
            <w:tcW w:w="334" w:type="dxa"/>
            <w:hideMark/>
          </w:tcPr>
          <w:p w:rsidR="00EC7FB4" w:rsidRPr="00EC7FB4" w:rsidRDefault="00EC7FB4">
            <w:pPr>
              <w:jc w:val="center"/>
              <w:rPr>
                <w:b/>
                <w:sz w:val="18"/>
                <w:szCs w:val="18"/>
              </w:rPr>
            </w:pPr>
            <w:r w:rsidRPr="00EC7FB4">
              <w:rPr>
                <w:b/>
                <w:sz w:val="18"/>
                <w:szCs w:val="18"/>
              </w:rPr>
              <w:t>03</w:t>
            </w:r>
          </w:p>
        </w:tc>
        <w:tc>
          <w:tcPr>
            <w:tcW w:w="1066" w:type="dxa"/>
            <w:noWrap/>
            <w:hideMark/>
          </w:tcPr>
          <w:p w:rsidR="00EC7FB4" w:rsidRPr="00EC7FB4" w:rsidRDefault="00EC7FB4">
            <w:pPr>
              <w:jc w:val="center"/>
              <w:rPr>
                <w:b/>
                <w:sz w:val="18"/>
                <w:szCs w:val="18"/>
              </w:rPr>
            </w:pPr>
            <w:r w:rsidRPr="00EC7FB4">
              <w:rPr>
                <w:b/>
                <w:sz w:val="18"/>
                <w:szCs w:val="18"/>
              </w:rPr>
              <w:t>10 000 60990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173,1</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Монтаж уличного освещения в с. Ильинка Шелаболихинского района Алтайского края</w:t>
            </w:r>
          </w:p>
        </w:tc>
        <w:tc>
          <w:tcPr>
            <w:tcW w:w="925" w:type="dxa"/>
            <w:gridSpan w:val="2"/>
            <w:hideMark/>
          </w:tcPr>
          <w:p w:rsidR="00EC7FB4" w:rsidRPr="00EC7FB4" w:rsidRDefault="00EC7FB4">
            <w:pPr>
              <w:jc w:val="center"/>
              <w:rPr>
                <w:b/>
                <w:sz w:val="18"/>
                <w:szCs w:val="18"/>
              </w:rPr>
            </w:pPr>
            <w:r w:rsidRPr="00EC7FB4">
              <w:rPr>
                <w:b/>
                <w:sz w:val="18"/>
                <w:szCs w:val="18"/>
              </w:rPr>
              <w:t>05 03</w:t>
            </w:r>
          </w:p>
        </w:tc>
        <w:tc>
          <w:tcPr>
            <w:tcW w:w="1066" w:type="dxa"/>
            <w:noWrap/>
            <w:hideMark/>
          </w:tcPr>
          <w:p w:rsidR="00EC7FB4" w:rsidRPr="00EC7FB4" w:rsidRDefault="00EC7FB4">
            <w:pPr>
              <w:jc w:val="center"/>
              <w:rPr>
                <w:b/>
                <w:sz w:val="18"/>
                <w:szCs w:val="18"/>
              </w:rPr>
            </w:pPr>
            <w:r w:rsidRPr="00EC7FB4">
              <w:rPr>
                <w:b/>
                <w:sz w:val="18"/>
                <w:szCs w:val="18"/>
              </w:rPr>
              <w:t>10 000 S0265</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1473,3</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05 03</w:t>
            </w:r>
          </w:p>
        </w:tc>
        <w:tc>
          <w:tcPr>
            <w:tcW w:w="1066" w:type="dxa"/>
            <w:noWrap/>
            <w:hideMark/>
          </w:tcPr>
          <w:p w:rsidR="00EC7FB4" w:rsidRPr="00EC7FB4" w:rsidRDefault="00EC7FB4">
            <w:pPr>
              <w:jc w:val="center"/>
              <w:rPr>
                <w:b/>
                <w:sz w:val="18"/>
                <w:szCs w:val="18"/>
              </w:rPr>
            </w:pPr>
            <w:r w:rsidRPr="00EC7FB4">
              <w:rPr>
                <w:b/>
                <w:sz w:val="18"/>
                <w:szCs w:val="18"/>
              </w:rPr>
              <w:t>10 000 S0265</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1473,3</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Прочие мероприятия по благоустройству городских округов и поселений</w:t>
            </w:r>
          </w:p>
        </w:tc>
        <w:tc>
          <w:tcPr>
            <w:tcW w:w="925" w:type="dxa"/>
            <w:gridSpan w:val="2"/>
            <w:hideMark/>
          </w:tcPr>
          <w:p w:rsidR="00EC7FB4" w:rsidRPr="00EC7FB4" w:rsidRDefault="00EC7FB4">
            <w:pPr>
              <w:jc w:val="center"/>
              <w:rPr>
                <w:b/>
                <w:sz w:val="18"/>
                <w:szCs w:val="18"/>
              </w:rPr>
            </w:pPr>
            <w:r w:rsidRPr="00EC7FB4">
              <w:rPr>
                <w:b/>
                <w:sz w:val="18"/>
                <w:szCs w:val="18"/>
              </w:rPr>
              <w:t>05 03</w:t>
            </w:r>
          </w:p>
        </w:tc>
        <w:tc>
          <w:tcPr>
            <w:tcW w:w="1066" w:type="dxa"/>
            <w:noWrap/>
            <w:hideMark/>
          </w:tcPr>
          <w:p w:rsidR="00EC7FB4" w:rsidRPr="00EC7FB4" w:rsidRDefault="00EC7FB4">
            <w:pPr>
              <w:jc w:val="center"/>
              <w:rPr>
                <w:b/>
                <w:sz w:val="18"/>
                <w:szCs w:val="18"/>
              </w:rPr>
            </w:pPr>
            <w:r w:rsidRPr="00EC7FB4">
              <w:rPr>
                <w:b/>
                <w:sz w:val="18"/>
                <w:szCs w:val="18"/>
              </w:rPr>
              <w:t>92 900 18080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4,5</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05 03</w:t>
            </w:r>
          </w:p>
        </w:tc>
        <w:tc>
          <w:tcPr>
            <w:tcW w:w="1066" w:type="dxa"/>
            <w:noWrap/>
            <w:hideMark/>
          </w:tcPr>
          <w:p w:rsidR="00EC7FB4" w:rsidRPr="00EC7FB4" w:rsidRDefault="00EC7FB4">
            <w:pPr>
              <w:jc w:val="center"/>
              <w:rPr>
                <w:b/>
                <w:sz w:val="18"/>
                <w:szCs w:val="18"/>
              </w:rPr>
            </w:pPr>
            <w:r w:rsidRPr="00EC7FB4">
              <w:rPr>
                <w:b/>
                <w:sz w:val="18"/>
                <w:szCs w:val="18"/>
              </w:rPr>
              <w:t>92 900 18080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4,5</w:t>
            </w:r>
          </w:p>
        </w:tc>
      </w:tr>
      <w:tr w:rsidR="00EC7FB4" w:rsidRPr="00EC7FB4" w:rsidTr="00D91BD4">
        <w:trPr>
          <w:trHeight w:val="94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общего характера бюджетам субъектов Российской Федерации и муниципальных образований</w:t>
            </w:r>
          </w:p>
        </w:tc>
        <w:tc>
          <w:tcPr>
            <w:tcW w:w="925" w:type="dxa"/>
            <w:gridSpan w:val="2"/>
            <w:hideMark/>
          </w:tcPr>
          <w:p w:rsidR="00EC7FB4" w:rsidRPr="00EC7FB4" w:rsidRDefault="00EC7FB4">
            <w:pPr>
              <w:jc w:val="center"/>
              <w:rPr>
                <w:b/>
                <w:sz w:val="18"/>
                <w:szCs w:val="18"/>
              </w:rPr>
            </w:pPr>
            <w:r w:rsidRPr="00EC7FB4">
              <w:rPr>
                <w:b/>
                <w:sz w:val="18"/>
                <w:szCs w:val="18"/>
              </w:rPr>
              <w:t>05 03</w:t>
            </w:r>
          </w:p>
        </w:tc>
        <w:tc>
          <w:tcPr>
            <w:tcW w:w="1066" w:type="dxa"/>
            <w:noWrap/>
            <w:hideMark/>
          </w:tcPr>
          <w:p w:rsidR="00EC7FB4" w:rsidRPr="00EC7FB4" w:rsidRDefault="00EC7FB4">
            <w:pPr>
              <w:jc w:val="center"/>
              <w:rPr>
                <w:b/>
                <w:sz w:val="18"/>
                <w:szCs w:val="18"/>
              </w:rPr>
            </w:pPr>
            <w:r w:rsidRPr="00EC7FB4">
              <w:rPr>
                <w:b/>
                <w:sz w:val="18"/>
                <w:szCs w:val="18"/>
              </w:rPr>
              <w:t>98 000 00000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134,1</w:t>
            </w:r>
          </w:p>
        </w:tc>
      </w:tr>
      <w:tr w:rsidR="00EC7FB4" w:rsidRPr="00EC7FB4" w:rsidTr="00D91BD4">
        <w:trPr>
          <w:trHeight w:val="390"/>
        </w:trPr>
        <w:tc>
          <w:tcPr>
            <w:tcW w:w="6308" w:type="dxa"/>
            <w:hideMark/>
          </w:tcPr>
          <w:p w:rsidR="00EC7FB4" w:rsidRPr="00EC7FB4" w:rsidRDefault="00EC7FB4" w:rsidP="00EC7FB4">
            <w:pPr>
              <w:jc w:val="center"/>
              <w:rPr>
                <w:b/>
                <w:sz w:val="18"/>
                <w:szCs w:val="18"/>
              </w:rPr>
            </w:pPr>
            <w:r w:rsidRPr="00EC7FB4">
              <w:rPr>
                <w:b/>
                <w:sz w:val="18"/>
                <w:szCs w:val="18"/>
              </w:rPr>
              <w:t>Иные межбюджетные трансферты общего характера</w:t>
            </w:r>
          </w:p>
        </w:tc>
        <w:tc>
          <w:tcPr>
            <w:tcW w:w="925" w:type="dxa"/>
            <w:gridSpan w:val="2"/>
            <w:hideMark/>
          </w:tcPr>
          <w:p w:rsidR="00EC7FB4" w:rsidRPr="00EC7FB4" w:rsidRDefault="00EC7FB4">
            <w:pPr>
              <w:jc w:val="center"/>
              <w:rPr>
                <w:b/>
                <w:sz w:val="18"/>
                <w:szCs w:val="18"/>
              </w:rPr>
            </w:pPr>
            <w:r w:rsidRPr="00EC7FB4">
              <w:rPr>
                <w:b/>
                <w:sz w:val="18"/>
                <w:szCs w:val="18"/>
              </w:rPr>
              <w:t>05 03</w:t>
            </w:r>
          </w:p>
        </w:tc>
        <w:tc>
          <w:tcPr>
            <w:tcW w:w="1066" w:type="dxa"/>
            <w:noWrap/>
            <w:hideMark/>
          </w:tcPr>
          <w:p w:rsidR="00EC7FB4" w:rsidRPr="00EC7FB4" w:rsidRDefault="00EC7FB4">
            <w:pPr>
              <w:jc w:val="center"/>
              <w:rPr>
                <w:b/>
                <w:sz w:val="18"/>
                <w:szCs w:val="18"/>
              </w:rPr>
            </w:pPr>
            <w:r w:rsidRPr="00EC7FB4">
              <w:rPr>
                <w:b/>
                <w:sz w:val="18"/>
                <w:szCs w:val="18"/>
              </w:rPr>
              <w:t>98 500 00000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134,1</w:t>
            </w:r>
          </w:p>
        </w:tc>
      </w:tr>
      <w:tr w:rsidR="00EC7FB4" w:rsidRPr="00EC7FB4" w:rsidTr="00D91BD4">
        <w:trPr>
          <w:trHeight w:val="220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5" w:type="dxa"/>
            <w:gridSpan w:val="2"/>
            <w:hideMark/>
          </w:tcPr>
          <w:p w:rsidR="00EC7FB4" w:rsidRPr="00EC7FB4" w:rsidRDefault="00EC7FB4">
            <w:pPr>
              <w:jc w:val="center"/>
              <w:rPr>
                <w:b/>
                <w:sz w:val="18"/>
                <w:szCs w:val="18"/>
              </w:rPr>
            </w:pPr>
            <w:r w:rsidRPr="00EC7FB4">
              <w:rPr>
                <w:b/>
                <w:sz w:val="18"/>
                <w:szCs w:val="18"/>
              </w:rPr>
              <w:t>05 03</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134,1</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05 03</w:t>
            </w:r>
          </w:p>
        </w:tc>
        <w:tc>
          <w:tcPr>
            <w:tcW w:w="1066" w:type="dxa"/>
            <w:noWrap/>
            <w:hideMark/>
          </w:tcPr>
          <w:p w:rsidR="00EC7FB4" w:rsidRPr="00EC7FB4" w:rsidRDefault="00EC7FB4">
            <w:pPr>
              <w:jc w:val="center"/>
              <w:rPr>
                <w:b/>
                <w:sz w:val="18"/>
                <w:szCs w:val="18"/>
              </w:rPr>
            </w:pPr>
            <w:r w:rsidRPr="00EC7FB4">
              <w:rPr>
                <w:b/>
                <w:sz w:val="18"/>
                <w:szCs w:val="18"/>
              </w:rPr>
              <w:t>98 500 60510</w:t>
            </w:r>
          </w:p>
        </w:tc>
        <w:tc>
          <w:tcPr>
            <w:tcW w:w="488" w:type="dxa"/>
            <w:noWrap/>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134,1</w:t>
            </w:r>
          </w:p>
        </w:tc>
      </w:tr>
      <w:tr w:rsidR="00EC7FB4" w:rsidRPr="00EC7FB4" w:rsidTr="00D91BD4">
        <w:trPr>
          <w:trHeight w:val="315"/>
        </w:trPr>
        <w:tc>
          <w:tcPr>
            <w:tcW w:w="6308" w:type="dxa"/>
            <w:noWrap/>
            <w:hideMark/>
          </w:tcPr>
          <w:p w:rsidR="00EC7FB4" w:rsidRPr="00EC7FB4" w:rsidRDefault="00EC7FB4" w:rsidP="00EC7FB4">
            <w:pPr>
              <w:jc w:val="center"/>
              <w:rPr>
                <w:b/>
                <w:sz w:val="18"/>
                <w:szCs w:val="18"/>
              </w:rPr>
            </w:pPr>
            <w:r w:rsidRPr="00EC7FB4">
              <w:rPr>
                <w:b/>
                <w:sz w:val="18"/>
                <w:szCs w:val="18"/>
              </w:rPr>
              <w:t>КУЛЬТУРА, КИНЕМАТОГРАФИЯ</w:t>
            </w:r>
          </w:p>
        </w:tc>
        <w:tc>
          <w:tcPr>
            <w:tcW w:w="925" w:type="dxa"/>
            <w:gridSpan w:val="2"/>
            <w:hideMark/>
          </w:tcPr>
          <w:p w:rsidR="00EC7FB4" w:rsidRPr="00EC7FB4" w:rsidRDefault="00EC7FB4">
            <w:pPr>
              <w:jc w:val="center"/>
              <w:rPr>
                <w:b/>
                <w:sz w:val="18"/>
                <w:szCs w:val="18"/>
              </w:rPr>
            </w:pPr>
            <w:r w:rsidRPr="00EC7FB4">
              <w:rPr>
                <w:b/>
                <w:sz w:val="18"/>
                <w:szCs w:val="18"/>
              </w:rPr>
              <w:t>08 00</w:t>
            </w:r>
          </w:p>
        </w:tc>
        <w:tc>
          <w:tcPr>
            <w:tcW w:w="1066" w:type="dxa"/>
            <w:hideMark/>
          </w:tcPr>
          <w:p w:rsidR="00EC7FB4" w:rsidRPr="00EC7FB4" w:rsidRDefault="00EC7FB4">
            <w:pPr>
              <w:jc w:val="center"/>
              <w:rPr>
                <w:b/>
                <w:sz w:val="18"/>
                <w:szCs w:val="18"/>
              </w:rPr>
            </w:pPr>
            <w:r w:rsidRPr="00EC7FB4">
              <w:rPr>
                <w:b/>
                <w:sz w:val="18"/>
                <w:szCs w:val="18"/>
              </w:rPr>
              <w:t> </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1268,6</w:t>
            </w:r>
          </w:p>
        </w:tc>
      </w:tr>
      <w:tr w:rsidR="00EC7FB4" w:rsidRPr="00EC7FB4" w:rsidTr="00D91BD4">
        <w:trPr>
          <w:trHeight w:val="315"/>
        </w:trPr>
        <w:tc>
          <w:tcPr>
            <w:tcW w:w="6308" w:type="dxa"/>
            <w:noWrap/>
            <w:hideMark/>
          </w:tcPr>
          <w:p w:rsidR="00EC7FB4" w:rsidRPr="00EC7FB4" w:rsidRDefault="00EC7FB4" w:rsidP="00EC7FB4">
            <w:pPr>
              <w:jc w:val="center"/>
              <w:rPr>
                <w:b/>
                <w:sz w:val="18"/>
                <w:szCs w:val="18"/>
              </w:rPr>
            </w:pPr>
            <w:r w:rsidRPr="00EC7FB4">
              <w:rPr>
                <w:b/>
                <w:sz w:val="18"/>
                <w:szCs w:val="18"/>
              </w:rPr>
              <w:t>Культура</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 </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1238,1</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Расходы на обеспечение деятельности (оказание услуг) подведомственных учреждений</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02 000 00000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689,8</w:t>
            </w:r>
          </w:p>
        </w:tc>
      </w:tr>
      <w:tr w:rsidR="00EC7FB4" w:rsidRPr="00EC7FB4" w:rsidTr="00D91BD4">
        <w:trPr>
          <w:trHeight w:val="945"/>
        </w:trPr>
        <w:tc>
          <w:tcPr>
            <w:tcW w:w="6308" w:type="dxa"/>
            <w:hideMark/>
          </w:tcPr>
          <w:p w:rsidR="00EC7FB4" w:rsidRPr="00EC7FB4" w:rsidRDefault="00EC7FB4" w:rsidP="00EC7FB4">
            <w:pPr>
              <w:jc w:val="center"/>
              <w:rPr>
                <w:b/>
                <w:sz w:val="18"/>
                <w:szCs w:val="18"/>
              </w:rPr>
            </w:pPr>
            <w:r w:rsidRPr="00EC7FB4">
              <w:rPr>
                <w:b/>
                <w:sz w:val="18"/>
                <w:szCs w:val="18"/>
              </w:rPr>
              <w:t>Расходы на обеспечение деятельности (оказание услуг) подведомственных учреждений в сфере культуры</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02 200 00000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689,8</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Учреждения культуры</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02 200 10530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689,8</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02 200 10530</w:t>
            </w:r>
          </w:p>
        </w:tc>
        <w:tc>
          <w:tcPr>
            <w:tcW w:w="488" w:type="dxa"/>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675,7</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Иные бюджетные ассигнования</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02 200 10530</w:t>
            </w:r>
          </w:p>
        </w:tc>
        <w:tc>
          <w:tcPr>
            <w:tcW w:w="488" w:type="dxa"/>
            <w:hideMark/>
          </w:tcPr>
          <w:p w:rsidR="00EC7FB4" w:rsidRPr="00EC7FB4" w:rsidRDefault="00EC7FB4">
            <w:pPr>
              <w:jc w:val="center"/>
              <w:rPr>
                <w:b/>
                <w:sz w:val="18"/>
                <w:szCs w:val="18"/>
              </w:rPr>
            </w:pPr>
            <w:r w:rsidRPr="00EC7FB4">
              <w:rPr>
                <w:b/>
                <w:sz w:val="18"/>
                <w:szCs w:val="18"/>
              </w:rPr>
              <w:t>800</w:t>
            </w:r>
          </w:p>
        </w:tc>
        <w:tc>
          <w:tcPr>
            <w:tcW w:w="784" w:type="dxa"/>
            <w:noWrap/>
            <w:hideMark/>
          </w:tcPr>
          <w:p w:rsidR="00EC7FB4" w:rsidRPr="00EC7FB4" w:rsidRDefault="00EC7FB4" w:rsidP="00EC7FB4">
            <w:pPr>
              <w:jc w:val="center"/>
              <w:rPr>
                <w:b/>
                <w:sz w:val="18"/>
                <w:szCs w:val="18"/>
              </w:rPr>
            </w:pPr>
            <w:r w:rsidRPr="00EC7FB4">
              <w:rPr>
                <w:b/>
                <w:sz w:val="18"/>
                <w:szCs w:val="18"/>
              </w:rPr>
              <w:t>14,1</w:t>
            </w:r>
          </w:p>
        </w:tc>
      </w:tr>
      <w:tr w:rsidR="00EC7FB4" w:rsidRPr="00EC7FB4" w:rsidTr="00D91BD4">
        <w:trPr>
          <w:trHeight w:val="94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общего характера бюджетам субъектов Российской Федерации и муниципальных образований</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98 000 00000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109,0</w:t>
            </w:r>
          </w:p>
        </w:tc>
      </w:tr>
      <w:tr w:rsidR="00EC7FB4" w:rsidRPr="00EC7FB4" w:rsidTr="00D91BD4">
        <w:trPr>
          <w:trHeight w:val="405"/>
        </w:trPr>
        <w:tc>
          <w:tcPr>
            <w:tcW w:w="6308" w:type="dxa"/>
            <w:hideMark/>
          </w:tcPr>
          <w:p w:rsidR="00EC7FB4" w:rsidRPr="00EC7FB4" w:rsidRDefault="00EC7FB4" w:rsidP="00EC7FB4">
            <w:pPr>
              <w:jc w:val="center"/>
              <w:rPr>
                <w:b/>
                <w:sz w:val="18"/>
                <w:szCs w:val="18"/>
              </w:rPr>
            </w:pPr>
            <w:r w:rsidRPr="00EC7FB4">
              <w:rPr>
                <w:b/>
                <w:sz w:val="18"/>
                <w:szCs w:val="18"/>
              </w:rPr>
              <w:t>Иные межбюджетные трансферты общего характера</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98 500 00000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109,0</w:t>
            </w:r>
          </w:p>
        </w:tc>
      </w:tr>
      <w:tr w:rsidR="00EC7FB4" w:rsidRPr="00EC7FB4" w:rsidTr="00D91BD4">
        <w:trPr>
          <w:trHeight w:val="2205"/>
        </w:trPr>
        <w:tc>
          <w:tcPr>
            <w:tcW w:w="6308" w:type="dxa"/>
            <w:hideMark/>
          </w:tcPr>
          <w:p w:rsidR="00EC7FB4" w:rsidRPr="00EC7FB4" w:rsidRDefault="00EC7FB4" w:rsidP="00EC7FB4">
            <w:pPr>
              <w:jc w:val="center"/>
              <w:rPr>
                <w:b/>
                <w:sz w:val="18"/>
                <w:szCs w:val="18"/>
              </w:rPr>
            </w:pPr>
            <w:r w:rsidRPr="00EC7FB4">
              <w:rPr>
                <w:b/>
                <w:sz w:val="18"/>
                <w:szCs w:val="18"/>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98 500 60510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109,0</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98 500 60510</w:t>
            </w:r>
          </w:p>
        </w:tc>
        <w:tc>
          <w:tcPr>
            <w:tcW w:w="488" w:type="dxa"/>
            <w:hideMark/>
          </w:tcPr>
          <w:p w:rsidR="00EC7FB4" w:rsidRPr="00EC7FB4" w:rsidRDefault="00EC7FB4">
            <w:pPr>
              <w:jc w:val="center"/>
              <w:rPr>
                <w:b/>
                <w:sz w:val="18"/>
                <w:szCs w:val="18"/>
              </w:rPr>
            </w:pPr>
            <w:r w:rsidRPr="00EC7FB4">
              <w:rPr>
                <w:b/>
                <w:sz w:val="18"/>
                <w:szCs w:val="18"/>
              </w:rPr>
              <w:t>500</w:t>
            </w:r>
          </w:p>
        </w:tc>
        <w:tc>
          <w:tcPr>
            <w:tcW w:w="784" w:type="dxa"/>
            <w:noWrap/>
            <w:hideMark/>
          </w:tcPr>
          <w:p w:rsidR="00EC7FB4" w:rsidRPr="00EC7FB4" w:rsidRDefault="00EC7FB4" w:rsidP="00EC7FB4">
            <w:pPr>
              <w:jc w:val="center"/>
              <w:rPr>
                <w:b/>
                <w:sz w:val="18"/>
                <w:szCs w:val="18"/>
              </w:rPr>
            </w:pPr>
            <w:r w:rsidRPr="00EC7FB4">
              <w:rPr>
                <w:b/>
                <w:sz w:val="18"/>
                <w:szCs w:val="18"/>
              </w:rPr>
              <w:t>109,0</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Резервные фонды</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99 100 00000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439,3</w:t>
            </w:r>
          </w:p>
        </w:tc>
      </w:tr>
      <w:tr w:rsidR="00EC7FB4" w:rsidRPr="00EC7FB4" w:rsidTr="00D91BD4">
        <w:trPr>
          <w:trHeight w:val="315"/>
        </w:trPr>
        <w:tc>
          <w:tcPr>
            <w:tcW w:w="6308" w:type="dxa"/>
            <w:hideMark/>
          </w:tcPr>
          <w:p w:rsidR="00EC7FB4" w:rsidRPr="00EC7FB4" w:rsidRDefault="00EC7FB4" w:rsidP="00EC7FB4">
            <w:pPr>
              <w:jc w:val="center"/>
              <w:rPr>
                <w:b/>
                <w:sz w:val="18"/>
                <w:szCs w:val="18"/>
              </w:rPr>
            </w:pPr>
            <w:r w:rsidRPr="00EC7FB4">
              <w:rPr>
                <w:b/>
                <w:sz w:val="18"/>
                <w:szCs w:val="18"/>
              </w:rPr>
              <w:t>Резервные фонды местных администраций</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99 100 14100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439,3</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08 01</w:t>
            </w:r>
          </w:p>
        </w:tc>
        <w:tc>
          <w:tcPr>
            <w:tcW w:w="1066" w:type="dxa"/>
            <w:hideMark/>
          </w:tcPr>
          <w:p w:rsidR="00EC7FB4" w:rsidRPr="00EC7FB4" w:rsidRDefault="00EC7FB4">
            <w:pPr>
              <w:jc w:val="center"/>
              <w:rPr>
                <w:b/>
                <w:sz w:val="18"/>
                <w:szCs w:val="18"/>
              </w:rPr>
            </w:pPr>
            <w:r w:rsidRPr="00EC7FB4">
              <w:rPr>
                <w:b/>
                <w:sz w:val="18"/>
                <w:szCs w:val="18"/>
              </w:rPr>
              <w:t>99 100 14100</w:t>
            </w:r>
          </w:p>
        </w:tc>
        <w:tc>
          <w:tcPr>
            <w:tcW w:w="488" w:type="dxa"/>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439,3</w:t>
            </w:r>
          </w:p>
        </w:tc>
      </w:tr>
      <w:tr w:rsidR="00EC7FB4" w:rsidRPr="00EC7FB4" w:rsidTr="00D91BD4">
        <w:trPr>
          <w:trHeight w:val="330"/>
        </w:trPr>
        <w:tc>
          <w:tcPr>
            <w:tcW w:w="6308" w:type="dxa"/>
            <w:hideMark/>
          </w:tcPr>
          <w:p w:rsidR="00EC7FB4" w:rsidRPr="00EC7FB4" w:rsidRDefault="00EC7FB4" w:rsidP="00EC7FB4">
            <w:pPr>
              <w:jc w:val="center"/>
              <w:rPr>
                <w:b/>
                <w:sz w:val="18"/>
                <w:szCs w:val="18"/>
              </w:rPr>
            </w:pPr>
            <w:r w:rsidRPr="00EC7FB4">
              <w:rPr>
                <w:b/>
                <w:sz w:val="18"/>
                <w:szCs w:val="18"/>
              </w:rPr>
              <w:t>Другие вопросы в области культуры, кинематографии</w:t>
            </w:r>
          </w:p>
        </w:tc>
        <w:tc>
          <w:tcPr>
            <w:tcW w:w="925" w:type="dxa"/>
            <w:gridSpan w:val="2"/>
            <w:hideMark/>
          </w:tcPr>
          <w:p w:rsidR="00EC7FB4" w:rsidRPr="00EC7FB4" w:rsidRDefault="00EC7FB4">
            <w:pPr>
              <w:jc w:val="center"/>
              <w:rPr>
                <w:b/>
                <w:sz w:val="18"/>
                <w:szCs w:val="18"/>
              </w:rPr>
            </w:pPr>
            <w:r w:rsidRPr="00EC7FB4">
              <w:rPr>
                <w:b/>
                <w:sz w:val="18"/>
                <w:szCs w:val="18"/>
              </w:rPr>
              <w:t>08 04</w:t>
            </w:r>
          </w:p>
        </w:tc>
        <w:tc>
          <w:tcPr>
            <w:tcW w:w="1066" w:type="dxa"/>
            <w:hideMark/>
          </w:tcPr>
          <w:p w:rsidR="00EC7FB4" w:rsidRPr="00EC7FB4" w:rsidRDefault="00EC7FB4">
            <w:pPr>
              <w:jc w:val="center"/>
              <w:rPr>
                <w:b/>
                <w:sz w:val="18"/>
                <w:szCs w:val="18"/>
              </w:rPr>
            </w:pPr>
            <w:r w:rsidRPr="00EC7FB4">
              <w:rPr>
                <w:b/>
                <w:sz w:val="18"/>
                <w:szCs w:val="18"/>
              </w:rPr>
              <w:t> </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30,5</w:t>
            </w:r>
          </w:p>
        </w:tc>
      </w:tr>
      <w:tr w:rsidR="00EC7FB4" w:rsidRPr="00EC7FB4" w:rsidTr="00D91BD4">
        <w:trPr>
          <w:trHeight w:val="94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общего характера бюджетам субъектов Российской Федерации и муниципальных образований</w:t>
            </w:r>
          </w:p>
        </w:tc>
        <w:tc>
          <w:tcPr>
            <w:tcW w:w="925" w:type="dxa"/>
            <w:gridSpan w:val="2"/>
            <w:hideMark/>
          </w:tcPr>
          <w:p w:rsidR="00EC7FB4" w:rsidRPr="00EC7FB4" w:rsidRDefault="00EC7FB4">
            <w:pPr>
              <w:jc w:val="center"/>
              <w:rPr>
                <w:b/>
                <w:sz w:val="18"/>
                <w:szCs w:val="18"/>
              </w:rPr>
            </w:pPr>
            <w:r w:rsidRPr="00EC7FB4">
              <w:rPr>
                <w:b/>
                <w:sz w:val="18"/>
                <w:szCs w:val="18"/>
              </w:rPr>
              <w:t>08 04</w:t>
            </w:r>
          </w:p>
        </w:tc>
        <w:tc>
          <w:tcPr>
            <w:tcW w:w="1066" w:type="dxa"/>
            <w:hideMark/>
          </w:tcPr>
          <w:p w:rsidR="00EC7FB4" w:rsidRPr="00EC7FB4" w:rsidRDefault="00EC7FB4">
            <w:pPr>
              <w:jc w:val="center"/>
              <w:rPr>
                <w:b/>
                <w:sz w:val="18"/>
                <w:szCs w:val="18"/>
              </w:rPr>
            </w:pPr>
            <w:r w:rsidRPr="00EC7FB4">
              <w:rPr>
                <w:b/>
                <w:sz w:val="18"/>
                <w:szCs w:val="18"/>
              </w:rPr>
              <w:t>98 000 00000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30,5</w:t>
            </w:r>
          </w:p>
        </w:tc>
      </w:tr>
      <w:tr w:rsidR="00EC7FB4" w:rsidRPr="00EC7FB4" w:rsidTr="00D91BD4">
        <w:trPr>
          <w:trHeight w:val="405"/>
        </w:trPr>
        <w:tc>
          <w:tcPr>
            <w:tcW w:w="6308" w:type="dxa"/>
            <w:hideMark/>
          </w:tcPr>
          <w:p w:rsidR="00EC7FB4" w:rsidRPr="00EC7FB4" w:rsidRDefault="00EC7FB4" w:rsidP="00EC7FB4">
            <w:pPr>
              <w:jc w:val="center"/>
              <w:rPr>
                <w:b/>
                <w:sz w:val="18"/>
                <w:szCs w:val="18"/>
              </w:rPr>
            </w:pPr>
            <w:r w:rsidRPr="00EC7FB4">
              <w:rPr>
                <w:b/>
                <w:sz w:val="18"/>
                <w:szCs w:val="18"/>
              </w:rPr>
              <w:t>Иные межбюджетные трансферты общего характера</w:t>
            </w:r>
          </w:p>
        </w:tc>
        <w:tc>
          <w:tcPr>
            <w:tcW w:w="925" w:type="dxa"/>
            <w:gridSpan w:val="2"/>
            <w:hideMark/>
          </w:tcPr>
          <w:p w:rsidR="00EC7FB4" w:rsidRPr="00EC7FB4" w:rsidRDefault="00EC7FB4">
            <w:pPr>
              <w:jc w:val="center"/>
              <w:rPr>
                <w:b/>
                <w:sz w:val="18"/>
                <w:szCs w:val="18"/>
              </w:rPr>
            </w:pPr>
            <w:r w:rsidRPr="00EC7FB4">
              <w:rPr>
                <w:b/>
                <w:sz w:val="18"/>
                <w:szCs w:val="18"/>
              </w:rPr>
              <w:t>08 04</w:t>
            </w:r>
          </w:p>
        </w:tc>
        <w:tc>
          <w:tcPr>
            <w:tcW w:w="1066" w:type="dxa"/>
            <w:hideMark/>
          </w:tcPr>
          <w:p w:rsidR="00EC7FB4" w:rsidRPr="00EC7FB4" w:rsidRDefault="00EC7FB4">
            <w:pPr>
              <w:jc w:val="center"/>
              <w:rPr>
                <w:b/>
                <w:sz w:val="18"/>
                <w:szCs w:val="18"/>
              </w:rPr>
            </w:pPr>
            <w:r w:rsidRPr="00EC7FB4">
              <w:rPr>
                <w:b/>
                <w:sz w:val="18"/>
                <w:szCs w:val="18"/>
              </w:rPr>
              <w:t>98 500 00000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30,5</w:t>
            </w:r>
          </w:p>
        </w:tc>
      </w:tr>
      <w:tr w:rsidR="00EC7FB4" w:rsidRPr="00EC7FB4" w:rsidTr="00D91BD4">
        <w:trPr>
          <w:trHeight w:val="2205"/>
        </w:trPr>
        <w:tc>
          <w:tcPr>
            <w:tcW w:w="6308" w:type="dxa"/>
            <w:hideMark/>
          </w:tcPr>
          <w:p w:rsidR="00EC7FB4" w:rsidRPr="00EC7FB4" w:rsidRDefault="00EC7FB4" w:rsidP="00EC7FB4">
            <w:pPr>
              <w:jc w:val="center"/>
              <w:rPr>
                <w:b/>
                <w:sz w:val="18"/>
                <w:szCs w:val="18"/>
              </w:rPr>
            </w:pPr>
            <w:r w:rsidRPr="00EC7FB4">
              <w:rPr>
                <w:b/>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5" w:type="dxa"/>
            <w:gridSpan w:val="2"/>
            <w:hideMark/>
          </w:tcPr>
          <w:p w:rsidR="00EC7FB4" w:rsidRPr="00EC7FB4" w:rsidRDefault="00EC7FB4">
            <w:pPr>
              <w:jc w:val="center"/>
              <w:rPr>
                <w:b/>
                <w:sz w:val="18"/>
                <w:szCs w:val="18"/>
              </w:rPr>
            </w:pPr>
            <w:r w:rsidRPr="00EC7FB4">
              <w:rPr>
                <w:b/>
                <w:sz w:val="18"/>
                <w:szCs w:val="18"/>
              </w:rPr>
              <w:t>08 04</w:t>
            </w:r>
          </w:p>
        </w:tc>
        <w:tc>
          <w:tcPr>
            <w:tcW w:w="1066" w:type="dxa"/>
            <w:hideMark/>
          </w:tcPr>
          <w:p w:rsidR="00EC7FB4" w:rsidRPr="00EC7FB4" w:rsidRDefault="00EC7FB4">
            <w:pPr>
              <w:jc w:val="center"/>
              <w:rPr>
                <w:b/>
                <w:sz w:val="18"/>
                <w:szCs w:val="18"/>
              </w:rPr>
            </w:pPr>
            <w:r w:rsidRPr="00EC7FB4">
              <w:rPr>
                <w:b/>
                <w:sz w:val="18"/>
                <w:szCs w:val="18"/>
              </w:rPr>
              <w:t>98 500 60510</w:t>
            </w:r>
          </w:p>
        </w:tc>
        <w:tc>
          <w:tcPr>
            <w:tcW w:w="488" w:type="dxa"/>
            <w:hideMark/>
          </w:tcPr>
          <w:p w:rsidR="00EC7FB4" w:rsidRPr="00EC7FB4" w:rsidRDefault="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30,5</w:t>
            </w:r>
          </w:p>
        </w:tc>
      </w:tr>
      <w:tr w:rsidR="00EC7FB4" w:rsidRPr="00EC7FB4" w:rsidTr="00D91BD4">
        <w:trPr>
          <w:trHeight w:val="630"/>
        </w:trPr>
        <w:tc>
          <w:tcPr>
            <w:tcW w:w="6308" w:type="dxa"/>
            <w:hideMark/>
          </w:tcPr>
          <w:p w:rsidR="00EC7FB4" w:rsidRPr="00EC7FB4" w:rsidRDefault="00EC7FB4" w:rsidP="00EC7FB4">
            <w:pPr>
              <w:jc w:val="center"/>
              <w:rPr>
                <w:b/>
                <w:sz w:val="18"/>
                <w:szCs w:val="18"/>
              </w:rPr>
            </w:pPr>
            <w:r w:rsidRPr="00EC7FB4">
              <w:rPr>
                <w:b/>
                <w:sz w:val="18"/>
                <w:szCs w:val="18"/>
              </w:rPr>
              <w:t>Закупка товаров, работ и услуг для обеспечения государственных (муниципальных) нужд</w:t>
            </w:r>
          </w:p>
        </w:tc>
        <w:tc>
          <w:tcPr>
            <w:tcW w:w="925" w:type="dxa"/>
            <w:gridSpan w:val="2"/>
            <w:hideMark/>
          </w:tcPr>
          <w:p w:rsidR="00EC7FB4" w:rsidRPr="00EC7FB4" w:rsidRDefault="00EC7FB4">
            <w:pPr>
              <w:jc w:val="center"/>
              <w:rPr>
                <w:b/>
                <w:sz w:val="18"/>
                <w:szCs w:val="18"/>
              </w:rPr>
            </w:pPr>
            <w:r w:rsidRPr="00EC7FB4">
              <w:rPr>
                <w:b/>
                <w:sz w:val="18"/>
                <w:szCs w:val="18"/>
              </w:rPr>
              <w:t>08 04</w:t>
            </w:r>
          </w:p>
        </w:tc>
        <w:tc>
          <w:tcPr>
            <w:tcW w:w="1066" w:type="dxa"/>
            <w:hideMark/>
          </w:tcPr>
          <w:p w:rsidR="00EC7FB4" w:rsidRPr="00EC7FB4" w:rsidRDefault="00EC7FB4">
            <w:pPr>
              <w:jc w:val="center"/>
              <w:rPr>
                <w:b/>
                <w:sz w:val="18"/>
                <w:szCs w:val="18"/>
              </w:rPr>
            </w:pPr>
            <w:r w:rsidRPr="00EC7FB4">
              <w:rPr>
                <w:b/>
                <w:sz w:val="18"/>
                <w:szCs w:val="18"/>
              </w:rPr>
              <w:t>98 500 60510</w:t>
            </w:r>
          </w:p>
        </w:tc>
        <w:tc>
          <w:tcPr>
            <w:tcW w:w="488" w:type="dxa"/>
            <w:hideMark/>
          </w:tcPr>
          <w:p w:rsidR="00EC7FB4" w:rsidRPr="00EC7FB4" w:rsidRDefault="00EC7FB4">
            <w:pPr>
              <w:jc w:val="center"/>
              <w:rPr>
                <w:b/>
                <w:sz w:val="18"/>
                <w:szCs w:val="18"/>
              </w:rPr>
            </w:pPr>
            <w:r w:rsidRPr="00EC7FB4">
              <w:rPr>
                <w:b/>
                <w:sz w:val="18"/>
                <w:szCs w:val="18"/>
              </w:rPr>
              <w:t>200</w:t>
            </w:r>
          </w:p>
        </w:tc>
        <w:tc>
          <w:tcPr>
            <w:tcW w:w="784" w:type="dxa"/>
            <w:noWrap/>
            <w:hideMark/>
          </w:tcPr>
          <w:p w:rsidR="00EC7FB4" w:rsidRPr="00EC7FB4" w:rsidRDefault="00EC7FB4" w:rsidP="00EC7FB4">
            <w:pPr>
              <w:jc w:val="center"/>
              <w:rPr>
                <w:b/>
                <w:sz w:val="18"/>
                <w:szCs w:val="18"/>
              </w:rPr>
            </w:pPr>
            <w:r w:rsidRPr="00EC7FB4">
              <w:rPr>
                <w:b/>
                <w:sz w:val="18"/>
                <w:szCs w:val="18"/>
              </w:rPr>
              <w:t>30,5</w:t>
            </w:r>
          </w:p>
        </w:tc>
      </w:tr>
      <w:tr w:rsidR="00EC7FB4" w:rsidRPr="00EC7FB4" w:rsidTr="00D91BD4">
        <w:trPr>
          <w:trHeight w:val="390"/>
        </w:trPr>
        <w:tc>
          <w:tcPr>
            <w:tcW w:w="6308" w:type="dxa"/>
            <w:noWrap/>
            <w:hideMark/>
          </w:tcPr>
          <w:p w:rsidR="00EC7FB4" w:rsidRPr="00EC7FB4" w:rsidRDefault="00EC7FB4" w:rsidP="00EC7FB4">
            <w:pPr>
              <w:jc w:val="center"/>
              <w:rPr>
                <w:b/>
                <w:sz w:val="18"/>
                <w:szCs w:val="18"/>
              </w:rPr>
            </w:pPr>
            <w:r w:rsidRPr="00EC7FB4">
              <w:rPr>
                <w:b/>
                <w:sz w:val="18"/>
                <w:szCs w:val="18"/>
              </w:rPr>
              <w:t>ВСЕГО</w:t>
            </w:r>
          </w:p>
        </w:tc>
        <w:tc>
          <w:tcPr>
            <w:tcW w:w="925" w:type="dxa"/>
            <w:gridSpan w:val="2"/>
            <w:noWrap/>
            <w:hideMark/>
          </w:tcPr>
          <w:p w:rsidR="00EC7FB4" w:rsidRPr="00EC7FB4" w:rsidRDefault="00EC7FB4" w:rsidP="00EC7FB4">
            <w:pPr>
              <w:jc w:val="center"/>
              <w:rPr>
                <w:b/>
                <w:sz w:val="18"/>
                <w:szCs w:val="18"/>
              </w:rPr>
            </w:pPr>
            <w:r w:rsidRPr="00EC7FB4">
              <w:rPr>
                <w:b/>
                <w:sz w:val="18"/>
                <w:szCs w:val="18"/>
              </w:rPr>
              <w:t> </w:t>
            </w:r>
          </w:p>
        </w:tc>
        <w:tc>
          <w:tcPr>
            <w:tcW w:w="1066" w:type="dxa"/>
            <w:noWrap/>
            <w:hideMark/>
          </w:tcPr>
          <w:p w:rsidR="00EC7FB4" w:rsidRPr="00EC7FB4" w:rsidRDefault="00EC7FB4" w:rsidP="00EC7FB4">
            <w:pPr>
              <w:jc w:val="center"/>
              <w:rPr>
                <w:b/>
                <w:sz w:val="18"/>
                <w:szCs w:val="18"/>
              </w:rPr>
            </w:pPr>
            <w:r w:rsidRPr="00EC7FB4">
              <w:rPr>
                <w:b/>
                <w:sz w:val="18"/>
                <w:szCs w:val="18"/>
              </w:rPr>
              <w:t> </w:t>
            </w:r>
          </w:p>
        </w:tc>
        <w:tc>
          <w:tcPr>
            <w:tcW w:w="488" w:type="dxa"/>
            <w:noWrap/>
            <w:hideMark/>
          </w:tcPr>
          <w:p w:rsidR="00EC7FB4" w:rsidRPr="00EC7FB4" w:rsidRDefault="00EC7FB4" w:rsidP="00EC7FB4">
            <w:pPr>
              <w:jc w:val="center"/>
              <w:rPr>
                <w:b/>
                <w:sz w:val="18"/>
                <w:szCs w:val="18"/>
              </w:rPr>
            </w:pPr>
            <w:r w:rsidRPr="00EC7FB4">
              <w:rPr>
                <w:b/>
                <w:sz w:val="18"/>
                <w:szCs w:val="18"/>
              </w:rPr>
              <w:t> </w:t>
            </w:r>
          </w:p>
        </w:tc>
        <w:tc>
          <w:tcPr>
            <w:tcW w:w="784" w:type="dxa"/>
            <w:noWrap/>
            <w:hideMark/>
          </w:tcPr>
          <w:p w:rsidR="00EC7FB4" w:rsidRPr="00EC7FB4" w:rsidRDefault="00EC7FB4" w:rsidP="00EC7FB4">
            <w:pPr>
              <w:jc w:val="center"/>
              <w:rPr>
                <w:b/>
                <w:sz w:val="18"/>
                <w:szCs w:val="18"/>
              </w:rPr>
            </w:pPr>
            <w:r w:rsidRPr="00EC7FB4">
              <w:rPr>
                <w:b/>
                <w:sz w:val="18"/>
                <w:szCs w:val="18"/>
              </w:rPr>
              <w:t>10840,9</w:t>
            </w:r>
          </w:p>
        </w:tc>
      </w:tr>
    </w:tbl>
    <w:p w:rsidR="00D91BD4" w:rsidRPr="00D91BD4" w:rsidRDefault="00D91BD4" w:rsidP="00D91BD4">
      <w:pPr>
        <w:jc w:val="center"/>
        <w:rPr>
          <w:sz w:val="18"/>
          <w:szCs w:val="18"/>
        </w:rPr>
      </w:pPr>
      <w:r w:rsidRPr="00D91BD4">
        <w:rPr>
          <w:sz w:val="18"/>
          <w:szCs w:val="18"/>
        </w:rPr>
        <w:t>РОССИЙСКАЯ ФЕДЕРАЦИЯ</w:t>
      </w:r>
    </w:p>
    <w:p w:rsidR="00D91BD4" w:rsidRPr="00D91BD4" w:rsidRDefault="00D91BD4" w:rsidP="00D91BD4">
      <w:pPr>
        <w:jc w:val="center"/>
        <w:rPr>
          <w:sz w:val="18"/>
          <w:szCs w:val="18"/>
        </w:rPr>
      </w:pPr>
      <w:r w:rsidRPr="00D91BD4">
        <w:rPr>
          <w:sz w:val="18"/>
          <w:szCs w:val="18"/>
        </w:rPr>
        <w:t>ИЛЬИНСКИЙ СЕЛЬСКИЙ СОВЕТ ДЕПУТАТОВ</w:t>
      </w:r>
    </w:p>
    <w:p w:rsidR="00D91BD4" w:rsidRPr="00D91BD4" w:rsidRDefault="00D91BD4" w:rsidP="00D91BD4">
      <w:pPr>
        <w:jc w:val="center"/>
        <w:rPr>
          <w:sz w:val="18"/>
          <w:szCs w:val="18"/>
        </w:rPr>
      </w:pPr>
      <w:r w:rsidRPr="00D91BD4">
        <w:rPr>
          <w:sz w:val="18"/>
          <w:szCs w:val="18"/>
        </w:rPr>
        <w:t>ШЕЛАБОЛИХИНСКОГО РАЙОНА АЛТАЙСКОГО КРАЯ</w:t>
      </w:r>
    </w:p>
    <w:p w:rsidR="00D91BD4" w:rsidRPr="00D91BD4" w:rsidRDefault="00D91BD4" w:rsidP="00D91BD4">
      <w:pPr>
        <w:jc w:val="center"/>
        <w:rPr>
          <w:sz w:val="18"/>
          <w:szCs w:val="18"/>
        </w:rPr>
      </w:pPr>
    </w:p>
    <w:p w:rsidR="00D91BD4" w:rsidRPr="00D91BD4" w:rsidRDefault="00D91BD4" w:rsidP="00D91BD4">
      <w:pPr>
        <w:jc w:val="center"/>
        <w:rPr>
          <w:sz w:val="18"/>
          <w:szCs w:val="18"/>
        </w:rPr>
      </w:pPr>
      <w:r w:rsidRPr="00D91BD4">
        <w:rPr>
          <w:sz w:val="18"/>
          <w:szCs w:val="18"/>
        </w:rPr>
        <w:t>Р Е Ш Е Н И Е</w:t>
      </w:r>
    </w:p>
    <w:p w:rsidR="00D91BD4" w:rsidRPr="00D91BD4" w:rsidRDefault="00D91BD4" w:rsidP="00D91BD4">
      <w:pPr>
        <w:jc w:val="center"/>
        <w:rPr>
          <w:sz w:val="18"/>
          <w:szCs w:val="18"/>
        </w:rPr>
      </w:pPr>
    </w:p>
    <w:p w:rsidR="00D91BD4" w:rsidRPr="00D91BD4" w:rsidRDefault="00D91BD4" w:rsidP="00D91BD4">
      <w:pPr>
        <w:jc w:val="both"/>
        <w:rPr>
          <w:sz w:val="18"/>
          <w:szCs w:val="18"/>
        </w:rPr>
      </w:pPr>
      <w:r w:rsidRPr="00D91BD4">
        <w:rPr>
          <w:sz w:val="18"/>
          <w:szCs w:val="18"/>
        </w:rPr>
        <w:t xml:space="preserve">«12» декабря 2023 г. </w:t>
      </w:r>
      <w:r w:rsidRPr="00D91BD4">
        <w:rPr>
          <w:sz w:val="18"/>
          <w:szCs w:val="18"/>
        </w:rPr>
        <w:tab/>
      </w:r>
      <w:r w:rsidRPr="00D91BD4">
        <w:rPr>
          <w:sz w:val="18"/>
          <w:szCs w:val="18"/>
        </w:rPr>
        <w:tab/>
      </w:r>
      <w:r w:rsidRPr="00D91BD4">
        <w:rPr>
          <w:sz w:val="18"/>
          <w:szCs w:val="18"/>
        </w:rPr>
        <w:tab/>
      </w:r>
      <w:r w:rsidRPr="00D91BD4">
        <w:rPr>
          <w:sz w:val="18"/>
          <w:szCs w:val="18"/>
        </w:rPr>
        <w:tab/>
      </w:r>
      <w:r w:rsidRPr="00D91BD4">
        <w:rPr>
          <w:sz w:val="18"/>
          <w:szCs w:val="18"/>
        </w:rPr>
        <w:tab/>
      </w:r>
      <w:r w:rsidRPr="00D91BD4">
        <w:rPr>
          <w:sz w:val="18"/>
          <w:szCs w:val="18"/>
        </w:rPr>
        <w:tab/>
      </w:r>
      <w:r w:rsidRPr="00D91BD4">
        <w:rPr>
          <w:sz w:val="18"/>
          <w:szCs w:val="18"/>
        </w:rPr>
        <w:tab/>
      </w:r>
      <w:r w:rsidRPr="00D91BD4">
        <w:rPr>
          <w:sz w:val="18"/>
          <w:szCs w:val="18"/>
        </w:rPr>
        <w:tab/>
      </w:r>
      <w:r w:rsidRPr="00D91BD4">
        <w:rPr>
          <w:sz w:val="18"/>
          <w:szCs w:val="18"/>
        </w:rPr>
        <w:tab/>
        <w:t xml:space="preserve">        № 43</w:t>
      </w:r>
    </w:p>
    <w:p w:rsidR="00D91BD4" w:rsidRPr="00D91BD4" w:rsidRDefault="00D91BD4" w:rsidP="00D91BD4">
      <w:pPr>
        <w:jc w:val="center"/>
        <w:rPr>
          <w:sz w:val="18"/>
          <w:szCs w:val="18"/>
        </w:rPr>
      </w:pPr>
      <w:r w:rsidRPr="00D91BD4">
        <w:rPr>
          <w:sz w:val="18"/>
          <w:szCs w:val="18"/>
        </w:rPr>
        <w:t>с. Ильинка</w:t>
      </w:r>
    </w:p>
    <w:p w:rsidR="00D91BD4" w:rsidRPr="00D91BD4" w:rsidRDefault="00D91BD4" w:rsidP="00D91BD4">
      <w:pPr>
        <w:shd w:val="clear" w:color="auto" w:fill="FFFFFF"/>
        <w:spacing w:line="326" w:lineRule="exact"/>
        <w:ind w:left="10" w:right="33"/>
        <w:rPr>
          <w:sz w:val="18"/>
          <w:szCs w:val="18"/>
        </w:rPr>
      </w:pPr>
    </w:p>
    <w:tbl>
      <w:tblPr>
        <w:tblW w:w="0" w:type="auto"/>
        <w:tblLayout w:type="fixed"/>
        <w:tblLook w:val="0000" w:firstRow="0" w:lastRow="0" w:firstColumn="0" w:lastColumn="0" w:noHBand="0" w:noVBand="0"/>
      </w:tblPr>
      <w:tblGrid>
        <w:gridCol w:w="5353"/>
        <w:gridCol w:w="4677"/>
      </w:tblGrid>
      <w:tr w:rsidR="00D91BD4" w:rsidRPr="00D91BD4" w:rsidTr="00AD5B7B">
        <w:tc>
          <w:tcPr>
            <w:tcW w:w="5353" w:type="dxa"/>
            <w:tcBorders>
              <w:top w:val="nil"/>
              <w:left w:val="nil"/>
              <w:bottom w:val="nil"/>
              <w:right w:val="nil"/>
            </w:tcBorders>
          </w:tcPr>
          <w:p w:rsidR="00D91BD4" w:rsidRPr="00D91BD4" w:rsidRDefault="00D91BD4" w:rsidP="00AD5B7B">
            <w:pPr>
              <w:shd w:val="clear" w:color="auto" w:fill="FFFFFF"/>
              <w:tabs>
                <w:tab w:val="left" w:pos="1138"/>
              </w:tabs>
              <w:jc w:val="both"/>
              <w:rPr>
                <w:sz w:val="18"/>
                <w:szCs w:val="18"/>
              </w:rPr>
            </w:pPr>
            <w:r w:rsidRPr="00D91BD4">
              <w:rPr>
                <w:sz w:val="18"/>
                <w:szCs w:val="18"/>
              </w:rPr>
              <w:t>О принятии Положения об оплате труда главы муниципального образования Ильинский сельсовет Шелаболихинского района Алтайского края</w:t>
            </w:r>
          </w:p>
        </w:tc>
        <w:tc>
          <w:tcPr>
            <w:tcW w:w="4677" w:type="dxa"/>
            <w:tcBorders>
              <w:top w:val="nil"/>
              <w:left w:val="nil"/>
              <w:bottom w:val="nil"/>
              <w:right w:val="nil"/>
            </w:tcBorders>
          </w:tcPr>
          <w:p w:rsidR="00D91BD4" w:rsidRPr="00D91BD4" w:rsidRDefault="00D91BD4" w:rsidP="00AD5B7B">
            <w:pPr>
              <w:widowControl w:val="0"/>
              <w:spacing w:line="326" w:lineRule="exact"/>
              <w:ind w:right="33"/>
              <w:rPr>
                <w:sz w:val="18"/>
                <w:szCs w:val="18"/>
              </w:rPr>
            </w:pPr>
          </w:p>
        </w:tc>
      </w:tr>
    </w:tbl>
    <w:p w:rsidR="00D91BD4" w:rsidRPr="00D91BD4" w:rsidRDefault="00D91BD4" w:rsidP="00D91BD4">
      <w:pPr>
        <w:shd w:val="clear" w:color="auto" w:fill="FFFFFF"/>
        <w:jc w:val="both"/>
        <w:rPr>
          <w:sz w:val="18"/>
          <w:szCs w:val="18"/>
        </w:rPr>
      </w:pPr>
    </w:p>
    <w:p w:rsidR="00D91BD4" w:rsidRPr="00D91BD4" w:rsidRDefault="00D91BD4" w:rsidP="00D91BD4">
      <w:pPr>
        <w:ind w:firstLine="708"/>
        <w:jc w:val="both"/>
        <w:rPr>
          <w:sz w:val="18"/>
          <w:szCs w:val="18"/>
        </w:rPr>
      </w:pPr>
      <w:r w:rsidRPr="00D91BD4">
        <w:rPr>
          <w:sz w:val="18"/>
          <w:szCs w:val="18"/>
        </w:rPr>
        <w:t xml:space="preserve">В соответствии с частью 4 статьи 86 Бюджетного кодекса РФ, частью 3 статьи 7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Алтайского края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пунктом 1 статьи 42 Устава муниципального образования Ильинский сельсовет Шелаболихинского района Алтайского края,  Ильинский сельский Совет депутатов </w:t>
      </w:r>
    </w:p>
    <w:p w:rsidR="00D91BD4" w:rsidRPr="00D91BD4" w:rsidRDefault="00D91BD4" w:rsidP="00D91BD4">
      <w:pPr>
        <w:jc w:val="both"/>
        <w:rPr>
          <w:sz w:val="18"/>
          <w:szCs w:val="18"/>
        </w:rPr>
      </w:pPr>
      <w:r w:rsidRPr="00D91BD4">
        <w:rPr>
          <w:sz w:val="18"/>
          <w:szCs w:val="18"/>
        </w:rPr>
        <w:t>РЕШИЛ:</w:t>
      </w:r>
    </w:p>
    <w:p w:rsidR="00D91BD4" w:rsidRPr="00D91BD4" w:rsidRDefault="00D91BD4" w:rsidP="00D91BD4">
      <w:pPr>
        <w:widowControl w:val="0"/>
        <w:ind w:firstLine="709"/>
        <w:jc w:val="both"/>
        <w:outlineLvl w:val="0"/>
        <w:rPr>
          <w:sz w:val="18"/>
          <w:szCs w:val="18"/>
        </w:rPr>
      </w:pPr>
      <w:r w:rsidRPr="00D91BD4">
        <w:rPr>
          <w:sz w:val="18"/>
          <w:szCs w:val="18"/>
        </w:rPr>
        <w:t xml:space="preserve">1. Утвердить Положение об оплате труда главы муниципального образования Ильинский сельсовет Шелаболихинского района Алтайского края. </w:t>
      </w:r>
    </w:p>
    <w:p w:rsidR="00D91BD4" w:rsidRPr="00D91BD4" w:rsidRDefault="00D91BD4" w:rsidP="00D91BD4">
      <w:pPr>
        <w:rPr>
          <w:color w:val="000000"/>
          <w:sz w:val="18"/>
          <w:szCs w:val="18"/>
        </w:rPr>
      </w:pPr>
      <w:r w:rsidRPr="00D91BD4">
        <w:rPr>
          <w:sz w:val="18"/>
          <w:szCs w:val="18"/>
        </w:rPr>
        <w:lastRenderedPageBreak/>
        <w:t xml:space="preserve">          2. Считать утратившим силу решение Ильинского сельсовета Шелаболихинского района Алтайского края от 28.12.2022 № 22 «</w:t>
      </w:r>
      <w:r w:rsidRPr="00D91BD4">
        <w:rPr>
          <w:color w:val="000000"/>
          <w:sz w:val="18"/>
          <w:szCs w:val="18"/>
        </w:rPr>
        <w:t>О Положении об оплате труда главы муниципального</w:t>
      </w:r>
      <w:r w:rsidRPr="00D91BD4">
        <w:rPr>
          <w:color w:val="000000"/>
          <w:sz w:val="18"/>
          <w:szCs w:val="18"/>
        </w:rPr>
        <w:tab/>
        <w:t>образования Ильинский сельсовет</w:t>
      </w:r>
      <w:r w:rsidRPr="00D91BD4">
        <w:rPr>
          <w:sz w:val="18"/>
          <w:szCs w:val="18"/>
        </w:rPr>
        <w:t xml:space="preserve"> </w:t>
      </w:r>
      <w:r w:rsidRPr="00D91BD4">
        <w:rPr>
          <w:color w:val="000000"/>
          <w:sz w:val="18"/>
          <w:szCs w:val="18"/>
        </w:rPr>
        <w:t>Шелаболихинского района Алтайского края».</w:t>
      </w:r>
    </w:p>
    <w:p w:rsidR="00D91BD4" w:rsidRPr="00D91BD4" w:rsidRDefault="00D91BD4" w:rsidP="00D91BD4">
      <w:pPr>
        <w:widowControl w:val="0"/>
        <w:jc w:val="both"/>
        <w:outlineLvl w:val="0"/>
        <w:rPr>
          <w:color w:val="FF0000"/>
          <w:sz w:val="18"/>
          <w:szCs w:val="18"/>
        </w:rPr>
      </w:pPr>
      <w:r w:rsidRPr="00D91BD4">
        <w:rPr>
          <w:sz w:val="18"/>
          <w:szCs w:val="18"/>
        </w:rPr>
        <w:t xml:space="preserve">         3. Настоящее решение вступает в силу со дня его официального опубликования и распространяет свое действие на правоотношения, возникшие с 01.01.2023.</w:t>
      </w:r>
    </w:p>
    <w:p w:rsidR="00D91BD4" w:rsidRPr="00D91BD4" w:rsidRDefault="00D91BD4" w:rsidP="00D91BD4">
      <w:pPr>
        <w:ind w:firstLine="709"/>
        <w:jc w:val="both"/>
        <w:rPr>
          <w:sz w:val="18"/>
          <w:szCs w:val="18"/>
        </w:rPr>
      </w:pPr>
      <w:r w:rsidRPr="00D91BD4">
        <w:rPr>
          <w:sz w:val="18"/>
          <w:szCs w:val="18"/>
        </w:rPr>
        <w:t xml:space="preserve">4. Контроль за исполнением настоящего решения возложить на Мандатную комиссию Совета депутатов. </w:t>
      </w:r>
    </w:p>
    <w:p w:rsidR="00D91BD4" w:rsidRPr="00D91BD4" w:rsidRDefault="00D91BD4" w:rsidP="00D91BD4">
      <w:pPr>
        <w:ind w:firstLine="709"/>
        <w:jc w:val="both"/>
        <w:rPr>
          <w:sz w:val="18"/>
          <w:szCs w:val="18"/>
        </w:rPr>
      </w:pPr>
      <w:r w:rsidRPr="00D91BD4">
        <w:rPr>
          <w:sz w:val="18"/>
          <w:szCs w:val="18"/>
        </w:rPr>
        <w:t>Приложение: Положение об оплате труда главы муниципального</w:t>
      </w:r>
      <w:r w:rsidRPr="00D91BD4">
        <w:rPr>
          <w:sz w:val="18"/>
          <w:szCs w:val="18"/>
        </w:rPr>
        <w:tab/>
        <w:t>образования Ильинский сельсовет Шелаболихинского района Алтайского края на 3 л. в 1 экз.</w:t>
      </w:r>
    </w:p>
    <w:p w:rsidR="00D91BD4" w:rsidRPr="00D91BD4" w:rsidRDefault="00D91BD4" w:rsidP="00D91BD4">
      <w:pPr>
        <w:rPr>
          <w:sz w:val="18"/>
          <w:szCs w:val="18"/>
        </w:rPr>
      </w:pPr>
    </w:p>
    <w:p w:rsidR="00D91BD4" w:rsidRPr="00D91BD4" w:rsidRDefault="00D91BD4" w:rsidP="00D91BD4">
      <w:pPr>
        <w:rPr>
          <w:sz w:val="18"/>
          <w:szCs w:val="18"/>
        </w:rPr>
      </w:pPr>
    </w:p>
    <w:p w:rsidR="00D91BD4" w:rsidRDefault="00D91BD4" w:rsidP="00D91BD4">
      <w:pPr>
        <w:rPr>
          <w:sz w:val="18"/>
          <w:szCs w:val="18"/>
        </w:rPr>
      </w:pPr>
      <w:r w:rsidRPr="00D91BD4">
        <w:rPr>
          <w:sz w:val="18"/>
          <w:szCs w:val="18"/>
        </w:rPr>
        <w:t>Глава сельсовета</w:t>
      </w:r>
      <w:r w:rsidRPr="00D91BD4">
        <w:rPr>
          <w:sz w:val="18"/>
          <w:szCs w:val="18"/>
        </w:rPr>
        <w:tab/>
      </w:r>
      <w:r w:rsidRPr="00D91BD4">
        <w:rPr>
          <w:sz w:val="18"/>
          <w:szCs w:val="18"/>
        </w:rPr>
        <w:tab/>
      </w:r>
      <w:r w:rsidRPr="00D91BD4">
        <w:rPr>
          <w:sz w:val="18"/>
          <w:szCs w:val="18"/>
        </w:rPr>
        <w:tab/>
      </w:r>
      <w:r w:rsidRPr="00D91BD4">
        <w:rPr>
          <w:sz w:val="18"/>
          <w:szCs w:val="18"/>
        </w:rPr>
        <w:tab/>
        <w:t xml:space="preserve">                                                            Н.Н. Кангин</w:t>
      </w:r>
    </w:p>
    <w:p w:rsidR="001F4557" w:rsidRPr="00D91BD4" w:rsidRDefault="001F4557" w:rsidP="00D91BD4">
      <w:pPr>
        <w:rPr>
          <w:sz w:val="18"/>
          <w:szCs w:val="18"/>
        </w:rPr>
      </w:pPr>
    </w:p>
    <w:p w:rsidR="00D91BD4" w:rsidRPr="00D91BD4" w:rsidRDefault="00D91BD4" w:rsidP="00D91BD4">
      <w:pPr>
        <w:jc w:val="both"/>
        <w:rPr>
          <w:sz w:val="18"/>
          <w:szCs w:val="18"/>
        </w:rPr>
      </w:pPr>
    </w:p>
    <w:p w:rsidR="00D91BD4" w:rsidRPr="00D91BD4" w:rsidRDefault="00D91BD4" w:rsidP="00D91BD4">
      <w:pPr>
        <w:jc w:val="both"/>
        <w:rPr>
          <w:sz w:val="18"/>
          <w:szCs w:val="18"/>
        </w:rPr>
      </w:pPr>
    </w:p>
    <w:p w:rsidR="00D91BD4" w:rsidRPr="00D91BD4" w:rsidRDefault="00D91BD4" w:rsidP="00D91BD4">
      <w:pPr>
        <w:jc w:val="both"/>
        <w:rPr>
          <w:sz w:val="18"/>
          <w:szCs w:val="18"/>
        </w:rPr>
      </w:pPr>
    </w:p>
    <w:p w:rsidR="00D91BD4" w:rsidRPr="00D91BD4" w:rsidRDefault="00D91BD4" w:rsidP="00D91BD4">
      <w:pPr>
        <w:jc w:val="both"/>
        <w:rPr>
          <w:sz w:val="18"/>
          <w:szCs w:val="18"/>
        </w:rPr>
      </w:pPr>
    </w:p>
    <w:p w:rsidR="00D91BD4" w:rsidRPr="00D91BD4" w:rsidRDefault="00D91BD4" w:rsidP="00D91BD4">
      <w:pPr>
        <w:jc w:val="both"/>
        <w:rPr>
          <w:sz w:val="18"/>
          <w:szCs w:val="18"/>
        </w:rPr>
      </w:pP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 xml:space="preserve">Приложение </w:t>
      </w: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 xml:space="preserve">к решению </w:t>
      </w: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от 12.12.2023  № 43</w:t>
      </w:r>
    </w:p>
    <w:p w:rsidR="001F4557" w:rsidRPr="001F4557" w:rsidRDefault="001F4557" w:rsidP="001F4557">
      <w:pPr>
        <w:shd w:val="clear" w:color="auto" w:fill="FFFFFF"/>
        <w:tabs>
          <w:tab w:val="left" w:pos="709"/>
          <w:tab w:val="left" w:pos="1138"/>
        </w:tabs>
        <w:rPr>
          <w:bCs/>
          <w:sz w:val="18"/>
          <w:szCs w:val="18"/>
        </w:rPr>
      </w:pPr>
    </w:p>
    <w:p w:rsidR="001F4557" w:rsidRPr="001F4557" w:rsidRDefault="001F4557" w:rsidP="001F4557">
      <w:pPr>
        <w:shd w:val="clear" w:color="auto" w:fill="FFFFFF"/>
        <w:tabs>
          <w:tab w:val="left" w:pos="709"/>
          <w:tab w:val="left" w:pos="1138"/>
        </w:tabs>
        <w:rPr>
          <w:sz w:val="18"/>
          <w:szCs w:val="18"/>
        </w:rPr>
      </w:pPr>
      <w:r w:rsidRPr="001F4557">
        <w:rPr>
          <w:bCs/>
          <w:sz w:val="18"/>
          <w:szCs w:val="18"/>
        </w:rPr>
        <w:t xml:space="preserve">                                                   </w:t>
      </w:r>
      <w:r w:rsidRPr="001F4557">
        <w:rPr>
          <w:sz w:val="18"/>
          <w:szCs w:val="18"/>
        </w:rPr>
        <w:t xml:space="preserve"> </w:t>
      </w:r>
      <w:r>
        <w:rPr>
          <w:sz w:val="18"/>
          <w:szCs w:val="18"/>
        </w:rPr>
        <w:t xml:space="preserve">                                             </w:t>
      </w:r>
      <w:r w:rsidRPr="001F4557">
        <w:rPr>
          <w:sz w:val="18"/>
          <w:szCs w:val="18"/>
        </w:rPr>
        <w:t xml:space="preserve">ПОЛОЖЕНИЕ </w:t>
      </w:r>
    </w:p>
    <w:p w:rsidR="001F4557" w:rsidRPr="001F4557" w:rsidRDefault="001F4557" w:rsidP="001F4557">
      <w:pPr>
        <w:shd w:val="clear" w:color="auto" w:fill="FFFFFF"/>
        <w:tabs>
          <w:tab w:val="left" w:pos="709"/>
          <w:tab w:val="left" w:pos="1138"/>
        </w:tabs>
        <w:rPr>
          <w:sz w:val="18"/>
          <w:szCs w:val="18"/>
        </w:rPr>
      </w:pPr>
      <w:r w:rsidRPr="001F4557">
        <w:rPr>
          <w:sz w:val="18"/>
          <w:szCs w:val="18"/>
        </w:rPr>
        <w:t>об оплате труда главы муниципального образования Ильинский сельсовет Шелаболихинского района Алтайского края</w:t>
      </w:r>
    </w:p>
    <w:p w:rsidR="001F4557" w:rsidRPr="001F4557" w:rsidRDefault="001F4557" w:rsidP="001F4557">
      <w:pPr>
        <w:shd w:val="clear" w:color="auto" w:fill="FFFFFF"/>
        <w:tabs>
          <w:tab w:val="left" w:pos="709"/>
          <w:tab w:val="left" w:pos="1138"/>
        </w:tabs>
        <w:rPr>
          <w:sz w:val="18"/>
          <w:szCs w:val="18"/>
        </w:rPr>
      </w:pP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 xml:space="preserve">1. Настоящее Положение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Российской Федерации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определяет размеры и условия оплаты труда главы муниципального образования Ильинский сельсовет Шелаболихинского района Алтайского края, осуществляющему полномочия на постоянной основе. </w:t>
      </w: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 xml:space="preserve">2. Оплата труда главы сельсовета производится в виде денежного содержания. </w:t>
      </w: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Денежное содержание состоит из ежемесячного денежного вознаграждения, ежемесячного денежного поощрения, а также дополнительных выплат.</w:t>
      </w:r>
    </w:p>
    <w:p w:rsidR="001F4557" w:rsidRPr="001F4557" w:rsidRDefault="001F4557" w:rsidP="001F4557">
      <w:pPr>
        <w:shd w:val="clear" w:color="auto" w:fill="FFFFFF"/>
        <w:tabs>
          <w:tab w:val="left" w:pos="709"/>
          <w:tab w:val="left" w:pos="1138"/>
        </w:tabs>
        <w:rPr>
          <w:bCs/>
          <w:i/>
          <w:sz w:val="18"/>
          <w:szCs w:val="18"/>
        </w:rPr>
      </w:pPr>
      <w:r w:rsidRPr="001F4557">
        <w:rPr>
          <w:bCs/>
          <w:sz w:val="18"/>
          <w:szCs w:val="18"/>
        </w:rPr>
        <w:t xml:space="preserve">К дополнительным выплатам относятся ежемесячная процентная надбавка за работу со сведениями, составляющими государственную тайну, </w:t>
      </w:r>
      <w:r w:rsidRPr="001F4557">
        <w:rPr>
          <w:sz w:val="18"/>
          <w:szCs w:val="18"/>
        </w:rPr>
        <w:t>ежемесячная надбавка за ученую степень,</w:t>
      </w:r>
      <w:r w:rsidRPr="001F4557">
        <w:rPr>
          <w:bCs/>
          <w:sz w:val="18"/>
          <w:szCs w:val="18"/>
        </w:rPr>
        <w:t xml:space="preserve"> материальная помощь, премия</w:t>
      </w:r>
      <w:r w:rsidRPr="001F4557">
        <w:rPr>
          <w:bCs/>
          <w:i/>
          <w:sz w:val="18"/>
          <w:szCs w:val="18"/>
        </w:rPr>
        <w:t>.</w:t>
      </w: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 xml:space="preserve">К денежному содержанию главы сельсовета применяется районный коэффициент. </w:t>
      </w: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 xml:space="preserve">3. Ежемесячное денежное вознаграждение главы сельсовета устанавливается в размере, определенном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и составляет 25770 рублей. Размер денежного вознаграждения главы сельсовета </w:t>
      </w:r>
      <w:r w:rsidRPr="001F4557">
        <w:rPr>
          <w:sz w:val="18"/>
          <w:szCs w:val="18"/>
        </w:rPr>
        <w:t xml:space="preserve">индексируется на основании изменений, внесенных в постановление Правительства края от 22.06.2023 № 224. </w:t>
      </w:r>
      <w:r w:rsidRPr="001F4557">
        <w:rPr>
          <w:bCs/>
          <w:sz w:val="18"/>
          <w:szCs w:val="18"/>
        </w:rPr>
        <w:t xml:space="preserve"> </w:t>
      </w: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50% процентов месячного денежного вознаграждения с учетом предельного фонда оплаты труда выборных должностных лиц местного самоуправления в размере 17,2 денежных вознаграждений в расчете на год, установленного постановлением Администрации края от 22.06.2023 № 224.</w:t>
      </w:r>
    </w:p>
    <w:p w:rsidR="001F4557" w:rsidRPr="001F4557" w:rsidRDefault="001F4557" w:rsidP="001F4557">
      <w:pPr>
        <w:shd w:val="clear" w:color="auto" w:fill="FFFFFF"/>
        <w:tabs>
          <w:tab w:val="left" w:pos="709"/>
          <w:tab w:val="left" w:pos="1138"/>
        </w:tabs>
        <w:rPr>
          <w:sz w:val="18"/>
          <w:szCs w:val="18"/>
        </w:rPr>
      </w:pPr>
      <w:r w:rsidRPr="001F4557">
        <w:rPr>
          <w:bCs/>
          <w:sz w:val="18"/>
          <w:szCs w:val="18"/>
        </w:rPr>
        <w:t xml:space="preserve">5. 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1F4557">
        <w:rPr>
          <w:sz w:val="18"/>
          <w:szCs w:val="18"/>
        </w:rPr>
        <w:t xml:space="preserve">в зависимости от степени секретности сведений, к которым глава имеет документально подтверждаемый доступ. </w:t>
      </w:r>
    </w:p>
    <w:p w:rsidR="001F4557" w:rsidRPr="001F4557" w:rsidRDefault="001F4557" w:rsidP="001F4557">
      <w:pPr>
        <w:shd w:val="clear" w:color="auto" w:fill="FFFFFF"/>
        <w:tabs>
          <w:tab w:val="left" w:pos="709"/>
          <w:tab w:val="left" w:pos="1138"/>
        </w:tabs>
        <w:rPr>
          <w:sz w:val="18"/>
          <w:szCs w:val="18"/>
        </w:rPr>
      </w:pPr>
      <w:r w:rsidRPr="001F4557">
        <w:rPr>
          <w:sz w:val="18"/>
          <w:szCs w:val="18"/>
        </w:rPr>
        <w:t>6. Главе</w:t>
      </w:r>
      <w:r w:rsidRPr="001F4557">
        <w:rPr>
          <w:bCs/>
          <w:sz w:val="18"/>
          <w:szCs w:val="18"/>
        </w:rPr>
        <w:t xml:space="preserve"> сельсовета </w:t>
      </w:r>
      <w:r w:rsidRPr="001F4557">
        <w:rPr>
          <w:sz w:val="18"/>
          <w:szCs w:val="18"/>
        </w:rPr>
        <w:t>устанавливаются следующие ежемесячные надбавки за ученую степень:</w:t>
      </w:r>
    </w:p>
    <w:p w:rsidR="001F4557" w:rsidRPr="001F4557" w:rsidRDefault="001F4557" w:rsidP="001F4557">
      <w:pPr>
        <w:shd w:val="clear" w:color="auto" w:fill="FFFFFF"/>
        <w:tabs>
          <w:tab w:val="left" w:pos="709"/>
          <w:tab w:val="left" w:pos="1138"/>
        </w:tabs>
        <w:rPr>
          <w:sz w:val="18"/>
          <w:szCs w:val="18"/>
        </w:rPr>
      </w:pPr>
      <w:r w:rsidRPr="001F4557">
        <w:rPr>
          <w:sz w:val="18"/>
          <w:szCs w:val="18"/>
        </w:rPr>
        <w:t>1) кандидата наук - в размере 10 процентов от ежемесячного денежного вознаграждения;</w:t>
      </w:r>
    </w:p>
    <w:p w:rsidR="001F4557" w:rsidRPr="001F4557" w:rsidRDefault="001F4557" w:rsidP="001F4557">
      <w:pPr>
        <w:shd w:val="clear" w:color="auto" w:fill="FFFFFF"/>
        <w:tabs>
          <w:tab w:val="left" w:pos="709"/>
          <w:tab w:val="left" w:pos="1138"/>
        </w:tabs>
        <w:rPr>
          <w:sz w:val="18"/>
          <w:szCs w:val="18"/>
        </w:rPr>
      </w:pPr>
      <w:r w:rsidRPr="001F4557">
        <w:rPr>
          <w:sz w:val="18"/>
          <w:szCs w:val="18"/>
        </w:rPr>
        <w:t>2) доктора наук - в размере 25 процентов от ежемесячного денежного вознаграждения.</w:t>
      </w:r>
    </w:p>
    <w:p w:rsidR="001F4557" w:rsidRPr="001F4557" w:rsidRDefault="001F4557" w:rsidP="001F4557">
      <w:pPr>
        <w:shd w:val="clear" w:color="auto" w:fill="FFFFFF"/>
        <w:tabs>
          <w:tab w:val="left" w:pos="709"/>
          <w:tab w:val="left" w:pos="1138"/>
        </w:tabs>
        <w:rPr>
          <w:bCs/>
          <w:i/>
          <w:sz w:val="18"/>
          <w:szCs w:val="18"/>
        </w:rPr>
      </w:pPr>
      <w:r w:rsidRPr="001F4557">
        <w:rPr>
          <w:bCs/>
          <w:sz w:val="18"/>
          <w:szCs w:val="18"/>
        </w:rPr>
        <w:t>7. Главе сельсовета ежегодно производится выплата материальной помощи в размере одного месячного вознаграждения.</w:t>
      </w:r>
    </w:p>
    <w:p w:rsidR="001F4557" w:rsidRPr="001F4557" w:rsidRDefault="001F4557" w:rsidP="001F4557">
      <w:pPr>
        <w:shd w:val="clear" w:color="auto" w:fill="FFFFFF"/>
        <w:tabs>
          <w:tab w:val="left" w:pos="709"/>
          <w:tab w:val="left" w:pos="1138"/>
        </w:tabs>
        <w:rPr>
          <w:bCs/>
          <w:sz w:val="18"/>
          <w:szCs w:val="18"/>
        </w:rPr>
      </w:pPr>
      <w:r w:rsidRPr="001F4557">
        <w:rPr>
          <w:sz w:val="18"/>
          <w:szCs w:val="18"/>
        </w:rPr>
        <w:t xml:space="preserve">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1F4557">
        <w:rPr>
          <w:bCs/>
          <w:sz w:val="18"/>
          <w:szCs w:val="18"/>
        </w:rPr>
        <w:t>текущем календарном году.</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8. По результатам работы главе сельсовета устанавливается ежеквартальная премия </w:t>
      </w:r>
      <w:r w:rsidRPr="001F4557">
        <w:rPr>
          <w:bCs/>
          <w:sz w:val="18"/>
          <w:szCs w:val="18"/>
        </w:rPr>
        <w:t>в размере до 100 % ежемесячного денежного вознаграждения. Размер премии рассчитывается исходя из фактически отработанного времени.</w:t>
      </w:r>
    </w:p>
    <w:p w:rsidR="001F4557" w:rsidRPr="001F4557" w:rsidRDefault="001F4557" w:rsidP="001F4557">
      <w:pPr>
        <w:shd w:val="clear" w:color="auto" w:fill="FFFFFF"/>
        <w:tabs>
          <w:tab w:val="left" w:pos="709"/>
          <w:tab w:val="left" w:pos="1138"/>
        </w:tabs>
        <w:rPr>
          <w:sz w:val="18"/>
          <w:szCs w:val="18"/>
        </w:rPr>
      </w:pPr>
      <w:r w:rsidRPr="001F4557">
        <w:rPr>
          <w:sz w:val="18"/>
          <w:szCs w:val="18"/>
        </w:rPr>
        <w:tab/>
        <w:t>Премия выплачивается в полном объеме при выполнении следующих показателей премирования главы сельсовета:</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 эффективность расходования бюджетных средств;</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-эффективность пополнения доходной части местного бюджета (налоговые и неналоговые поступления);</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-исполнение местного бюджета по заключенным муниципальным контрактам;  </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-отсутствие задолженности по заработной плате перед работниками муниципальных учреждений;</w:t>
      </w:r>
    </w:p>
    <w:p w:rsidR="001F4557" w:rsidRPr="001F4557" w:rsidRDefault="001F4557" w:rsidP="001F4557">
      <w:pPr>
        <w:shd w:val="clear" w:color="auto" w:fill="FFFFFF"/>
        <w:tabs>
          <w:tab w:val="left" w:pos="709"/>
          <w:tab w:val="left" w:pos="1138"/>
        </w:tabs>
        <w:rPr>
          <w:sz w:val="18"/>
          <w:szCs w:val="18"/>
        </w:rPr>
      </w:pPr>
      <w:r w:rsidRPr="001F4557">
        <w:rPr>
          <w:sz w:val="18"/>
          <w:szCs w:val="18"/>
        </w:rPr>
        <w:lastRenderedPageBreak/>
        <w:t xml:space="preserve">   -удельный вес населения, систематически занимающегося физической культурой и спортом;</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-доля протяженности автомобильных дорог общего пользования местного значения, отвечающих нормативным требования в общей протяженности автомобильных дорог общего пользования местного значения;</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-проведение мероприятий, повышающих имидж муниципального образования. </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Совет депутатов Шелаболихинского района Алтайского края принимает </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решение о выплате премиального вознаграждения и его размере с учетом достижения показателей премирования.</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Премия</w:t>
      </w:r>
      <w:r w:rsidRPr="001F4557">
        <w:rPr>
          <w:bCs/>
          <w:sz w:val="18"/>
          <w:szCs w:val="18"/>
        </w:rPr>
        <w:t xml:space="preserve"> </w:t>
      </w:r>
      <w:r w:rsidRPr="001F4557">
        <w:rPr>
          <w:sz w:val="18"/>
          <w:szCs w:val="18"/>
        </w:rPr>
        <w:t>выплачивается в пределах годового фонда оплаты труда.</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      </w:t>
      </w:r>
    </w:p>
    <w:p w:rsidR="001F4557" w:rsidRPr="001F4557" w:rsidRDefault="001F4557" w:rsidP="001F4557">
      <w:pPr>
        <w:shd w:val="clear" w:color="auto" w:fill="FFFFFF"/>
        <w:tabs>
          <w:tab w:val="left" w:pos="709"/>
          <w:tab w:val="left" w:pos="1138"/>
        </w:tabs>
        <w:rPr>
          <w:sz w:val="18"/>
          <w:szCs w:val="18"/>
        </w:rPr>
      </w:pPr>
      <w:r w:rsidRPr="001F4557">
        <w:rPr>
          <w:sz w:val="18"/>
          <w:szCs w:val="18"/>
        </w:rPr>
        <w:t xml:space="preserve">9.   Годовой фонд оплаты труда главе сельсовета устанавливается с учетом предельного фонда оплаты труда выборных должностных лиц местного самоуправления, установленного постановлением Администрации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w:t>
      </w: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Финансирование расходов на оплату труда главы сельсовета осуществляется за счет средств бюджета муниципального образования Ильинский сельсовет Шелаболихинского района Алтайского края.</w:t>
      </w:r>
    </w:p>
    <w:p w:rsidR="001F4557" w:rsidRPr="001F4557" w:rsidRDefault="001F4557" w:rsidP="001F4557">
      <w:pPr>
        <w:shd w:val="clear" w:color="auto" w:fill="FFFFFF"/>
        <w:tabs>
          <w:tab w:val="left" w:pos="709"/>
          <w:tab w:val="left" w:pos="1138"/>
        </w:tabs>
        <w:rPr>
          <w:bCs/>
          <w:sz w:val="18"/>
          <w:szCs w:val="18"/>
        </w:rPr>
      </w:pPr>
      <w:r w:rsidRPr="001F4557">
        <w:rPr>
          <w:bCs/>
          <w:sz w:val="18"/>
          <w:szCs w:val="18"/>
        </w:rPr>
        <w:t>Конкретные виды и размеры выплат устанавливаются в штатном расписании. Штатное расписание утверждается правовым актом Совета депутатов Ильинского сельсовета с учетом требований бюджетного законодательства и настоящего Положения.</w:t>
      </w:r>
    </w:p>
    <w:p w:rsidR="001F4557" w:rsidRPr="001F4557" w:rsidRDefault="001F4557" w:rsidP="001F4557">
      <w:pPr>
        <w:shd w:val="clear" w:color="auto" w:fill="FFFFFF"/>
        <w:tabs>
          <w:tab w:val="left" w:pos="709"/>
          <w:tab w:val="left" w:pos="1138"/>
        </w:tabs>
        <w:rPr>
          <w:sz w:val="18"/>
          <w:szCs w:val="18"/>
        </w:rPr>
      </w:pPr>
    </w:p>
    <w:p w:rsidR="001F4557" w:rsidRPr="001F4557" w:rsidRDefault="001F4557" w:rsidP="001F4557">
      <w:pPr>
        <w:shd w:val="clear" w:color="auto" w:fill="FFFFFF"/>
        <w:tabs>
          <w:tab w:val="left" w:pos="709"/>
          <w:tab w:val="left" w:pos="1138"/>
        </w:tabs>
        <w:rPr>
          <w:sz w:val="18"/>
          <w:szCs w:val="18"/>
        </w:rPr>
      </w:pPr>
    </w:p>
    <w:p w:rsidR="003B33FE" w:rsidRPr="003B33FE" w:rsidRDefault="003B33FE" w:rsidP="003B33FE">
      <w:pPr>
        <w:shd w:val="clear" w:color="auto" w:fill="FFFFFF"/>
        <w:tabs>
          <w:tab w:val="left" w:pos="709"/>
          <w:tab w:val="left" w:pos="1138"/>
        </w:tabs>
        <w:rPr>
          <w:sz w:val="18"/>
          <w:szCs w:val="18"/>
        </w:rPr>
      </w:pPr>
      <w:r>
        <w:rPr>
          <w:sz w:val="18"/>
          <w:szCs w:val="18"/>
        </w:rPr>
        <w:t xml:space="preserve">                                                                                 </w:t>
      </w:r>
      <w:r w:rsidRPr="003B33FE">
        <w:rPr>
          <w:sz w:val="18"/>
          <w:szCs w:val="18"/>
        </w:rPr>
        <w:t>РОССИЙСКАЯ ФЕДЕРАЦИЯ</w:t>
      </w:r>
    </w:p>
    <w:p w:rsidR="003B33FE" w:rsidRPr="003B33FE" w:rsidRDefault="003B33FE" w:rsidP="003B33FE">
      <w:pPr>
        <w:shd w:val="clear" w:color="auto" w:fill="FFFFFF"/>
        <w:tabs>
          <w:tab w:val="left" w:pos="709"/>
          <w:tab w:val="left" w:pos="1138"/>
        </w:tabs>
        <w:rPr>
          <w:sz w:val="18"/>
          <w:szCs w:val="18"/>
        </w:rPr>
      </w:pPr>
      <w:r>
        <w:rPr>
          <w:sz w:val="18"/>
          <w:szCs w:val="18"/>
        </w:rPr>
        <w:t xml:space="preserve">                                                               </w:t>
      </w:r>
      <w:r w:rsidRPr="003B33FE">
        <w:rPr>
          <w:sz w:val="18"/>
          <w:szCs w:val="18"/>
        </w:rPr>
        <w:t>ИЛЬИНСКИЙ СЕЛЬСКИЙ СОВЕТ ДЕПУТАТОВ</w:t>
      </w:r>
    </w:p>
    <w:p w:rsidR="003B33FE" w:rsidRPr="003B33FE" w:rsidRDefault="003B33FE" w:rsidP="003B33FE">
      <w:pPr>
        <w:shd w:val="clear" w:color="auto" w:fill="FFFFFF"/>
        <w:tabs>
          <w:tab w:val="left" w:pos="709"/>
          <w:tab w:val="left" w:pos="1138"/>
        </w:tabs>
        <w:rPr>
          <w:sz w:val="18"/>
          <w:szCs w:val="18"/>
        </w:rPr>
      </w:pPr>
      <w:r>
        <w:rPr>
          <w:sz w:val="18"/>
          <w:szCs w:val="18"/>
        </w:rPr>
        <w:t xml:space="preserve">                                                        </w:t>
      </w:r>
      <w:r w:rsidRPr="003B33FE">
        <w:rPr>
          <w:sz w:val="18"/>
          <w:szCs w:val="18"/>
        </w:rPr>
        <w:t>ШЕЛАБОЛИХИНСКОГО РАЙОНА АЛТАЙСКОГО КРАЯ</w:t>
      </w:r>
    </w:p>
    <w:p w:rsidR="003B33FE" w:rsidRPr="003B33FE" w:rsidRDefault="003B33FE" w:rsidP="003B33FE">
      <w:pPr>
        <w:shd w:val="clear" w:color="auto" w:fill="FFFFFF"/>
        <w:tabs>
          <w:tab w:val="left" w:pos="709"/>
          <w:tab w:val="left" w:pos="1138"/>
        </w:tabs>
        <w:rPr>
          <w:sz w:val="18"/>
          <w:szCs w:val="18"/>
        </w:rPr>
      </w:pPr>
    </w:p>
    <w:p w:rsidR="003B33FE" w:rsidRPr="003B33FE" w:rsidRDefault="003B33FE" w:rsidP="003B33FE">
      <w:pPr>
        <w:shd w:val="clear" w:color="auto" w:fill="FFFFFF"/>
        <w:tabs>
          <w:tab w:val="left" w:pos="709"/>
          <w:tab w:val="left" w:pos="1138"/>
        </w:tabs>
        <w:rPr>
          <w:sz w:val="18"/>
          <w:szCs w:val="18"/>
        </w:rPr>
      </w:pPr>
    </w:p>
    <w:p w:rsidR="003B33FE" w:rsidRPr="003B33FE" w:rsidRDefault="003B33FE" w:rsidP="003B33FE">
      <w:pPr>
        <w:shd w:val="clear" w:color="auto" w:fill="FFFFFF"/>
        <w:tabs>
          <w:tab w:val="left" w:pos="709"/>
          <w:tab w:val="left" w:pos="1138"/>
        </w:tabs>
        <w:rPr>
          <w:sz w:val="18"/>
          <w:szCs w:val="18"/>
        </w:rPr>
      </w:pPr>
      <w:r>
        <w:rPr>
          <w:sz w:val="18"/>
          <w:szCs w:val="18"/>
        </w:rPr>
        <w:t xml:space="preserve">                                                                                                        </w:t>
      </w:r>
      <w:r w:rsidRPr="003B33FE">
        <w:rPr>
          <w:sz w:val="18"/>
          <w:szCs w:val="18"/>
        </w:rPr>
        <w:t>Р Е Ш Е Н И Е</w:t>
      </w:r>
    </w:p>
    <w:p w:rsidR="003B33FE" w:rsidRPr="003B33FE" w:rsidRDefault="003B33FE" w:rsidP="003B33FE">
      <w:pPr>
        <w:shd w:val="clear" w:color="auto" w:fill="FFFFFF"/>
        <w:tabs>
          <w:tab w:val="left" w:pos="709"/>
          <w:tab w:val="left" w:pos="1138"/>
        </w:tabs>
        <w:rPr>
          <w:sz w:val="18"/>
          <w:szCs w:val="18"/>
        </w:rPr>
      </w:pPr>
    </w:p>
    <w:p w:rsidR="003B33FE" w:rsidRPr="003B33FE" w:rsidRDefault="003B33FE" w:rsidP="003B33FE">
      <w:pPr>
        <w:shd w:val="clear" w:color="auto" w:fill="FFFFFF"/>
        <w:tabs>
          <w:tab w:val="left" w:pos="709"/>
          <w:tab w:val="left" w:pos="1138"/>
        </w:tabs>
        <w:rPr>
          <w:sz w:val="18"/>
          <w:szCs w:val="18"/>
        </w:rPr>
      </w:pPr>
      <w:r w:rsidRPr="003B33FE">
        <w:rPr>
          <w:sz w:val="18"/>
          <w:szCs w:val="18"/>
        </w:rPr>
        <w:t xml:space="preserve">«12» декабря 2023 г. </w:t>
      </w:r>
      <w:r w:rsidRPr="003B33FE">
        <w:rPr>
          <w:sz w:val="18"/>
          <w:szCs w:val="18"/>
        </w:rPr>
        <w:tab/>
      </w:r>
      <w:r w:rsidRPr="003B33FE">
        <w:rPr>
          <w:sz w:val="18"/>
          <w:szCs w:val="18"/>
        </w:rPr>
        <w:tab/>
      </w:r>
      <w:r w:rsidRPr="003B33FE">
        <w:rPr>
          <w:sz w:val="18"/>
          <w:szCs w:val="18"/>
        </w:rPr>
        <w:tab/>
      </w:r>
      <w:r w:rsidRPr="003B33FE">
        <w:rPr>
          <w:sz w:val="18"/>
          <w:szCs w:val="18"/>
        </w:rPr>
        <w:tab/>
      </w:r>
      <w:r w:rsidRPr="003B33FE">
        <w:rPr>
          <w:sz w:val="18"/>
          <w:szCs w:val="18"/>
        </w:rPr>
        <w:tab/>
      </w:r>
      <w:r w:rsidRPr="003B33FE">
        <w:rPr>
          <w:sz w:val="18"/>
          <w:szCs w:val="18"/>
        </w:rPr>
        <w:tab/>
      </w:r>
      <w:r w:rsidRPr="003B33FE">
        <w:rPr>
          <w:sz w:val="18"/>
          <w:szCs w:val="18"/>
        </w:rPr>
        <w:tab/>
      </w:r>
      <w:r w:rsidRPr="003B33FE">
        <w:rPr>
          <w:sz w:val="18"/>
          <w:szCs w:val="18"/>
        </w:rPr>
        <w:tab/>
      </w:r>
      <w:r w:rsidRPr="003B33FE">
        <w:rPr>
          <w:sz w:val="18"/>
          <w:szCs w:val="18"/>
        </w:rPr>
        <w:tab/>
        <w:t xml:space="preserve">         № 44</w:t>
      </w:r>
    </w:p>
    <w:p w:rsidR="003B33FE" w:rsidRPr="003B33FE" w:rsidRDefault="003B33FE" w:rsidP="003B33FE">
      <w:pPr>
        <w:shd w:val="clear" w:color="auto" w:fill="FFFFFF"/>
        <w:tabs>
          <w:tab w:val="left" w:pos="709"/>
          <w:tab w:val="left" w:pos="1138"/>
        </w:tabs>
        <w:rPr>
          <w:sz w:val="18"/>
          <w:szCs w:val="18"/>
        </w:rPr>
      </w:pPr>
    </w:p>
    <w:p w:rsidR="003B33FE" w:rsidRPr="003B33FE" w:rsidRDefault="003B33FE" w:rsidP="003B33FE">
      <w:pPr>
        <w:shd w:val="clear" w:color="auto" w:fill="FFFFFF"/>
        <w:tabs>
          <w:tab w:val="left" w:pos="709"/>
          <w:tab w:val="left" w:pos="1138"/>
        </w:tabs>
        <w:rPr>
          <w:sz w:val="18"/>
          <w:szCs w:val="18"/>
        </w:rPr>
      </w:pPr>
      <w:r w:rsidRPr="003B33FE">
        <w:rPr>
          <w:sz w:val="18"/>
          <w:szCs w:val="18"/>
        </w:rPr>
        <w:t>с. Ильинка</w:t>
      </w:r>
    </w:p>
    <w:p w:rsidR="003B33FE" w:rsidRPr="003B33FE" w:rsidRDefault="003B33FE" w:rsidP="003B33FE">
      <w:pPr>
        <w:shd w:val="clear" w:color="auto" w:fill="FFFFFF"/>
        <w:tabs>
          <w:tab w:val="left" w:pos="709"/>
          <w:tab w:val="left" w:pos="1138"/>
        </w:tabs>
        <w:rPr>
          <w:sz w:val="18"/>
          <w:szCs w:val="18"/>
        </w:rPr>
      </w:pPr>
    </w:p>
    <w:tbl>
      <w:tblPr>
        <w:tblW w:w="0" w:type="auto"/>
        <w:tblLayout w:type="fixed"/>
        <w:tblLook w:val="0000" w:firstRow="0" w:lastRow="0" w:firstColumn="0" w:lastColumn="0" w:noHBand="0" w:noVBand="0"/>
      </w:tblPr>
      <w:tblGrid>
        <w:gridCol w:w="5353"/>
        <w:gridCol w:w="4677"/>
      </w:tblGrid>
      <w:tr w:rsidR="003B33FE" w:rsidRPr="003B33FE" w:rsidTr="00AD5B7B">
        <w:tc>
          <w:tcPr>
            <w:tcW w:w="5353" w:type="dxa"/>
            <w:tcBorders>
              <w:top w:val="nil"/>
              <w:left w:val="nil"/>
              <w:bottom w:val="nil"/>
              <w:right w:val="nil"/>
            </w:tcBorders>
          </w:tcPr>
          <w:p w:rsidR="003B33FE" w:rsidRPr="003B33FE" w:rsidRDefault="003B33FE" w:rsidP="003B33FE">
            <w:pPr>
              <w:shd w:val="clear" w:color="auto" w:fill="FFFFFF"/>
              <w:tabs>
                <w:tab w:val="left" w:pos="709"/>
                <w:tab w:val="left" w:pos="1138"/>
              </w:tabs>
              <w:rPr>
                <w:sz w:val="18"/>
                <w:szCs w:val="18"/>
              </w:rPr>
            </w:pPr>
            <w:r w:rsidRPr="003B33FE">
              <w:rPr>
                <w:sz w:val="18"/>
                <w:szCs w:val="18"/>
              </w:rPr>
              <w:t>Об утверждении Положения о порядке, условиях применения и размерах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Ильинский сельсовет Шелаболихинского района Алтайского края»</w:t>
            </w:r>
          </w:p>
        </w:tc>
        <w:tc>
          <w:tcPr>
            <w:tcW w:w="4677" w:type="dxa"/>
            <w:tcBorders>
              <w:top w:val="nil"/>
              <w:left w:val="nil"/>
              <w:bottom w:val="nil"/>
              <w:right w:val="nil"/>
            </w:tcBorders>
          </w:tcPr>
          <w:p w:rsidR="003B33FE" w:rsidRPr="003B33FE" w:rsidRDefault="003B33FE" w:rsidP="003B33FE">
            <w:pPr>
              <w:shd w:val="clear" w:color="auto" w:fill="FFFFFF"/>
              <w:tabs>
                <w:tab w:val="left" w:pos="709"/>
                <w:tab w:val="left" w:pos="1138"/>
              </w:tabs>
              <w:rPr>
                <w:sz w:val="18"/>
                <w:szCs w:val="18"/>
              </w:rPr>
            </w:pPr>
          </w:p>
        </w:tc>
      </w:tr>
    </w:tbl>
    <w:p w:rsidR="003B33FE" w:rsidRPr="003B33FE" w:rsidRDefault="003B33FE" w:rsidP="003B33FE">
      <w:pPr>
        <w:shd w:val="clear" w:color="auto" w:fill="FFFFFF"/>
        <w:tabs>
          <w:tab w:val="left" w:pos="709"/>
          <w:tab w:val="left" w:pos="1138"/>
        </w:tabs>
        <w:rPr>
          <w:sz w:val="18"/>
          <w:szCs w:val="18"/>
        </w:rPr>
      </w:pPr>
    </w:p>
    <w:p w:rsidR="003B33FE" w:rsidRPr="003B33FE" w:rsidRDefault="003B33FE" w:rsidP="003B33FE">
      <w:pPr>
        <w:shd w:val="clear" w:color="auto" w:fill="FFFFFF"/>
        <w:tabs>
          <w:tab w:val="left" w:pos="709"/>
          <w:tab w:val="left" w:pos="1138"/>
        </w:tabs>
        <w:rPr>
          <w:sz w:val="18"/>
          <w:szCs w:val="18"/>
        </w:rPr>
      </w:pPr>
      <w:r w:rsidRPr="003B33FE">
        <w:rPr>
          <w:sz w:val="18"/>
          <w:szCs w:val="18"/>
        </w:rPr>
        <w:t>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пунктом 1 статьи 42 Устава муниципального образования Ильинский сельсовет Шелаболихинского района Алтайского края, Совет депутатов</w:t>
      </w:r>
    </w:p>
    <w:p w:rsidR="003B33FE" w:rsidRPr="003B33FE" w:rsidRDefault="003B33FE" w:rsidP="003B33FE">
      <w:pPr>
        <w:shd w:val="clear" w:color="auto" w:fill="FFFFFF"/>
        <w:tabs>
          <w:tab w:val="left" w:pos="709"/>
          <w:tab w:val="left" w:pos="1138"/>
        </w:tabs>
        <w:rPr>
          <w:sz w:val="18"/>
          <w:szCs w:val="18"/>
        </w:rPr>
      </w:pPr>
    </w:p>
    <w:p w:rsidR="003B33FE" w:rsidRPr="003B33FE" w:rsidRDefault="003B33FE" w:rsidP="003B33FE">
      <w:pPr>
        <w:shd w:val="clear" w:color="auto" w:fill="FFFFFF"/>
        <w:tabs>
          <w:tab w:val="left" w:pos="709"/>
          <w:tab w:val="left" w:pos="1138"/>
        </w:tabs>
        <w:rPr>
          <w:sz w:val="18"/>
          <w:szCs w:val="18"/>
        </w:rPr>
      </w:pPr>
      <w:r w:rsidRPr="003B33FE">
        <w:rPr>
          <w:sz w:val="18"/>
          <w:szCs w:val="18"/>
        </w:rPr>
        <w:t>РЕШИЛ:</w:t>
      </w:r>
    </w:p>
    <w:p w:rsidR="003B33FE" w:rsidRPr="003B33FE" w:rsidRDefault="003B33FE" w:rsidP="003B33FE">
      <w:pPr>
        <w:shd w:val="clear" w:color="auto" w:fill="FFFFFF"/>
        <w:tabs>
          <w:tab w:val="left" w:pos="709"/>
          <w:tab w:val="left" w:pos="1138"/>
        </w:tabs>
        <w:rPr>
          <w:sz w:val="18"/>
          <w:szCs w:val="18"/>
        </w:rPr>
      </w:pPr>
      <w:r w:rsidRPr="003B33FE">
        <w:rPr>
          <w:sz w:val="18"/>
          <w:szCs w:val="18"/>
        </w:rPr>
        <w:t>1. Утвердить Положение о порядке, условиях применения и размерах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Ильинский сельсовет Шелаболихинского района Алтайского края.</w:t>
      </w:r>
    </w:p>
    <w:p w:rsidR="003B33FE" w:rsidRPr="003B33FE" w:rsidRDefault="003B33FE" w:rsidP="003B33FE">
      <w:pPr>
        <w:shd w:val="clear" w:color="auto" w:fill="FFFFFF"/>
        <w:tabs>
          <w:tab w:val="left" w:pos="709"/>
          <w:tab w:val="left" w:pos="1138"/>
        </w:tabs>
        <w:rPr>
          <w:sz w:val="18"/>
          <w:szCs w:val="18"/>
        </w:rPr>
      </w:pPr>
      <w:r w:rsidRPr="003B33FE">
        <w:rPr>
          <w:sz w:val="18"/>
          <w:szCs w:val="18"/>
        </w:rPr>
        <w:t xml:space="preserve">2.  Признать утратившим силу решение Совета депутатов от 11.10.2021 № 152 «Об утверждении Положения о порядке, условиях применения и                      размерах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Ильинский сельсовет Шелаболихинского района Алтайского края».  </w:t>
      </w:r>
    </w:p>
    <w:p w:rsidR="003B33FE" w:rsidRPr="003B33FE" w:rsidRDefault="003B33FE" w:rsidP="003B33FE">
      <w:pPr>
        <w:shd w:val="clear" w:color="auto" w:fill="FFFFFF"/>
        <w:tabs>
          <w:tab w:val="left" w:pos="709"/>
          <w:tab w:val="left" w:pos="1138"/>
        </w:tabs>
        <w:rPr>
          <w:sz w:val="18"/>
          <w:szCs w:val="18"/>
        </w:rPr>
      </w:pPr>
      <w:r w:rsidRPr="003B33FE">
        <w:rPr>
          <w:sz w:val="18"/>
          <w:szCs w:val="18"/>
        </w:rPr>
        <w:t>3. Настоящее решение вступает в силу со дня его официального опубликования и распространяет свое действие на правоотношения, возникшие с 01.01.2023.</w:t>
      </w:r>
    </w:p>
    <w:p w:rsidR="003B33FE" w:rsidRPr="003B33FE" w:rsidRDefault="003B33FE" w:rsidP="003B33FE">
      <w:pPr>
        <w:shd w:val="clear" w:color="auto" w:fill="FFFFFF"/>
        <w:tabs>
          <w:tab w:val="left" w:pos="709"/>
          <w:tab w:val="left" w:pos="1138"/>
        </w:tabs>
        <w:rPr>
          <w:sz w:val="18"/>
          <w:szCs w:val="18"/>
        </w:rPr>
      </w:pPr>
      <w:r w:rsidRPr="003B33FE">
        <w:rPr>
          <w:sz w:val="18"/>
          <w:szCs w:val="18"/>
        </w:rPr>
        <w:t xml:space="preserve">4. Контроль за исполнением настоящего решения возложить на Мандатную комиссию Совета депутатов. </w:t>
      </w:r>
    </w:p>
    <w:p w:rsidR="003B33FE" w:rsidRPr="003B33FE" w:rsidRDefault="003B33FE" w:rsidP="003B33FE">
      <w:pPr>
        <w:shd w:val="clear" w:color="auto" w:fill="FFFFFF"/>
        <w:tabs>
          <w:tab w:val="left" w:pos="709"/>
          <w:tab w:val="left" w:pos="1138"/>
        </w:tabs>
        <w:rPr>
          <w:sz w:val="18"/>
          <w:szCs w:val="18"/>
        </w:rPr>
      </w:pPr>
    </w:p>
    <w:p w:rsidR="003B33FE" w:rsidRPr="003B33FE" w:rsidRDefault="003B33FE" w:rsidP="003B33FE">
      <w:pPr>
        <w:shd w:val="clear" w:color="auto" w:fill="FFFFFF"/>
        <w:tabs>
          <w:tab w:val="left" w:pos="709"/>
          <w:tab w:val="left" w:pos="1138"/>
        </w:tabs>
        <w:rPr>
          <w:sz w:val="18"/>
          <w:szCs w:val="18"/>
        </w:rPr>
      </w:pPr>
    </w:p>
    <w:p w:rsidR="003B33FE" w:rsidRPr="003B33FE" w:rsidRDefault="003B33FE" w:rsidP="003B33FE">
      <w:pPr>
        <w:shd w:val="clear" w:color="auto" w:fill="FFFFFF"/>
        <w:tabs>
          <w:tab w:val="left" w:pos="709"/>
          <w:tab w:val="left" w:pos="1138"/>
        </w:tabs>
        <w:rPr>
          <w:sz w:val="18"/>
          <w:szCs w:val="18"/>
        </w:rPr>
      </w:pPr>
      <w:r w:rsidRPr="003B33FE">
        <w:rPr>
          <w:sz w:val="18"/>
          <w:szCs w:val="18"/>
        </w:rPr>
        <w:t xml:space="preserve">Глава сельсовета                                                                               </w:t>
      </w:r>
      <w:r>
        <w:rPr>
          <w:sz w:val="18"/>
          <w:szCs w:val="18"/>
        </w:rPr>
        <w:t xml:space="preserve">                   </w:t>
      </w:r>
      <w:r w:rsidRPr="003B33FE">
        <w:rPr>
          <w:sz w:val="18"/>
          <w:szCs w:val="18"/>
        </w:rPr>
        <w:t xml:space="preserve">                Н.Н. Кангин</w:t>
      </w:r>
    </w:p>
    <w:p w:rsidR="003B33FE" w:rsidRPr="003B33FE" w:rsidRDefault="003B33FE" w:rsidP="003B33FE">
      <w:pPr>
        <w:shd w:val="clear" w:color="auto" w:fill="FFFFFF"/>
        <w:tabs>
          <w:tab w:val="left" w:pos="709"/>
          <w:tab w:val="left" w:pos="1138"/>
        </w:tabs>
        <w:rPr>
          <w:sz w:val="18"/>
          <w:szCs w:val="18"/>
        </w:rPr>
      </w:pPr>
    </w:p>
    <w:p w:rsidR="001F4557" w:rsidRPr="001F4557" w:rsidRDefault="001F4557" w:rsidP="001F4557">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Приложение </w:t>
      </w: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к решению Совета депутатов  </w:t>
      </w:r>
    </w:p>
    <w:p w:rsidR="00A719D2" w:rsidRPr="00A719D2" w:rsidRDefault="00A719D2" w:rsidP="00A719D2">
      <w:pPr>
        <w:shd w:val="clear" w:color="auto" w:fill="FFFFFF"/>
        <w:tabs>
          <w:tab w:val="left" w:pos="709"/>
          <w:tab w:val="left" w:pos="1138"/>
        </w:tabs>
        <w:rPr>
          <w:sz w:val="18"/>
          <w:szCs w:val="18"/>
        </w:rPr>
      </w:pPr>
      <w:r w:rsidRPr="00A719D2">
        <w:rPr>
          <w:sz w:val="18"/>
          <w:szCs w:val="18"/>
        </w:rPr>
        <w:t>от «12» декабря 2023 г.  № 44</w:t>
      </w: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b/>
          <w:sz w:val="18"/>
          <w:szCs w:val="18"/>
        </w:rPr>
      </w:pPr>
      <w:r>
        <w:rPr>
          <w:b/>
          <w:sz w:val="18"/>
          <w:szCs w:val="18"/>
        </w:rPr>
        <w:t xml:space="preserve">                                                                                              </w:t>
      </w:r>
      <w:r w:rsidRPr="00A719D2">
        <w:rPr>
          <w:b/>
          <w:sz w:val="18"/>
          <w:szCs w:val="18"/>
        </w:rPr>
        <w:t>ПОЛОЖЕНИЕ</w:t>
      </w:r>
    </w:p>
    <w:p w:rsidR="00A719D2" w:rsidRPr="00A719D2" w:rsidRDefault="00A719D2" w:rsidP="00A719D2">
      <w:pPr>
        <w:shd w:val="clear" w:color="auto" w:fill="FFFFFF"/>
        <w:tabs>
          <w:tab w:val="left" w:pos="709"/>
          <w:tab w:val="left" w:pos="1138"/>
        </w:tabs>
        <w:rPr>
          <w:b/>
          <w:sz w:val="18"/>
          <w:szCs w:val="18"/>
        </w:rPr>
      </w:pPr>
      <w:r w:rsidRPr="00A719D2">
        <w:rPr>
          <w:b/>
          <w:sz w:val="18"/>
          <w:szCs w:val="18"/>
        </w:rPr>
        <w:t>о порядке, условиях применения и размерах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Ильинский сельсовет Шелаболихинского района Алтайского края</w:t>
      </w:r>
    </w:p>
    <w:p w:rsidR="00A719D2" w:rsidRPr="00A719D2" w:rsidRDefault="00A719D2" w:rsidP="00A719D2">
      <w:pPr>
        <w:shd w:val="clear" w:color="auto" w:fill="FFFFFF"/>
        <w:tabs>
          <w:tab w:val="left" w:pos="709"/>
          <w:tab w:val="left" w:pos="1138"/>
        </w:tabs>
        <w:rPr>
          <w:b/>
          <w:sz w:val="18"/>
          <w:szCs w:val="18"/>
        </w:rPr>
      </w:pPr>
    </w:p>
    <w:p w:rsidR="00A719D2" w:rsidRPr="00A719D2" w:rsidRDefault="00A719D2" w:rsidP="00A719D2">
      <w:pPr>
        <w:numPr>
          <w:ilvl w:val="0"/>
          <w:numId w:val="19"/>
        </w:numPr>
        <w:shd w:val="clear" w:color="auto" w:fill="FFFFFF"/>
        <w:tabs>
          <w:tab w:val="clear" w:pos="720"/>
          <w:tab w:val="left" w:pos="709"/>
          <w:tab w:val="left" w:pos="1138"/>
        </w:tabs>
        <w:rPr>
          <w:sz w:val="18"/>
          <w:szCs w:val="18"/>
        </w:rPr>
      </w:pPr>
      <w:r w:rsidRPr="00A719D2">
        <w:rPr>
          <w:sz w:val="18"/>
          <w:szCs w:val="18"/>
        </w:rPr>
        <w:t>ОБЩИЕ ПОЛОЖЕНИЯ</w:t>
      </w: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r w:rsidRPr="00A719D2">
        <w:rPr>
          <w:sz w:val="18"/>
          <w:szCs w:val="18"/>
        </w:rPr>
        <w:t>1) Настоящее Положение определяет порядок, условия применения и размеры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Ильинский сельсовет Шелаболихинского района Алтайского края (далее – Положение).</w:t>
      </w:r>
    </w:p>
    <w:p w:rsidR="00A719D2" w:rsidRPr="00A719D2" w:rsidRDefault="00A719D2" w:rsidP="00A719D2">
      <w:pPr>
        <w:shd w:val="clear" w:color="auto" w:fill="FFFFFF"/>
        <w:tabs>
          <w:tab w:val="left" w:pos="709"/>
          <w:tab w:val="left" w:pos="1138"/>
        </w:tabs>
        <w:rPr>
          <w:sz w:val="18"/>
          <w:szCs w:val="18"/>
        </w:rPr>
      </w:pPr>
      <w:r w:rsidRPr="00A719D2">
        <w:rPr>
          <w:sz w:val="18"/>
          <w:szCs w:val="18"/>
        </w:rPr>
        <w:t>2) Нормативной основой настоящего Положения является Бюджетный кодекс Российской Федерации, Федеральный закон от 02.03.2007 № 25-ФЗ «О муниципальной службе в Российской Федерации», Закон Алтайского края от 07.12.2007 № 134-ЗС «О муниципальной службе в Алтайском крае», Устав муниципального образования Ильинский сельсовет Шелаболихинского района Алтайского края.</w:t>
      </w: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3) В соответствии с Законом Алтайского края «О муниципальной службе в                    Алтайском крае» денежное содержание муниципальных служащих состоит из должностного оклада, а также ежемесячных и иных дополнительных выплат. </w:t>
      </w:r>
    </w:p>
    <w:p w:rsidR="00A719D2" w:rsidRPr="00A719D2" w:rsidRDefault="00A719D2" w:rsidP="00A719D2">
      <w:pPr>
        <w:shd w:val="clear" w:color="auto" w:fill="FFFFFF"/>
        <w:tabs>
          <w:tab w:val="left" w:pos="709"/>
          <w:tab w:val="left" w:pos="1138"/>
        </w:tabs>
        <w:rPr>
          <w:sz w:val="18"/>
          <w:szCs w:val="18"/>
        </w:rPr>
      </w:pPr>
      <w:r w:rsidRPr="00A719D2">
        <w:rPr>
          <w:sz w:val="18"/>
          <w:szCs w:val="18"/>
        </w:rPr>
        <w:t>К дополнительным выплатам относятся:</w:t>
      </w:r>
    </w:p>
    <w:p w:rsidR="00A719D2" w:rsidRPr="00A719D2" w:rsidRDefault="00A719D2" w:rsidP="00A719D2">
      <w:pPr>
        <w:shd w:val="clear" w:color="auto" w:fill="FFFFFF"/>
        <w:tabs>
          <w:tab w:val="left" w:pos="709"/>
          <w:tab w:val="left" w:pos="1138"/>
        </w:tabs>
        <w:rPr>
          <w:sz w:val="18"/>
          <w:szCs w:val="18"/>
        </w:rPr>
      </w:pPr>
      <w:r w:rsidRPr="00A719D2">
        <w:rPr>
          <w:sz w:val="18"/>
          <w:szCs w:val="18"/>
        </w:rPr>
        <w:t>ежемесячная надбавка к должностному окладу за выслугу лет на                              муниципальной службе;</w:t>
      </w:r>
    </w:p>
    <w:p w:rsidR="00A719D2" w:rsidRPr="00A719D2" w:rsidRDefault="00A719D2" w:rsidP="00A719D2">
      <w:pPr>
        <w:shd w:val="clear" w:color="auto" w:fill="FFFFFF"/>
        <w:tabs>
          <w:tab w:val="left" w:pos="709"/>
          <w:tab w:val="left" w:pos="1138"/>
        </w:tabs>
        <w:rPr>
          <w:sz w:val="18"/>
          <w:szCs w:val="18"/>
        </w:rPr>
      </w:pPr>
      <w:r w:rsidRPr="00A719D2">
        <w:rPr>
          <w:sz w:val="18"/>
          <w:szCs w:val="18"/>
        </w:rPr>
        <w:t>ежемесячная надбавка к должностному окладу за особые условия                            муниципальной службы;</w:t>
      </w:r>
    </w:p>
    <w:p w:rsidR="00A719D2" w:rsidRPr="00A719D2" w:rsidRDefault="00A719D2" w:rsidP="00A719D2">
      <w:pPr>
        <w:shd w:val="clear" w:color="auto" w:fill="FFFFFF"/>
        <w:tabs>
          <w:tab w:val="left" w:pos="709"/>
          <w:tab w:val="left" w:pos="1138"/>
        </w:tabs>
        <w:rPr>
          <w:sz w:val="18"/>
          <w:szCs w:val="18"/>
        </w:rPr>
      </w:pPr>
      <w:r w:rsidRPr="00A719D2">
        <w:rPr>
          <w:sz w:val="18"/>
          <w:szCs w:val="18"/>
        </w:rPr>
        <w:t>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719D2" w:rsidRPr="00A719D2" w:rsidRDefault="00A719D2" w:rsidP="00A719D2">
      <w:pPr>
        <w:shd w:val="clear" w:color="auto" w:fill="FFFFFF"/>
        <w:tabs>
          <w:tab w:val="left" w:pos="709"/>
          <w:tab w:val="left" w:pos="1138"/>
        </w:tabs>
        <w:rPr>
          <w:sz w:val="18"/>
          <w:szCs w:val="18"/>
        </w:rPr>
      </w:pPr>
      <w:r w:rsidRPr="00A719D2">
        <w:rPr>
          <w:sz w:val="18"/>
          <w:szCs w:val="18"/>
        </w:rPr>
        <w:t>премии по результатам работы;</w:t>
      </w:r>
    </w:p>
    <w:p w:rsidR="00A719D2" w:rsidRPr="00A719D2" w:rsidRDefault="00A719D2" w:rsidP="00A719D2">
      <w:pPr>
        <w:shd w:val="clear" w:color="auto" w:fill="FFFFFF"/>
        <w:tabs>
          <w:tab w:val="left" w:pos="709"/>
          <w:tab w:val="left" w:pos="1138"/>
        </w:tabs>
        <w:rPr>
          <w:sz w:val="18"/>
          <w:szCs w:val="18"/>
        </w:rPr>
      </w:pPr>
      <w:r w:rsidRPr="00A719D2">
        <w:rPr>
          <w:sz w:val="18"/>
          <w:szCs w:val="18"/>
        </w:rPr>
        <w:t>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N 78-ЗС "О государственной гражданской службе Алтайского края;</w:t>
      </w:r>
    </w:p>
    <w:p w:rsidR="00A719D2" w:rsidRPr="00A719D2" w:rsidRDefault="00A719D2" w:rsidP="00A719D2">
      <w:pPr>
        <w:shd w:val="clear" w:color="auto" w:fill="FFFFFF"/>
        <w:tabs>
          <w:tab w:val="left" w:pos="709"/>
          <w:tab w:val="left" w:pos="1138"/>
        </w:tabs>
        <w:rPr>
          <w:sz w:val="18"/>
          <w:szCs w:val="18"/>
        </w:rPr>
      </w:pPr>
      <w:r w:rsidRPr="00A719D2">
        <w:rPr>
          <w:sz w:val="18"/>
          <w:szCs w:val="18"/>
        </w:rPr>
        <w:t>ежемесячное денежное поощрение;</w:t>
      </w:r>
    </w:p>
    <w:p w:rsidR="00A719D2" w:rsidRPr="00A719D2" w:rsidRDefault="00A719D2" w:rsidP="00A719D2">
      <w:pPr>
        <w:shd w:val="clear" w:color="auto" w:fill="FFFFFF"/>
        <w:tabs>
          <w:tab w:val="left" w:pos="709"/>
          <w:tab w:val="left" w:pos="1138"/>
        </w:tabs>
        <w:rPr>
          <w:sz w:val="18"/>
          <w:szCs w:val="18"/>
        </w:rPr>
      </w:pPr>
      <w:r w:rsidRPr="00A719D2">
        <w:rPr>
          <w:sz w:val="18"/>
          <w:szCs w:val="18"/>
        </w:rPr>
        <w:t>единовременная выплата при предоставлении ежегодного оплачиваемого                     отпуска и материальная помощь.</w:t>
      </w:r>
    </w:p>
    <w:p w:rsidR="00A719D2" w:rsidRPr="00A719D2" w:rsidRDefault="00A719D2" w:rsidP="00A719D2">
      <w:pPr>
        <w:shd w:val="clear" w:color="auto" w:fill="FFFFFF"/>
        <w:tabs>
          <w:tab w:val="left" w:pos="709"/>
          <w:tab w:val="left" w:pos="1138"/>
        </w:tabs>
        <w:rPr>
          <w:sz w:val="18"/>
          <w:szCs w:val="18"/>
        </w:rPr>
      </w:pPr>
      <w:r w:rsidRPr="00A719D2">
        <w:rPr>
          <w:sz w:val="18"/>
          <w:szCs w:val="18"/>
        </w:rPr>
        <w:t>4) Размеры должностных окладов муниципальных служащих установить в соответствии с постановлением Правительства Алтайского края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w:t>
      </w:r>
    </w:p>
    <w:p w:rsidR="00A719D2" w:rsidRPr="00A719D2" w:rsidRDefault="00A719D2" w:rsidP="00A719D2">
      <w:pPr>
        <w:shd w:val="clear" w:color="auto" w:fill="FFFFFF"/>
        <w:tabs>
          <w:tab w:val="left" w:pos="709"/>
          <w:tab w:val="left" w:pos="1138"/>
        </w:tabs>
        <w:rPr>
          <w:sz w:val="18"/>
          <w:szCs w:val="18"/>
        </w:rPr>
      </w:pPr>
      <w:r w:rsidRPr="00A719D2">
        <w:rPr>
          <w:sz w:val="18"/>
          <w:szCs w:val="18"/>
        </w:rPr>
        <w:t>Размеры должностных окладов муниципальных служащих индексируются на основании изменений, внесенных в постановление Правительства Алтайского края от 22.06.2023 № 224, постановлением Администрации сельсовета.</w:t>
      </w: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2. ВИДЫ ЕЖЕМЕСЯЧНЫХ И ИНЫХ ДОПОЛНИТЕЛЬНЫХ ВЫПЛАТ, </w:t>
      </w:r>
    </w:p>
    <w:p w:rsidR="00A719D2" w:rsidRPr="00A719D2" w:rsidRDefault="00A719D2" w:rsidP="00A719D2">
      <w:pPr>
        <w:shd w:val="clear" w:color="auto" w:fill="FFFFFF"/>
        <w:tabs>
          <w:tab w:val="left" w:pos="709"/>
          <w:tab w:val="left" w:pos="1138"/>
        </w:tabs>
        <w:rPr>
          <w:sz w:val="18"/>
          <w:szCs w:val="18"/>
        </w:rPr>
      </w:pPr>
      <w:r w:rsidRPr="00A719D2">
        <w:rPr>
          <w:sz w:val="18"/>
          <w:szCs w:val="18"/>
        </w:rPr>
        <w:tab/>
        <w:t>РАЗМЕРЫ И УСЛОВИЯ ИХ ПРИМЕНЕНИЯ</w:t>
      </w:r>
      <w:r w:rsidRPr="00A719D2">
        <w:rPr>
          <w:sz w:val="18"/>
          <w:szCs w:val="18"/>
        </w:rPr>
        <w:tab/>
      </w: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r w:rsidRPr="00A719D2">
        <w:rPr>
          <w:sz w:val="18"/>
          <w:szCs w:val="18"/>
        </w:rPr>
        <w:t>1) Надбавка к должностному окладу муниципального служащего за особые условия устанавливается за сложность, напряженность, высокие достижения в труде и усиленный режим работы.</w:t>
      </w:r>
    </w:p>
    <w:p w:rsidR="00A719D2" w:rsidRPr="00A719D2" w:rsidRDefault="00A719D2" w:rsidP="00A719D2">
      <w:pPr>
        <w:shd w:val="clear" w:color="auto" w:fill="FFFFFF"/>
        <w:tabs>
          <w:tab w:val="left" w:pos="709"/>
          <w:tab w:val="left" w:pos="1138"/>
        </w:tabs>
        <w:rPr>
          <w:sz w:val="18"/>
          <w:szCs w:val="18"/>
        </w:rPr>
      </w:pPr>
      <w:r w:rsidRPr="00A719D2">
        <w:rPr>
          <w:sz w:val="18"/>
          <w:szCs w:val="18"/>
        </w:rPr>
        <w:t>Надбавки за особые условия муниципальной службы:</w:t>
      </w: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по высшим должностям муниципальной службы – от 30 % до 40 % должностного оклада; </w:t>
      </w:r>
    </w:p>
    <w:p w:rsidR="00A719D2" w:rsidRPr="00A719D2" w:rsidRDefault="00A719D2" w:rsidP="00A719D2">
      <w:pPr>
        <w:shd w:val="clear" w:color="auto" w:fill="FFFFFF"/>
        <w:tabs>
          <w:tab w:val="left" w:pos="709"/>
          <w:tab w:val="left" w:pos="1138"/>
        </w:tabs>
        <w:rPr>
          <w:sz w:val="18"/>
          <w:szCs w:val="18"/>
        </w:rPr>
      </w:pPr>
      <w:r w:rsidRPr="00A719D2">
        <w:rPr>
          <w:sz w:val="18"/>
          <w:szCs w:val="18"/>
        </w:rPr>
        <w:t>по главным должностям муниципальной службы – от 25 % до 35% должностного оклада;</w:t>
      </w:r>
    </w:p>
    <w:p w:rsidR="00A719D2" w:rsidRPr="00A719D2" w:rsidRDefault="00A719D2" w:rsidP="00A719D2">
      <w:pPr>
        <w:shd w:val="clear" w:color="auto" w:fill="FFFFFF"/>
        <w:tabs>
          <w:tab w:val="left" w:pos="709"/>
          <w:tab w:val="left" w:pos="1138"/>
        </w:tabs>
        <w:rPr>
          <w:sz w:val="18"/>
          <w:szCs w:val="18"/>
        </w:rPr>
      </w:pPr>
      <w:r w:rsidRPr="00A719D2">
        <w:rPr>
          <w:sz w:val="18"/>
          <w:szCs w:val="18"/>
        </w:rPr>
        <w:t>по старшим должностям муниципальной службы – от 20 % до 30 % должностного оклада.</w:t>
      </w:r>
    </w:p>
    <w:p w:rsidR="00A719D2" w:rsidRPr="00A719D2" w:rsidRDefault="00A719D2" w:rsidP="00A719D2">
      <w:pPr>
        <w:shd w:val="clear" w:color="auto" w:fill="FFFFFF"/>
        <w:tabs>
          <w:tab w:val="left" w:pos="709"/>
          <w:tab w:val="left" w:pos="1138"/>
        </w:tabs>
        <w:rPr>
          <w:sz w:val="18"/>
          <w:szCs w:val="18"/>
        </w:rPr>
      </w:pPr>
      <w:r w:rsidRPr="00A719D2">
        <w:rPr>
          <w:sz w:val="18"/>
          <w:szCs w:val="18"/>
        </w:rPr>
        <w:t>В случае увеличения объема и сложности выполняемых работ размер надбавки за особые условия муниципальной службы может быть постоянно или временно повышен до 50 процентов должностного оклада.</w:t>
      </w:r>
    </w:p>
    <w:p w:rsidR="00A719D2" w:rsidRPr="00A719D2" w:rsidRDefault="00A719D2" w:rsidP="00A719D2">
      <w:pPr>
        <w:shd w:val="clear" w:color="auto" w:fill="FFFFFF"/>
        <w:tabs>
          <w:tab w:val="left" w:pos="709"/>
          <w:tab w:val="left" w:pos="1138"/>
        </w:tabs>
        <w:rPr>
          <w:sz w:val="18"/>
          <w:szCs w:val="18"/>
        </w:rPr>
      </w:pPr>
      <w:r w:rsidRPr="00A719D2">
        <w:rPr>
          <w:sz w:val="18"/>
          <w:szCs w:val="18"/>
        </w:rPr>
        <w:t>2) Ежемесячная надбавка к должностному окладу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 в зависимости от степени секретности.</w:t>
      </w:r>
    </w:p>
    <w:p w:rsidR="00A719D2" w:rsidRPr="00A719D2" w:rsidRDefault="00A719D2" w:rsidP="00A719D2">
      <w:pPr>
        <w:shd w:val="clear" w:color="auto" w:fill="FFFFFF"/>
        <w:tabs>
          <w:tab w:val="left" w:pos="709"/>
          <w:tab w:val="left" w:pos="1138"/>
        </w:tabs>
        <w:rPr>
          <w:sz w:val="18"/>
          <w:szCs w:val="18"/>
        </w:rPr>
      </w:pPr>
      <w:r w:rsidRPr="00A719D2">
        <w:rPr>
          <w:sz w:val="18"/>
          <w:szCs w:val="18"/>
        </w:rPr>
        <w:t>3) Ежемесячная надбавка к должностному окладу за выслугу лет на муниципальной службе устанавливается в размерах:</w:t>
      </w:r>
    </w:p>
    <w:p w:rsidR="00A719D2" w:rsidRPr="00A719D2" w:rsidRDefault="00A719D2" w:rsidP="00A719D2">
      <w:pPr>
        <w:shd w:val="clear" w:color="auto" w:fill="FFFFFF"/>
        <w:tabs>
          <w:tab w:val="left" w:pos="709"/>
          <w:tab w:val="left" w:pos="1138"/>
        </w:tabs>
        <w:rPr>
          <w:sz w:val="18"/>
          <w:szCs w:val="18"/>
        </w:rPr>
      </w:pPr>
      <w:r w:rsidRPr="00A719D2">
        <w:rPr>
          <w:sz w:val="18"/>
          <w:szCs w:val="18"/>
        </w:rPr>
        <w:t>при стаже муниципальной службы                     в процентах</w:t>
      </w: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от 1 года до 5 лет                                      </w:t>
      </w:r>
      <w:r w:rsidRPr="00A719D2">
        <w:rPr>
          <w:sz w:val="18"/>
          <w:szCs w:val="18"/>
        </w:rPr>
        <w:tab/>
      </w:r>
      <w:r w:rsidRPr="00A719D2">
        <w:rPr>
          <w:sz w:val="18"/>
          <w:szCs w:val="18"/>
        </w:rPr>
        <w:tab/>
        <w:t>10</w:t>
      </w: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от 5 лет до 10 лет                                      </w:t>
      </w:r>
      <w:r w:rsidRPr="00A719D2">
        <w:rPr>
          <w:sz w:val="18"/>
          <w:szCs w:val="18"/>
        </w:rPr>
        <w:tab/>
      </w:r>
      <w:r w:rsidRPr="00A719D2">
        <w:rPr>
          <w:sz w:val="18"/>
          <w:szCs w:val="18"/>
        </w:rPr>
        <w:tab/>
        <w:t>15</w:t>
      </w: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от 10 лет до 15 лет                                     </w:t>
      </w:r>
      <w:r w:rsidRPr="00A719D2">
        <w:rPr>
          <w:sz w:val="18"/>
          <w:szCs w:val="18"/>
        </w:rPr>
        <w:tab/>
      </w:r>
      <w:r w:rsidRPr="00A719D2">
        <w:rPr>
          <w:sz w:val="18"/>
          <w:szCs w:val="18"/>
        </w:rPr>
        <w:tab/>
        <w:t>20</w:t>
      </w: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свыше 15 лет                                            </w:t>
      </w:r>
      <w:r w:rsidRPr="00A719D2">
        <w:rPr>
          <w:sz w:val="18"/>
          <w:szCs w:val="18"/>
        </w:rPr>
        <w:tab/>
      </w:r>
      <w:r w:rsidRPr="00A719D2">
        <w:rPr>
          <w:sz w:val="18"/>
          <w:szCs w:val="18"/>
        </w:rPr>
        <w:tab/>
        <w:t>30.</w:t>
      </w:r>
    </w:p>
    <w:p w:rsidR="00A719D2" w:rsidRPr="00A719D2" w:rsidRDefault="00A719D2" w:rsidP="00A719D2">
      <w:pPr>
        <w:shd w:val="clear" w:color="auto" w:fill="FFFFFF"/>
        <w:tabs>
          <w:tab w:val="left" w:pos="709"/>
          <w:tab w:val="left" w:pos="1138"/>
        </w:tabs>
        <w:rPr>
          <w:sz w:val="18"/>
          <w:szCs w:val="18"/>
        </w:rPr>
      </w:pPr>
      <w:r w:rsidRPr="00A719D2">
        <w:rPr>
          <w:sz w:val="18"/>
          <w:szCs w:val="18"/>
        </w:rPr>
        <w:t>При возложении на муниципального служащего исполнения должностных обязанностей по другой должности муниципальной службы надбавка за выслугу лет начисляется на должностной оклад, как по основной, так и по совмещаемой работе.</w:t>
      </w:r>
    </w:p>
    <w:p w:rsidR="00A719D2" w:rsidRPr="00A719D2" w:rsidRDefault="00A719D2" w:rsidP="00A719D2">
      <w:pPr>
        <w:shd w:val="clear" w:color="auto" w:fill="FFFFFF"/>
        <w:tabs>
          <w:tab w:val="left" w:pos="709"/>
          <w:tab w:val="left" w:pos="1138"/>
        </w:tabs>
        <w:rPr>
          <w:sz w:val="18"/>
          <w:szCs w:val="18"/>
        </w:rPr>
      </w:pPr>
      <w:r w:rsidRPr="00A719D2">
        <w:rPr>
          <w:sz w:val="18"/>
          <w:szCs w:val="18"/>
        </w:rPr>
        <w:t>Надбавка к должностному окладу за выслугу лет выплачивается со дня возникновения права на назначение или изменение размера этой надбавки.</w:t>
      </w:r>
    </w:p>
    <w:p w:rsidR="00A719D2" w:rsidRPr="00A719D2" w:rsidRDefault="00A719D2" w:rsidP="00A719D2">
      <w:pPr>
        <w:shd w:val="clear" w:color="auto" w:fill="FFFFFF"/>
        <w:tabs>
          <w:tab w:val="left" w:pos="709"/>
          <w:tab w:val="left" w:pos="1138"/>
        </w:tabs>
        <w:rPr>
          <w:sz w:val="18"/>
          <w:szCs w:val="18"/>
        </w:rPr>
      </w:pPr>
      <w:r w:rsidRPr="00A719D2">
        <w:rPr>
          <w:sz w:val="18"/>
          <w:szCs w:val="18"/>
        </w:rPr>
        <w:t>Если у муниципального служащего право на назначение или изменение размера надбавки к должностному окладу за выслугу лет наступило в период его пребывания в основном или дополнительном отпуске, а также в период его нетрудоспособности, то выплата иного размера надбавки производится после окончания отпуска, временной нетрудоспособности.</w:t>
      </w:r>
    </w:p>
    <w:p w:rsidR="00A719D2" w:rsidRPr="00A719D2" w:rsidRDefault="00A719D2" w:rsidP="00A719D2">
      <w:pPr>
        <w:shd w:val="clear" w:color="auto" w:fill="FFFFFF"/>
        <w:tabs>
          <w:tab w:val="left" w:pos="709"/>
          <w:tab w:val="left" w:pos="1138"/>
        </w:tabs>
        <w:rPr>
          <w:sz w:val="18"/>
          <w:szCs w:val="18"/>
        </w:rPr>
      </w:pPr>
      <w:r w:rsidRPr="00A719D2">
        <w:rPr>
          <w:sz w:val="18"/>
          <w:szCs w:val="18"/>
        </w:rPr>
        <w:t>В том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то указанная надбавка устанавливается со дня наступления этого права и производится соответствующий перерасчет среднего заработка.</w:t>
      </w:r>
    </w:p>
    <w:p w:rsidR="00A719D2" w:rsidRPr="00A719D2" w:rsidRDefault="00A719D2" w:rsidP="00A719D2">
      <w:pPr>
        <w:shd w:val="clear" w:color="auto" w:fill="FFFFFF"/>
        <w:tabs>
          <w:tab w:val="left" w:pos="709"/>
          <w:tab w:val="left" w:pos="1138"/>
        </w:tabs>
        <w:rPr>
          <w:sz w:val="18"/>
          <w:szCs w:val="18"/>
        </w:rPr>
      </w:pPr>
      <w:r w:rsidRPr="00A719D2">
        <w:rPr>
          <w:sz w:val="18"/>
          <w:szCs w:val="18"/>
        </w:rPr>
        <w:t>4)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N 78-ЗС "О государственной гражданской службе Алтайского края.</w:t>
      </w:r>
    </w:p>
    <w:p w:rsidR="00A719D2" w:rsidRPr="00A719D2" w:rsidRDefault="00A719D2" w:rsidP="00A719D2">
      <w:pPr>
        <w:shd w:val="clear" w:color="auto" w:fill="FFFFFF"/>
        <w:tabs>
          <w:tab w:val="left" w:pos="709"/>
          <w:tab w:val="left" w:pos="1138"/>
        </w:tabs>
        <w:rPr>
          <w:sz w:val="18"/>
          <w:szCs w:val="18"/>
        </w:rPr>
      </w:pPr>
      <w:r w:rsidRPr="00A719D2">
        <w:rPr>
          <w:sz w:val="18"/>
          <w:szCs w:val="18"/>
        </w:rPr>
        <w:t>5) Ежемесячная премия муниципальным служащим выплачивается в процентах от должностного оклада в следующих размерах:</w:t>
      </w:r>
    </w:p>
    <w:p w:rsidR="00A719D2" w:rsidRPr="00A719D2" w:rsidRDefault="00A719D2" w:rsidP="00A719D2">
      <w:pPr>
        <w:shd w:val="clear" w:color="auto" w:fill="FFFFFF"/>
        <w:tabs>
          <w:tab w:val="left" w:pos="709"/>
          <w:tab w:val="left" w:pos="1138"/>
        </w:tabs>
        <w:rPr>
          <w:sz w:val="18"/>
          <w:szCs w:val="18"/>
        </w:rPr>
      </w:pPr>
      <w:r w:rsidRPr="00A719D2">
        <w:rPr>
          <w:sz w:val="18"/>
          <w:szCs w:val="18"/>
        </w:rPr>
        <w:t>по высшим должностям – до 180 %;</w:t>
      </w:r>
    </w:p>
    <w:p w:rsidR="00A719D2" w:rsidRPr="00A719D2" w:rsidRDefault="00A719D2" w:rsidP="00A719D2">
      <w:pPr>
        <w:shd w:val="clear" w:color="auto" w:fill="FFFFFF"/>
        <w:tabs>
          <w:tab w:val="left" w:pos="709"/>
          <w:tab w:val="left" w:pos="1138"/>
        </w:tabs>
        <w:rPr>
          <w:sz w:val="18"/>
          <w:szCs w:val="18"/>
        </w:rPr>
      </w:pPr>
      <w:r w:rsidRPr="00A719D2">
        <w:rPr>
          <w:sz w:val="18"/>
          <w:szCs w:val="18"/>
        </w:rPr>
        <w:t>по главным должностям –  до 160%;</w:t>
      </w:r>
    </w:p>
    <w:p w:rsidR="00A719D2" w:rsidRPr="00A719D2" w:rsidRDefault="00A719D2" w:rsidP="00A719D2">
      <w:pPr>
        <w:shd w:val="clear" w:color="auto" w:fill="FFFFFF"/>
        <w:tabs>
          <w:tab w:val="left" w:pos="709"/>
          <w:tab w:val="left" w:pos="1138"/>
        </w:tabs>
        <w:rPr>
          <w:sz w:val="18"/>
          <w:szCs w:val="18"/>
        </w:rPr>
      </w:pPr>
      <w:r w:rsidRPr="00A719D2">
        <w:rPr>
          <w:sz w:val="18"/>
          <w:szCs w:val="18"/>
        </w:rPr>
        <w:t>по старшим должностям – до 140 %.</w:t>
      </w:r>
    </w:p>
    <w:p w:rsidR="00A719D2" w:rsidRPr="00A719D2" w:rsidRDefault="00A719D2" w:rsidP="00A719D2">
      <w:pPr>
        <w:shd w:val="clear" w:color="auto" w:fill="FFFFFF"/>
        <w:tabs>
          <w:tab w:val="left" w:pos="709"/>
          <w:tab w:val="left" w:pos="1138"/>
        </w:tabs>
        <w:rPr>
          <w:bCs/>
          <w:sz w:val="18"/>
          <w:szCs w:val="18"/>
        </w:rPr>
      </w:pPr>
      <w:r w:rsidRPr="00A719D2">
        <w:rPr>
          <w:bCs/>
          <w:sz w:val="18"/>
          <w:szCs w:val="18"/>
        </w:rPr>
        <w:t>6) Размеры ежемесячного денежного поощрения устанавливаются:</w:t>
      </w:r>
    </w:p>
    <w:p w:rsidR="00A719D2" w:rsidRPr="00A719D2" w:rsidRDefault="00A719D2" w:rsidP="00A719D2">
      <w:pPr>
        <w:shd w:val="clear" w:color="auto" w:fill="FFFFFF"/>
        <w:tabs>
          <w:tab w:val="left" w:pos="709"/>
          <w:tab w:val="left" w:pos="1138"/>
        </w:tabs>
        <w:rPr>
          <w:bCs/>
          <w:sz w:val="18"/>
          <w:szCs w:val="18"/>
        </w:rPr>
      </w:pPr>
      <w:r w:rsidRPr="00A719D2">
        <w:rPr>
          <w:bCs/>
          <w:sz w:val="18"/>
          <w:szCs w:val="18"/>
        </w:rPr>
        <w:t>по высшим должностям –  до 1,7 должностного оклада;</w:t>
      </w:r>
    </w:p>
    <w:p w:rsidR="00A719D2" w:rsidRPr="00A719D2" w:rsidRDefault="00A719D2" w:rsidP="00A719D2">
      <w:pPr>
        <w:shd w:val="clear" w:color="auto" w:fill="FFFFFF"/>
        <w:tabs>
          <w:tab w:val="left" w:pos="709"/>
          <w:tab w:val="left" w:pos="1138"/>
        </w:tabs>
        <w:rPr>
          <w:bCs/>
          <w:sz w:val="18"/>
          <w:szCs w:val="18"/>
        </w:rPr>
      </w:pPr>
      <w:r w:rsidRPr="00A719D2">
        <w:rPr>
          <w:bCs/>
          <w:sz w:val="18"/>
          <w:szCs w:val="18"/>
        </w:rPr>
        <w:t>по главным должностям – до 1,6 должностного оклада;</w:t>
      </w:r>
    </w:p>
    <w:p w:rsidR="00A719D2" w:rsidRPr="00A719D2" w:rsidRDefault="00A719D2" w:rsidP="00A719D2">
      <w:pPr>
        <w:shd w:val="clear" w:color="auto" w:fill="FFFFFF"/>
        <w:tabs>
          <w:tab w:val="left" w:pos="709"/>
          <w:tab w:val="left" w:pos="1138"/>
        </w:tabs>
        <w:rPr>
          <w:bCs/>
          <w:sz w:val="18"/>
          <w:szCs w:val="18"/>
        </w:rPr>
      </w:pPr>
      <w:r w:rsidRPr="00A719D2">
        <w:rPr>
          <w:bCs/>
          <w:sz w:val="18"/>
          <w:szCs w:val="18"/>
        </w:rPr>
        <w:t>по старшим должностям – до 1,2 должностного оклада.</w:t>
      </w:r>
    </w:p>
    <w:p w:rsidR="00A719D2" w:rsidRPr="00A719D2" w:rsidRDefault="00A719D2" w:rsidP="00A719D2">
      <w:pPr>
        <w:shd w:val="clear" w:color="auto" w:fill="FFFFFF"/>
        <w:tabs>
          <w:tab w:val="left" w:pos="709"/>
          <w:tab w:val="left" w:pos="1138"/>
        </w:tabs>
        <w:rPr>
          <w:sz w:val="18"/>
          <w:szCs w:val="18"/>
        </w:rPr>
      </w:pPr>
      <w:r w:rsidRPr="00A719D2">
        <w:rPr>
          <w:bCs/>
          <w:sz w:val="18"/>
          <w:szCs w:val="18"/>
        </w:rPr>
        <w:lastRenderedPageBreak/>
        <w:t xml:space="preserve">7) </w:t>
      </w:r>
      <w:r w:rsidRPr="00A719D2">
        <w:rPr>
          <w:sz w:val="18"/>
          <w:szCs w:val="18"/>
        </w:rPr>
        <w:t xml:space="preserve">Муниципальному служащему один раз в год выплачивается материальная помощь в размере трех должностных окладов к отпуску. </w:t>
      </w:r>
    </w:p>
    <w:p w:rsidR="00A719D2" w:rsidRPr="00A719D2" w:rsidRDefault="00A719D2" w:rsidP="00A719D2">
      <w:pPr>
        <w:shd w:val="clear" w:color="auto" w:fill="FFFFFF"/>
        <w:tabs>
          <w:tab w:val="left" w:pos="709"/>
          <w:tab w:val="left" w:pos="1138"/>
        </w:tabs>
        <w:rPr>
          <w:sz w:val="18"/>
          <w:szCs w:val="18"/>
        </w:rPr>
      </w:pPr>
      <w:r w:rsidRPr="00A719D2">
        <w:rPr>
          <w:sz w:val="18"/>
          <w:szCs w:val="18"/>
        </w:rPr>
        <w:t>Муниципальным служащим, впервые принятым на работу в текущем                           календарном году, материальная помощь к отпуску выплачивается                                    пропорционально отработанному времени с момента приема на работу, по                         заявлению служащего.</w:t>
      </w:r>
    </w:p>
    <w:p w:rsidR="00A719D2" w:rsidRPr="00A719D2" w:rsidRDefault="00A719D2" w:rsidP="00A719D2">
      <w:pPr>
        <w:shd w:val="clear" w:color="auto" w:fill="FFFFFF"/>
        <w:tabs>
          <w:tab w:val="left" w:pos="709"/>
          <w:tab w:val="left" w:pos="1138"/>
        </w:tabs>
        <w:rPr>
          <w:sz w:val="18"/>
          <w:szCs w:val="18"/>
        </w:rPr>
      </w:pPr>
      <w:r w:rsidRPr="00A719D2">
        <w:rPr>
          <w:sz w:val="18"/>
          <w:szCs w:val="18"/>
        </w:rPr>
        <w:t>Материальная помощь к отпуску выплачивается одновременно с выплатой                         денежного содержания за период отпуска.</w:t>
      </w:r>
    </w:p>
    <w:p w:rsidR="00A719D2" w:rsidRPr="00A719D2" w:rsidRDefault="00A719D2" w:rsidP="00A719D2">
      <w:pPr>
        <w:shd w:val="clear" w:color="auto" w:fill="FFFFFF"/>
        <w:tabs>
          <w:tab w:val="left" w:pos="709"/>
          <w:tab w:val="left" w:pos="1138"/>
        </w:tabs>
        <w:rPr>
          <w:sz w:val="18"/>
          <w:szCs w:val="18"/>
        </w:rPr>
      </w:pPr>
      <w:r w:rsidRPr="00A719D2">
        <w:rPr>
          <w:sz w:val="18"/>
          <w:szCs w:val="18"/>
        </w:rPr>
        <w:t>Муниципальным служащим, увольняемым в текущем году, материальная                   помощь выплачивается пропорционально отработанному в расчетном году                       времени.</w:t>
      </w: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numPr>
          <w:ilvl w:val="0"/>
          <w:numId w:val="19"/>
        </w:numPr>
        <w:shd w:val="clear" w:color="auto" w:fill="FFFFFF"/>
        <w:tabs>
          <w:tab w:val="clear" w:pos="720"/>
          <w:tab w:val="left" w:pos="709"/>
          <w:tab w:val="left" w:pos="1138"/>
        </w:tabs>
        <w:rPr>
          <w:sz w:val="18"/>
          <w:szCs w:val="18"/>
        </w:rPr>
      </w:pPr>
      <w:r w:rsidRPr="00A719D2">
        <w:rPr>
          <w:sz w:val="18"/>
          <w:szCs w:val="18"/>
        </w:rPr>
        <w:t>ПОРЯДОК УСТАНОВЛЕНИЯ ВЫПЛАТ</w:t>
      </w: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r w:rsidRPr="00A719D2">
        <w:rPr>
          <w:sz w:val="18"/>
          <w:szCs w:val="18"/>
        </w:rPr>
        <w:t xml:space="preserve">1) Конкретные размеры ежемесячных и иных дополнительных выплат муниципальных служащих органов местного самоуправления муниципального образования Шелаболихинский сельсовет Шелаболихинского района Алтайского края устанавливаются Главой Администрации сельсовета, утверждаются в штатном расписании и оговариваются в трудовом договоре (контракте) при приеме работника на работу, в дополнительном соглашении при изменении условий трудового договора, а также в муниципальном правовом акте, устанавливающим порядок поощрения муниципальных служащих. </w:t>
      </w:r>
    </w:p>
    <w:p w:rsidR="00A719D2" w:rsidRPr="00A719D2" w:rsidRDefault="00A719D2" w:rsidP="00A719D2">
      <w:pPr>
        <w:shd w:val="clear" w:color="auto" w:fill="FFFFFF"/>
        <w:tabs>
          <w:tab w:val="left" w:pos="709"/>
          <w:tab w:val="left" w:pos="1138"/>
        </w:tabs>
        <w:rPr>
          <w:sz w:val="18"/>
          <w:szCs w:val="18"/>
        </w:rPr>
      </w:pPr>
      <w:r w:rsidRPr="00A719D2">
        <w:rPr>
          <w:sz w:val="18"/>
          <w:szCs w:val="18"/>
        </w:rPr>
        <w:t>2) При установлении конкретных размеров выплат учитываются:</w:t>
      </w:r>
    </w:p>
    <w:p w:rsidR="00A719D2" w:rsidRPr="00A719D2" w:rsidRDefault="00A719D2" w:rsidP="00A719D2">
      <w:pPr>
        <w:shd w:val="clear" w:color="auto" w:fill="FFFFFF"/>
        <w:tabs>
          <w:tab w:val="left" w:pos="709"/>
          <w:tab w:val="left" w:pos="1138"/>
        </w:tabs>
        <w:rPr>
          <w:sz w:val="18"/>
          <w:szCs w:val="18"/>
        </w:rPr>
      </w:pPr>
      <w:r w:rsidRPr="00A719D2">
        <w:rPr>
          <w:sz w:val="18"/>
          <w:szCs w:val="18"/>
        </w:rPr>
        <w:t>объем возложенных должностных обязанностей;</w:t>
      </w:r>
    </w:p>
    <w:p w:rsidR="00A719D2" w:rsidRPr="00A719D2" w:rsidRDefault="00A719D2" w:rsidP="00A719D2">
      <w:pPr>
        <w:shd w:val="clear" w:color="auto" w:fill="FFFFFF"/>
        <w:tabs>
          <w:tab w:val="left" w:pos="709"/>
          <w:tab w:val="left" w:pos="1138"/>
        </w:tabs>
        <w:rPr>
          <w:sz w:val="18"/>
          <w:szCs w:val="18"/>
        </w:rPr>
      </w:pPr>
      <w:r w:rsidRPr="00A719D2">
        <w:rPr>
          <w:sz w:val="18"/>
          <w:szCs w:val="18"/>
        </w:rPr>
        <w:t>сложность, напряженность, достижения в труде, усиленный режим работы;</w:t>
      </w:r>
    </w:p>
    <w:p w:rsidR="00A719D2" w:rsidRPr="00A719D2" w:rsidRDefault="00A719D2" w:rsidP="00A719D2">
      <w:pPr>
        <w:shd w:val="clear" w:color="auto" w:fill="FFFFFF"/>
        <w:tabs>
          <w:tab w:val="left" w:pos="709"/>
          <w:tab w:val="left" w:pos="1138"/>
        </w:tabs>
        <w:rPr>
          <w:sz w:val="18"/>
          <w:szCs w:val="18"/>
        </w:rPr>
      </w:pPr>
      <w:r w:rsidRPr="00A719D2">
        <w:rPr>
          <w:sz w:val="18"/>
          <w:szCs w:val="18"/>
        </w:rPr>
        <w:t>квалифицированный подход к делу, качество и своевременность осуществления полномочий в соответствии с должностными обязанностями в пределах предоставленных прав;</w:t>
      </w:r>
    </w:p>
    <w:p w:rsidR="00A719D2" w:rsidRPr="00A719D2" w:rsidRDefault="00A719D2" w:rsidP="00A719D2">
      <w:pPr>
        <w:shd w:val="clear" w:color="auto" w:fill="FFFFFF"/>
        <w:tabs>
          <w:tab w:val="left" w:pos="709"/>
          <w:tab w:val="left" w:pos="1138"/>
        </w:tabs>
        <w:rPr>
          <w:sz w:val="18"/>
          <w:szCs w:val="18"/>
        </w:rPr>
      </w:pPr>
      <w:r w:rsidRPr="00A719D2">
        <w:rPr>
          <w:sz w:val="18"/>
          <w:szCs w:val="18"/>
        </w:rPr>
        <w:t>степень дисциплинарной и должностной ответственности за порученный участок работы и другое.</w:t>
      </w:r>
    </w:p>
    <w:p w:rsidR="00A719D2" w:rsidRPr="00A719D2" w:rsidRDefault="00A719D2" w:rsidP="00A719D2">
      <w:pPr>
        <w:shd w:val="clear" w:color="auto" w:fill="FFFFFF"/>
        <w:tabs>
          <w:tab w:val="left" w:pos="709"/>
          <w:tab w:val="left" w:pos="1138"/>
        </w:tabs>
        <w:rPr>
          <w:sz w:val="18"/>
          <w:szCs w:val="18"/>
        </w:rPr>
      </w:pPr>
      <w:r w:rsidRPr="00A719D2">
        <w:rPr>
          <w:sz w:val="18"/>
          <w:szCs w:val="18"/>
        </w:rPr>
        <w:t>4. ДОПОЛНИТЕЛЬНЫЕ ГАРАНТИИ, ПРЕДОСТАВЛЯЕМЫЕ МУНИЦИПАЛЬНОМУ СЛУЖАЩЕМУ</w:t>
      </w:r>
    </w:p>
    <w:p w:rsidR="00A719D2" w:rsidRPr="00A719D2" w:rsidRDefault="00A719D2" w:rsidP="00A719D2">
      <w:pPr>
        <w:shd w:val="clear" w:color="auto" w:fill="FFFFFF"/>
        <w:tabs>
          <w:tab w:val="left" w:pos="709"/>
          <w:tab w:val="left" w:pos="1138"/>
        </w:tabs>
        <w:rPr>
          <w:sz w:val="18"/>
          <w:szCs w:val="18"/>
        </w:rPr>
      </w:pPr>
      <w:r w:rsidRPr="00A719D2">
        <w:rPr>
          <w:sz w:val="18"/>
          <w:szCs w:val="18"/>
        </w:rPr>
        <w:t>1)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местном бюджете на указанные цели.</w:t>
      </w:r>
    </w:p>
    <w:p w:rsidR="00A719D2" w:rsidRPr="00A719D2" w:rsidRDefault="00A719D2" w:rsidP="00A719D2">
      <w:pPr>
        <w:shd w:val="clear" w:color="auto" w:fill="FFFFFF"/>
        <w:tabs>
          <w:tab w:val="left" w:pos="709"/>
          <w:tab w:val="left" w:pos="1138"/>
        </w:tabs>
        <w:rPr>
          <w:sz w:val="18"/>
          <w:szCs w:val="18"/>
        </w:rPr>
      </w:pPr>
      <w:r w:rsidRPr="00A719D2">
        <w:rPr>
          <w:sz w:val="18"/>
          <w:szCs w:val="18"/>
        </w:rPr>
        <w:t>2) В случае смерти муниципального служащего его семья имеет право на                   получение единовременного пособия в размере, не превышающей 3-х должностных окладов муниципального служащего, по распоряжению Главы Администрации сельсовета.</w:t>
      </w:r>
    </w:p>
    <w:p w:rsidR="00A719D2" w:rsidRPr="00A719D2" w:rsidRDefault="00A719D2" w:rsidP="00A719D2">
      <w:pPr>
        <w:shd w:val="clear" w:color="auto" w:fill="FFFFFF"/>
        <w:tabs>
          <w:tab w:val="left" w:pos="709"/>
          <w:tab w:val="left" w:pos="1138"/>
        </w:tabs>
        <w:rPr>
          <w:sz w:val="18"/>
          <w:szCs w:val="18"/>
        </w:rPr>
      </w:pPr>
      <w:r w:rsidRPr="00A719D2">
        <w:rPr>
          <w:sz w:val="18"/>
          <w:szCs w:val="18"/>
        </w:rPr>
        <w:t>3) В случае смерти супруга, родителей, детей муниципальному служащему оказывается единовременная материальная помощь в размере, не превышающей                 3-х должностных окладов муниципального служащего, по распоряжению Главы Администрации сельсовета.</w:t>
      </w: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r w:rsidRPr="00A719D2">
        <w:rPr>
          <w:sz w:val="18"/>
          <w:szCs w:val="18"/>
        </w:rPr>
        <w:t>5. ЗАКЛЮЧИТЕЛЬНЫЕ ПОЛОЖЕНИЯ</w:t>
      </w: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r w:rsidRPr="00A719D2">
        <w:rPr>
          <w:sz w:val="18"/>
          <w:szCs w:val="18"/>
        </w:rPr>
        <w:t>Изменение порядка, условий применения и размеров ежемесячных и иных дополнительных выплат, входящих в денежное содержание муниципальных                      служащих органов местного самоуправления муниципального образования                     Ильинский сельсовет Шелаболихинского района Алтайского края                        осуществляется в соответствии с правовыми актами муниципального образования Ильинский сельсовет Шелаболихинский район Алтайского края.</w:t>
      </w:r>
    </w:p>
    <w:p w:rsidR="00A719D2" w:rsidRPr="00A719D2" w:rsidRDefault="00A719D2" w:rsidP="00A719D2">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r>
        <w:rPr>
          <w:sz w:val="18"/>
          <w:szCs w:val="18"/>
        </w:rPr>
        <w:t xml:space="preserve">                                                                                </w:t>
      </w:r>
      <w:r w:rsidRPr="000D1834">
        <w:rPr>
          <w:sz w:val="18"/>
          <w:szCs w:val="18"/>
        </w:rPr>
        <w:t>РОССИЙСКАЯ ФЕДЕРАЦИЯ</w:t>
      </w:r>
    </w:p>
    <w:p w:rsidR="000D1834" w:rsidRPr="000D1834" w:rsidRDefault="000D1834" w:rsidP="000D1834">
      <w:pPr>
        <w:shd w:val="clear" w:color="auto" w:fill="FFFFFF"/>
        <w:tabs>
          <w:tab w:val="left" w:pos="709"/>
          <w:tab w:val="left" w:pos="1138"/>
        </w:tabs>
        <w:rPr>
          <w:sz w:val="18"/>
          <w:szCs w:val="18"/>
        </w:rPr>
      </w:pPr>
      <w:r>
        <w:rPr>
          <w:sz w:val="18"/>
          <w:szCs w:val="18"/>
        </w:rPr>
        <w:t xml:space="preserve">                                                             </w:t>
      </w:r>
      <w:r w:rsidRPr="000D1834">
        <w:rPr>
          <w:sz w:val="18"/>
          <w:szCs w:val="18"/>
        </w:rPr>
        <w:t>ИЛЬИНСКИЙ СЕЛЬСКИЙ СОВЕТ ДЕПУТАТОВ</w:t>
      </w:r>
    </w:p>
    <w:p w:rsidR="000D1834" w:rsidRPr="000D1834" w:rsidRDefault="000D1834" w:rsidP="000D1834">
      <w:pPr>
        <w:shd w:val="clear" w:color="auto" w:fill="FFFFFF"/>
        <w:tabs>
          <w:tab w:val="left" w:pos="709"/>
          <w:tab w:val="left" w:pos="1138"/>
        </w:tabs>
        <w:rPr>
          <w:sz w:val="18"/>
          <w:szCs w:val="18"/>
        </w:rPr>
      </w:pPr>
      <w:r>
        <w:rPr>
          <w:sz w:val="18"/>
          <w:szCs w:val="18"/>
        </w:rPr>
        <w:t xml:space="preserve">                                                       </w:t>
      </w:r>
      <w:r w:rsidRPr="000D1834">
        <w:rPr>
          <w:sz w:val="18"/>
          <w:szCs w:val="18"/>
        </w:rPr>
        <w:t>ШЕЛАБОЛИХИНСКОГО РАЙОНА АЛТАЙСКОГО КРАЯ</w:t>
      </w: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r>
        <w:rPr>
          <w:sz w:val="18"/>
          <w:szCs w:val="18"/>
        </w:rPr>
        <w:t xml:space="preserve">                                                                                                           </w:t>
      </w:r>
      <w:r w:rsidRPr="000D1834">
        <w:rPr>
          <w:sz w:val="18"/>
          <w:szCs w:val="18"/>
        </w:rPr>
        <w:t xml:space="preserve">РЕШЕНИЕ </w:t>
      </w: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r w:rsidRPr="000D1834">
        <w:rPr>
          <w:sz w:val="18"/>
          <w:szCs w:val="18"/>
        </w:rPr>
        <w:t xml:space="preserve">«12» декабря 2023 г.                                                                                  </w:t>
      </w:r>
      <w:r>
        <w:rPr>
          <w:sz w:val="18"/>
          <w:szCs w:val="18"/>
        </w:rPr>
        <w:t xml:space="preserve">                                            </w:t>
      </w:r>
      <w:r w:rsidRPr="000D1834">
        <w:rPr>
          <w:sz w:val="18"/>
          <w:szCs w:val="18"/>
        </w:rPr>
        <w:t xml:space="preserve">   № 45</w:t>
      </w:r>
    </w:p>
    <w:p w:rsidR="000D1834" w:rsidRPr="000D1834" w:rsidRDefault="000D1834" w:rsidP="000D1834">
      <w:pPr>
        <w:shd w:val="clear" w:color="auto" w:fill="FFFFFF"/>
        <w:tabs>
          <w:tab w:val="left" w:pos="709"/>
          <w:tab w:val="left" w:pos="1138"/>
        </w:tabs>
        <w:rPr>
          <w:sz w:val="18"/>
          <w:szCs w:val="18"/>
        </w:rPr>
      </w:pPr>
      <w:r>
        <w:rPr>
          <w:sz w:val="18"/>
          <w:szCs w:val="18"/>
        </w:rPr>
        <w:t xml:space="preserve">                                                                                                           </w:t>
      </w:r>
      <w:r w:rsidRPr="000D1834">
        <w:rPr>
          <w:sz w:val="18"/>
          <w:szCs w:val="18"/>
        </w:rPr>
        <w:t>с. Ильинка</w:t>
      </w:r>
    </w:p>
    <w:p w:rsidR="000D1834" w:rsidRPr="000D1834" w:rsidRDefault="000D1834" w:rsidP="000D1834">
      <w:pPr>
        <w:shd w:val="clear" w:color="auto" w:fill="FFFFFF"/>
        <w:tabs>
          <w:tab w:val="left" w:pos="709"/>
          <w:tab w:val="left" w:pos="1138"/>
        </w:tabs>
        <w:rPr>
          <w:sz w:val="18"/>
          <w:szCs w:val="18"/>
        </w:rPr>
      </w:pPr>
    </w:p>
    <w:tbl>
      <w:tblPr>
        <w:tblW w:w="10080" w:type="dxa"/>
        <w:tblInd w:w="108" w:type="dxa"/>
        <w:tblLook w:val="01E0" w:firstRow="1" w:lastRow="1" w:firstColumn="1" w:lastColumn="1" w:noHBand="0" w:noVBand="0"/>
      </w:tblPr>
      <w:tblGrid>
        <w:gridCol w:w="5040"/>
        <w:gridCol w:w="5040"/>
      </w:tblGrid>
      <w:tr w:rsidR="000D1834" w:rsidRPr="000D1834" w:rsidTr="00AD5B7B">
        <w:tc>
          <w:tcPr>
            <w:tcW w:w="5040" w:type="dxa"/>
          </w:tcPr>
          <w:p w:rsidR="000D1834" w:rsidRPr="000D1834" w:rsidRDefault="000D1834" w:rsidP="000D1834">
            <w:pPr>
              <w:shd w:val="clear" w:color="auto" w:fill="FFFFFF"/>
              <w:tabs>
                <w:tab w:val="left" w:pos="709"/>
                <w:tab w:val="left" w:pos="1138"/>
              </w:tabs>
              <w:rPr>
                <w:sz w:val="18"/>
                <w:szCs w:val="18"/>
              </w:rPr>
            </w:pPr>
            <w:r w:rsidRPr="000D1834">
              <w:rPr>
                <w:sz w:val="18"/>
                <w:szCs w:val="18"/>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0D1834" w:rsidRPr="000D1834" w:rsidRDefault="000D1834" w:rsidP="000D1834">
            <w:pPr>
              <w:shd w:val="clear" w:color="auto" w:fill="FFFFFF"/>
              <w:tabs>
                <w:tab w:val="left" w:pos="709"/>
                <w:tab w:val="left" w:pos="1138"/>
              </w:tabs>
              <w:rPr>
                <w:sz w:val="18"/>
                <w:szCs w:val="18"/>
              </w:rPr>
            </w:pPr>
          </w:p>
        </w:tc>
        <w:tc>
          <w:tcPr>
            <w:tcW w:w="5040" w:type="dxa"/>
          </w:tcPr>
          <w:p w:rsidR="000D1834" w:rsidRPr="000D1834" w:rsidRDefault="000D1834" w:rsidP="000D1834">
            <w:pPr>
              <w:shd w:val="clear" w:color="auto" w:fill="FFFFFF"/>
              <w:tabs>
                <w:tab w:val="left" w:pos="709"/>
                <w:tab w:val="left" w:pos="1138"/>
              </w:tabs>
              <w:rPr>
                <w:sz w:val="18"/>
                <w:szCs w:val="18"/>
              </w:rPr>
            </w:pPr>
          </w:p>
        </w:tc>
      </w:tr>
    </w:tbl>
    <w:p w:rsidR="000D1834" w:rsidRPr="000D1834" w:rsidRDefault="000D1834" w:rsidP="000D1834">
      <w:pPr>
        <w:shd w:val="clear" w:color="auto" w:fill="FFFFFF"/>
        <w:tabs>
          <w:tab w:val="left" w:pos="709"/>
          <w:tab w:val="left" w:pos="1138"/>
        </w:tabs>
        <w:rPr>
          <w:b/>
          <w:sz w:val="18"/>
          <w:szCs w:val="18"/>
        </w:rPr>
      </w:pPr>
      <w:r w:rsidRPr="000D1834">
        <w:rPr>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распоряжением Правительства Российской Федерации от 31.07.2023  № 2059-р, </w:t>
      </w:r>
      <w:bookmarkStart w:id="21" w:name="_Hlk148442818"/>
      <w:r w:rsidRPr="000D1834">
        <w:rPr>
          <w:sz w:val="18"/>
          <w:szCs w:val="18"/>
        </w:rPr>
        <w:t>постановлением Алтайского краевого Законодательного Собрания от 04.09.2023 №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End w:id="21"/>
      <w:r w:rsidRPr="000D1834">
        <w:rPr>
          <w:sz w:val="18"/>
          <w:szCs w:val="18"/>
        </w:rPr>
        <w:t>, Уставом Ильинского сельсовета</w:t>
      </w:r>
    </w:p>
    <w:p w:rsidR="000D1834" w:rsidRPr="000D1834" w:rsidRDefault="000D1834" w:rsidP="000D1834">
      <w:pPr>
        <w:shd w:val="clear" w:color="auto" w:fill="FFFFFF"/>
        <w:tabs>
          <w:tab w:val="left" w:pos="709"/>
          <w:tab w:val="left" w:pos="1138"/>
        </w:tabs>
        <w:rPr>
          <w:b/>
          <w:sz w:val="18"/>
          <w:szCs w:val="18"/>
        </w:rPr>
      </w:pPr>
      <w:r w:rsidRPr="000D1834">
        <w:rPr>
          <w:sz w:val="18"/>
          <w:szCs w:val="18"/>
        </w:rPr>
        <w:t>РЕШИЛ:</w:t>
      </w:r>
      <w:r w:rsidRPr="000D1834">
        <w:rPr>
          <w:b/>
          <w:sz w:val="18"/>
          <w:szCs w:val="18"/>
        </w:rPr>
        <w:t xml:space="preserve"> </w:t>
      </w: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numPr>
          <w:ilvl w:val="0"/>
          <w:numId w:val="20"/>
        </w:numPr>
        <w:shd w:val="clear" w:color="auto" w:fill="FFFFFF"/>
        <w:tabs>
          <w:tab w:val="left" w:pos="709"/>
          <w:tab w:val="left" w:pos="1138"/>
        </w:tabs>
        <w:rPr>
          <w:sz w:val="18"/>
          <w:szCs w:val="18"/>
        </w:rPr>
      </w:pPr>
      <w:r w:rsidRPr="000D1834">
        <w:rPr>
          <w:sz w:val="18"/>
          <w:szCs w:val="18"/>
        </w:rPr>
        <w:t xml:space="preserve">В случае отсутствия потребности в использовании техники, виды которой предусмотрены </w:t>
      </w:r>
      <w:hyperlink r:id="rId29" w:tooltip="https://login.consultant.ru/link/?req=doc&amp;base=LAW&amp;n=453658&amp;dst=100012&amp;field=134&amp;date=21.08.2023" w:history="1">
        <w:r w:rsidRPr="000D1834">
          <w:rPr>
            <w:rStyle w:val="a9"/>
            <w:sz w:val="18"/>
            <w:szCs w:val="18"/>
          </w:rPr>
          <w:t>перечнем</w:t>
        </w:r>
      </w:hyperlink>
      <w:r w:rsidRPr="000D1834">
        <w:rPr>
          <w:sz w:val="18"/>
          <w:szCs w:val="18"/>
        </w:rPr>
        <w:t>, утвержденным распоряжением Правительства Российской Федерации от 31.07.2023 №2059-р (далее – перечень), закрепленной за органами местного самоуправления муниципального образования Ильинского сельсовета Шелаболихинского района Алтайского края, а также находящимися в их ведении муниципальными унитарными предприятиями и учреждениями (далее - правообладатели муниципального имущества) на праве хозяйственного ведения или оперативного управления, в целях ее передачи для осуществления решения транспортных задач в интересах гуманитарных миссий и от</w:t>
      </w:r>
      <w:r w:rsidRPr="000D1834">
        <w:rPr>
          <w:sz w:val="18"/>
          <w:szCs w:val="18"/>
        </w:rPr>
        <w:lastRenderedPageBreak/>
        <w:t xml:space="preserve">дельных задач в сфере обороны и безопасности соответствующим правообладателям муниципального имущества руководствоваться следующим порядком: </w:t>
      </w:r>
    </w:p>
    <w:p w:rsidR="000D1834" w:rsidRPr="000D1834" w:rsidRDefault="000D1834" w:rsidP="000D1834">
      <w:pPr>
        <w:shd w:val="clear" w:color="auto" w:fill="FFFFFF"/>
        <w:tabs>
          <w:tab w:val="left" w:pos="709"/>
          <w:tab w:val="left" w:pos="1138"/>
        </w:tabs>
        <w:rPr>
          <w:sz w:val="18"/>
          <w:szCs w:val="18"/>
        </w:rPr>
      </w:pPr>
      <w:r w:rsidRPr="000D1834">
        <w:rPr>
          <w:sz w:val="18"/>
          <w:szCs w:val="18"/>
        </w:rPr>
        <w:t xml:space="preserve">предложения о безвозмездной передаче в собственность по договору пожертвования техники, виды которой предусмотрены </w:t>
      </w:r>
      <w:hyperlink r:id="rId30" w:tooltip="https://login.consultant.ru/link/?req=doc&amp;base=LAW&amp;n=453658&amp;dst=100012&amp;field=134&amp;date=21.08.2023" w:history="1">
        <w:r w:rsidRPr="000D1834">
          <w:rPr>
            <w:rStyle w:val="a9"/>
            <w:sz w:val="18"/>
            <w:szCs w:val="18"/>
          </w:rPr>
          <w:t>перечнем (далее - предложение)</w:t>
        </w:r>
      </w:hyperlink>
      <w:r w:rsidRPr="000D1834">
        <w:rPr>
          <w:sz w:val="18"/>
          <w:szCs w:val="18"/>
        </w:rPr>
        <w:t>, направляются Общероссийскому общественному движению «НАРОДНЫЙ ФРОНТ «ЗА РОССИЮ» (далее - общественное движение);</w:t>
      </w:r>
    </w:p>
    <w:p w:rsidR="000D1834" w:rsidRPr="000D1834" w:rsidRDefault="000D1834" w:rsidP="000D1834">
      <w:pPr>
        <w:shd w:val="clear" w:color="auto" w:fill="FFFFFF"/>
        <w:tabs>
          <w:tab w:val="left" w:pos="709"/>
          <w:tab w:val="left" w:pos="1138"/>
        </w:tabs>
        <w:rPr>
          <w:sz w:val="18"/>
          <w:szCs w:val="18"/>
        </w:rPr>
      </w:pPr>
      <w:r w:rsidRPr="000D1834">
        <w:rPr>
          <w:sz w:val="18"/>
          <w:szCs w:val="18"/>
        </w:rPr>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0D1834" w:rsidRPr="000D1834" w:rsidRDefault="000D1834" w:rsidP="000D1834">
      <w:pPr>
        <w:shd w:val="clear" w:color="auto" w:fill="FFFFFF"/>
        <w:tabs>
          <w:tab w:val="left" w:pos="709"/>
          <w:tab w:val="left" w:pos="1138"/>
        </w:tabs>
        <w:rPr>
          <w:sz w:val="18"/>
          <w:szCs w:val="18"/>
        </w:rPr>
      </w:pPr>
      <w:r w:rsidRPr="000D1834">
        <w:rPr>
          <w:sz w:val="18"/>
          <w:szCs w:val="18"/>
        </w:rPr>
        <w:t xml:space="preserve">уведомление о безвозмездной передаче по договору пожертвования общественному движению техники, указанной в предложении, направляется в муниципального образования Ильинского сельсовета Шелаболихинского района Алтайского края, в 5-дневный срок со дня заключения договора пожертвования с приложением копии соответствующего договора. </w:t>
      </w:r>
    </w:p>
    <w:p w:rsidR="000D1834" w:rsidRPr="000D1834" w:rsidRDefault="000D1834" w:rsidP="000D1834">
      <w:pPr>
        <w:shd w:val="clear" w:color="auto" w:fill="FFFFFF"/>
        <w:tabs>
          <w:tab w:val="left" w:pos="709"/>
          <w:tab w:val="left" w:pos="1138"/>
        </w:tabs>
        <w:rPr>
          <w:sz w:val="18"/>
          <w:szCs w:val="18"/>
        </w:rPr>
      </w:pPr>
      <w:r w:rsidRPr="000D1834">
        <w:rPr>
          <w:sz w:val="18"/>
          <w:szCs w:val="18"/>
        </w:rPr>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0D1834" w:rsidRPr="000D1834" w:rsidRDefault="000D1834" w:rsidP="000D1834">
      <w:pPr>
        <w:numPr>
          <w:ilvl w:val="0"/>
          <w:numId w:val="20"/>
        </w:numPr>
        <w:shd w:val="clear" w:color="auto" w:fill="FFFFFF"/>
        <w:tabs>
          <w:tab w:val="left" w:pos="709"/>
          <w:tab w:val="left" w:pos="1138"/>
        </w:tabs>
        <w:rPr>
          <w:sz w:val="18"/>
          <w:szCs w:val="18"/>
        </w:rPr>
      </w:pPr>
      <w:r w:rsidRPr="000D1834">
        <w:rPr>
          <w:sz w:val="18"/>
          <w:szCs w:val="18"/>
        </w:rPr>
        <w:t xml:space="preserve">Реализация мероприятий, предусмотренных настоящим решением, осуществляется правообладателями муниципального имущества в пределах бюджетных ассигнований, предусмотренных им в бюджете муниципального образования Ильинского сельсовета Шелаболихинского района Алтайского края. </w:t>
      </w:r>
    </w:p>
    <w:p w:rsidR="000D1834" w:rsidRPr="000D1834" w:rsidRDefault="000D1834" w:rsidP="000D1834">
      <w:pPr>
        <w:numPr>
          <w:ilvl w:val="0"/>
          <w:numId w:val="20"/>
        </w:numPr>
        <w:shd w:val="clear" w:color="auto" w:fill="FFFFFF"/>
        <w:tabs>
          <w:tab w:val="left" w:pos="709"/>
          <w:tab w:val="left" w:pos="1138"/>
        </w:tabs>
        <w:rPr>
          <w:sz w:val="18"/>
          <w:szCs w:val="18"/>
        </w:rPr>
      </w:pPr>
      <w:r w:rsidRPr="000D1834">
        <w:rPr>
          <w:sz w:val="18"/>
          <w:szCs w:val="18"/>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0D1834" w:rsidRPr="000D1834" w:rsidRDefault="000D1834" w:rsidP="000D1834">
      <w:pPr>
        <w:shd w:val="clear" w:color="auto" w:fill="FFFFFF"/>
        <w:tabs>
          <w:tab w:val="left" w:pos="709"/>
          <w:tab w:val="left" w:pos="1138"/>
        </w:tabs>
        <w:rPr>
          <w:sz w:val="18"/>
          <w:szCs w:val="18"/>
        </w:rPr>
      </w:pPr>
      <w:r w:rsidRPr="000D1834">
        <w:rPr>
          <w:sz w:val="18"/>
          <w:szCs w:val="18"/>
        </w:rPr>
        <w:t xml:space="preserve">4. Рекомендовать хозяйственным товариществам и обществам, доли в уставных (складочных) капиталах или акции которых находятся в собственности муниципального образования Ильинского сельсовета Шелаболихинского района Алтайского края, а также их аффилированным юридическим лицам в отношении техники, виды которой предусмотрены </w:t>
      </w:r>
      <w:hyperlink r:id="rId31" w:tooltip="https://login.consultant.ru/link/?req=doc&amp;base=LAW&amp;n=453658&amp;dst=100012&amp;field=134&amp;date=21.08.2023" w:history="1">
        <w:r w:rsidRPr="000D1834">
          <w:rPr>
            <w:rStyle w:val="a9"/>
            <w:sz w:val="18"/>
            <w:szCs w:val="18"/>
          </w:rPr>
          <w:t>перечнем</w:t>
        </w:r>
      </w:hyperlink>
      <w:r w:rsidRPr="000D1834">
        <w:rPr>
          <w:sz w:val="18"/>
          <w:szCs w:val="18"/>
        </w:rPr>
        <w:t xml:space="preserve"> и потребность в использовании которой отсутствует, руководствоваться положениями распоряжения Правительства Российской Федерации от 31.07.2023 № 2059-р, постановления Алтайского краевого Законодательного Собрания 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 и настоящего решения. </w:t>
      </w: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p w:rsidR="000D1834" w:rsidRDefault="000D1834" w:rsidP="000D1834">
      <w:pPr>
        <w:shd w:val="clear" w:color="auto" w:fill="FFFFFF"/>
        <w:tabs>
          <w:tab w:val="left" w:pos="709"/>
          <w:tab w:val="left" w:pos="1138"/>
        </w:tabs>
        <w:rPr>
          <w:sz w:val="18"/>
          <w:szCs w:val="18"/>
        </w:rPr>
      </w:pPr>
      <w:r w:rsidRPr="000D1834">
        <w:rPr>
          <w:sz w:val="18"/>
          <w:szCs w:val="18"/>
        </w:rPr>
        <w:t xml:space="preserve">Глава сельсовета                      </w:t>
      </w:r>
      <w:r w:rsidRPr="000D1834">
        <w:rPr>
          <w:sz w:val="18"/>
          <w:szCs w:val="18"/>
        </w:rPr>
        <w:tab/>
      </w:r>
      <w:r w:rsidRPr="000D1834">
        <w:rPr>
          <w:sz w:val="18"/>
          <w:szCs w:val="18"/>
        </w:rPr>
        <w:tab/>
      </w:r>
      <w:r w:rsidRPr="000D1834">
        <w:rPr>
          <w:sz w:val="18"/>
          <w:szCs w:val="18"/>
        </w:rPr>
        <w:tab/>
      </w:r>
      <w:r w:rsidRPr="000D1834">
        <w:rPr>
          <w:sz w:val="18"/>
          <w:szCs w:val="18"/>
        </w:rPr>
        <w:tab/>
        <w:t xml:space="preserve">           </w:t>
      </w:r>
      <w:r w:rsidRPr="000D1834">
        <w:rPr>
          <w:sz w:val="18"/>
          <w:szCs w:val="18"/>
        </w:rPr>
        <w:tab/>
        <w:t>Н.Н. Кангин</w:t>
      </w:r>
    </w:p>
    <w:p w:rsidR="00402D78" w:rsidRDefault="00402D78" w:rsidP="00402D78">
      <w:pPr>
        <w:shd w:val="clear" w:color="auto" w:fill="FFFFFF"/>
        <w:tabs>
          <w:tab w:val="left" w:pos="709"/>
          <w:tab w:val="left" w:pos="1138"/>
        </w:tabs>
        <w:rPr>
          <w:sz w:val="18"/>
          <w:szCs w:val="18"/>
        </w:rPr>
      </w:pPr>
      <w:r>
        <w:rPr>
          <w:sz w:val="18"/>
          <w:szCs w:val="18"/>
        </w:rPr>
        <w:t xml:space="preserve">                                               </w:t>
      </w:r>
    </w:p>
    <w:p w:rsidR="00402D78" w:rsidRPr="00402D78" w:rsidRDefault="00402D78" w:rsidP="00402D78">
      <w:pPr>
        <w:shd w:val="clear" w:color="auto" w:fill="FFFFFF"/>
        <w:tabs>
          <w:tab w:val="left" w:pos="709"/>
          <w:tab w:val="left" w:pos="1138"/>
        </w:tabs>
        <w:rPr>
          <w:sz w:val="18"/>
          <w:szCs w:val="18"/>
        </w:rPr>
      </w:pPr>
      <w:r>
        <w:rPr>
          <w:sz w:val="18"/>
          <w:szCs w:val="18"/>
        </w:rPr>
        <w:t xml:space="preserve">                                                                                    </w:t>
      </w:r>
      <w:r w:rsidRPr="00402D78">
        <w:rPr>
          <w:sz w:val="18"/>
          <w:szCs w:val="18"/>
        </w:rPr>
        <w:t>РОССИЙСКАЯ ФЕДЕРАЦИЯ</w:t>
      </w:r>
    </w:p>
    <w:p w:rsidR="00402D78" w:rsidRPr="00402D78" w:rsidRDefault="00402D78" w:rsidP="00402D78">
      <w:pPr>
        <w:shd w:val="clear" w:color="auto" w:fill="FFFFFF"/>
        <w:tabs>
          <w:tab w:val="left" w:pos="709"/>
          <w:tab w:val="left" w:pos="1138"/>
        </w:tabs>
        <w:rPr>
          <w:sz w:val="18"/>
          <w:szCs w:val="18"/>
        </w:rPr>
      </w:pPr>
      <w:r>
        <w:rPr>
          <w:sz w:val="18"/>
          <w:szCs w:val="18"/>
        </w:rPr>
        <w:t xml:space="preserve">                                                                     </w:t>
      </w:r>
      <w:r w:rsidRPr="00402D78">
        <w:rPr>
          <w:sz w:val="18"/>
          <w:szCs w:val="18"/>
        </w:rPr>
        <w:t>ИЛЬИНСКИЙ СЕЛЬСКИЙ СОВЕТ ДЕПУТАТОВ</w:t>
      </w:r>
    </w:p>
    <w:p w:rsidR="00402D78" w:rsidRPr="00402D78" w:rsidRDefault="00402D78" w:rsidP="00402D78">
      <w:pPr>
        <w:shd w:val="clear" w:color="auto" w:fill="FFFFFF"/>
        <w:tabs>
          <w:tab w:val="left" w:pos="709"/>
          <w:tab w:val="left" w:pos="1138"/>
        </w:tabs>
        <w:rPr>
          <w:sz w:val="18"/>
          <w:szCs w:val="18"/>
        </w:rPr>
      </w:pPr>
      <w:r>
        <w:rPr>
          <w:sz w:val="18"/>
          <w:szCs w:val="18"/>
        </w:rPr>
        <w:t xml:space="preserve">                                                              </w:t>
      </w:r>
      <w:r w:rsidRPr="00402D78">
        <w:rPr>
          <w:sz w:val="18"/>
          <w:szCs w:val="18"/>
        </w:rPr>
        <w:t>ШЕЛАБОЛИХИНСКОГО РАЙОНА АЛТАЙСКОГО КРАЯ</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Pr>
          <w:bCs/>
          <w:sz w:val="18"/>
          <w:szCs w:val="18"/>
        </w:rPr>
        <w:t xml:space="preserve">                                                                                                             </w:t>
      </w:r>
      <w:r w:rsidRPr="00402D78">
        <w:rPr>
          <w:bCs/>
          <w:sz w:val="18"/>
          <w:szCs w:val="18"/>
        </w:rPr>
        <w:t>РЕШЕНИЕ</w:t>
      </w:r>
    </w:p>
    <w:tbl>
      <w:tblPr>
        <w:tblW w:w="5000" w:type="pct"/>
        <w:tblCellMar>
          <w:left w:w="0" w:type="dxa"/>
          <w:right w:w="0" w:type="dxa"/>
        </w:tblCellMar>
        <w:tblLook w:val="0000" w:firstRow="0" w:lastRow="0" w:firstColumn="0" w:lastColumn="0" w:noHBand="0" w:noVBand="0"/>
      </w:tblPr>
      <w:tblGrid>
        <w:gridCol w:w="5775"/>
        <w:gridCol w:w="4429"/>
      </w:tblGrid>
      <w:tr w:rsidR="00402D78" w:rsidRPr="00402D78" w:rsidTr="00AD5B7B">
        <w:tc>
          <w:tcPr>
            <w:tcW w:w="283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 xml:space="preserve">«27» декабря </w:t>
            </w:r>
            <w:r w:rsidRPr="00402D78">
              <w:rPr>
                <w:sz w:val="18"/>
                <w:szCs w:val="18"/>
                <w:lang w:val="en-US"/>
              </w:rPr>
              <w:t>2023</w:t>
            </w:r>
            <w:r w:rsidRPr="00402D78">
              <w:rPr>
                <w:sz w:val="18"/>
                <w:szCs w:val="18"/>
              </w:rPr>
              <w:t xml:space="preserve"> г.</w:t>
            </w:r>
          </w:p>
        </w:tc>
        <w:tc>
          <w:tcPr>
            <w:tcW w:w="217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 xml:space="preserve">                                            </w:t>
            </w:r>
            <w:r>
              <w:rPr>
                <w:sz w:val="18"/>
                <w:szCs w:val="18"/>
              </w:rPr>
              <w:t xml:space="preserve">     </w:t>
            </w:r>
            <w:r w:rsidRPr="00402D78">
              <w:rPr>
                <w:sz w:val="18"/>
                <w:szCs w:val="18"/>
              </w:rPr>
              <w:t xml:space="preserve">  </w:t>
            </w:r>
            <w:r w:rsidRPr="00402D78">
              <w:rPr>
                <w:sz w:val="18"/>
                <w:szCs w:val="18"/>
                <w:lang w:val="en-US"/>
              </w:rPr>
              <w:t>№</w:t>
            </w:r>
            <w:r w:rsidRPr="00402D78">
              <w:rPr>
                <w:sz w:val="18"/>
                <w:szCs w:val="18"/>
              </w:rPr>
              <w:t xml:space="preserve"> 48</w:t>
            </w:r>
          </w:p>
        </w:tc>
      </w:tr>
    </w:tbl>
    <w:p w:rsidR="00402D78" w:rsidRPr="00402D78" w:rsidRDefault="00402D78" w:rsidP="00402D78">
      <w:pPr>
        <w:shd w:val="clear" w:color="auto" w:fill="FFFFFF"/>
        <w:tabs>
          <w:tab w:val="left" w:pos="709"/>
          <w:tab w:val="left" w:pos="1138"/>
        </w:tabs>
        <w:rPr>
          <w:sz w:val="18"/>
          <w:szCs w:val="18"/>
          <w:lang w:val="en-US"/>
        </w:rPr>
      </w:pPr>
    </w:p>
    <w:p w:rsidR="00402D78" w:rsidRPr="00402D78" w:rsidRDefault="00402D78" w:rsidP="00402D78">
      <w:pPr>
        <w:shd w:val="clear" w:color="auto" w:fill="FFFFFF"/>
        <w:tabs>
          <w:tab w:val="left" w:pos="709"/>
          <w:tab w:val="left" w:pos="1138"/>
        </w:tabs>
        <w:rPr>
          <w:sz w:val="18"/>
          <w:szCs w:val="18"/>
          <w:lang w:val="en-US"/>
        </w:rPr>
      </w:pPr>
      <w:r>
        <w:rPr>
          <w:sz w:val="18"/>
          <w:szCs w:val="18"/>
        </w:rPr>
        <w:t xml:space="preserve">                                                                                                           </w:t>
      </w:r>
      <w:r w:rsidRPr="00402D78">
        <w:rPr>
          <w:sz w:val="18"/>
          <w:szCs w:val="18"/>
          <w:lang w:val="en-US"/>
        </w:rPr>
        <w:t>с. Ильинка</w:t>
      </w:r>
    </w:p>
    <w:p w:rsidR="00402D78" w:rsidRPr="00402D78" w:rsidRDefault="00402D78" w:rsidP="00402D78">
      <w:pPr>
        <w:shd w:val="clear" w:color="auto" w:fill="FFFFFF"/>
        <w:tabs>
          <w:tab w:val="left" w:pos="709"/>
          <w:tab w:val="left" w:pos="1138"/>
        </w:tabs>
        <w:rPr>
          <w:sz w:val="18"/>
          <w:szCs w:val="18"/>
          <w:lang w:val="en-US"/>
        </w:rPr>
      </w:pPr>
    </w:p>
    <w:p w:rsidR="00402D78" w:rsidRPr="00402D78" w:rsidRDefault="00402D78" w:rsidP="00402D78">
      <w:pPr>
        <w:shd w:val="clear" w:color="auto" w:fill="FFFFFF"/>
        <w:tabs>
          <w:tab w:val="left" w:pos="709"/>
          <w:tab w:val="left" w:pos="1138"/>
        </w:tabs>
        <w:rPr>
          <w:sz w:val="18"/>
          <w:szCs w:val="18"/>
          <w:lang w:val="en-US"/>
        </w:rPr>
      </w:pPr>
    </w:p>
    <w:p w:rsidR="00402D78" w:rsidRPr="00402D78" w:rsidRDefault="00402D78" w:rsidP="00402D78">
      <w:pPr>
        <w:shd w:val="clear" w:color="auto" w:fill="FFFFFF"/>
        <w:tabs>
          <w:tab w:val="left" w:pos="709"/>
          <w:tab w:val="left" w:pos="1138"/>
        </w:tabs>
        <w:rPr>
          <w:bCs/>
          <w:sz w:val="18"/>
          <w:szCs w:val="18"/>
        </w:rPr>
      </w:pPr>
      <w:r w:rsidRPr="00402D78">
        <w:rPr>
          <w:bCs/>
          <w:sz w:val="18"/>
          <w:szCs w:val="18"/>
        </w:rPr>
        <w:t>О бюджете Ильинского сельсовета Шелаболихинского района Алтайского края на 2024 год и на плановый период 2025 и 2026 годов</w:t>
      </w:r>
    </w:p>
    <w:p w:rsidR="00402D78" w:rsidRPr="00402D78" w:rsidRDefault="00402D78" w:rsidP="00402D78">
      <w:pPr>
        <w:shd w:val="clear" w:color="auto" w:fill="FFFFFF"/>
        <w:tabs>
          <w:tab w:val="left" w:pos="709"/>
          <w:tab w:val="left" w:pos="1138"/>
        </w:tabs>
        <w:rPr>
          <w:bCs/>
          <w:sz w:val="18"/>
          <w:szCs w:val="18"/>
        </w:rPr>
      </w:pPr>
    </w:p>
    <w:p w:rsidR="00402D78" w:rsidRPr="00402D78" w:rsidRDefault="00402D78" w:rsidP="00402D78">
      <w:pPr>
        <w:shd w:val="clear" w:color="auto" w:fill="FFFFFF"/>
        <w:tabs>
          <w:tab w:val="left" w:pos="709"/>
          <w:tab w:val="left" w:pos="1138"/>
        </w:tabs>
        <w:rPr>
          <w:bCs/>
          <w:sz w:val="18"/>
          <w:szCs w:val="18"/>
        </w:rPr>
      </w:pPr>
      <w:r w:rsidRPr="00402D78">
        <w:rPr>
          <w:bCs/>
          <w:sz w:val="18"/>
          <w:szCs w:val="18"/>
        </w:rPr>
        <w:t>В соответствии с пунктом 2 статьи 22 Устава муниципального образования Ильинский сельсовет Шелаболихинского района Алтайского края сельский Совет депутатов</w:t>
      </w:r>
    </w:p>
    <w:p w:rsidR="00402D78" w:rsidRPr="00402D78" w:rsidRDefault="00402D78" w:rsidP="00402D78">
      <w:pPr>
        <w:shd w:val="clear" w:color="auto" w:fill="FFFFFF"/>
        <w:tabs>
          <w:tab w:val="left" w:pos="709"/>
          <w:tab w:val="left" w:pos="1138"/>
        </w:tabs>
        <w:rPr>
          <w:bCs/>
          <w:sz w:val="18"/>
          <w:szCs w:val="18"/>
        </w:rPr>
      </w:pPr>
      <w:r w:rsidRPr="00402D78">
        <w:rPr>
          <w:bCs/>
          <w:sz w:val="18"/>
          <w:szCs w:val="18"/>
        </w:rPr>
        <w:t>РЕШИЛ:</w:t>
      </w:r>
    </w:p>
    <w:p w:rsidR="00402D78" w:rsidRPr="00402D78" w:rsidRDefault="00402D78" w:rsidP="00402D78">
      <w:pPr>
        <w:shd w:val="clear" w:color="auto" w:fill="FFFFFF"/>
        <w:tabs>
          <w:tab w:val="left" w:pos="709"/>
          <w:tab w:val="left" w:pos="1138"/>
        </w:tabs>
        <w:rPr>
          <w:sz w:val="18"/>
          <w:szCs w:val="18"/>
        </w:rPr>
      </w:pPr>
      <w:r w:rsidRPr="00402D78">
        <w:rPr>
          <w:bCs/>
          <w:sz w:val="18"/>
          <w:szCs w:val="18"/>
        </w:rPr>
        <w:t>Утвердить бюджет Ильинского сельсовета Шелаболихинского района Алтайского края на 2024 год и на плановый период 2025 и 2026 годов:</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b/>
          <w:bCs/>
          <w:sz w:val="18"/>
          <w:szCs w:val="18"/>
        </w:rPr>
        <w:t>Статья</w:t>
      </w:r>
      <w:r w:rsidRPr="00402D78">
        <w:rPr>
          <w:b/>
          <w:bCs/>
          <w:sz w:val="18"/>
          <w:szCs w:val="18"/>
          <w:lang w:val="en-US"/>
        </w:rPr>
        <w:t> </w:t>
      </w:r>
      <w:r w:rsidRPr="00402D78">
        <w:rPr>
          <w:b/>
          <w:bCs/>
          <w:sz w:val="18"/>
          <w:szCs w:val="18"/>
        </w:rPr>
        <w:t>1</w:t>
      </w:r>
      <w:r w:rsidRPr="00402D78">
        <w:rPr>
          <w:b/>
          <w:bCs/>
          <w:sz w:val="18"/>
          <w:szCs w:val="18"/>
          <w:lang w:val="en-US"/>
        </w:rPr>
        <w:t> </w:t>
      </w:r>
      <w:r w:rsidRPr="00402D78">
        <w:rPr>
          <w:b/>
          <w:bCs/>
          <w:sz w:val="18"/>
          <w:szCs w:val="18"/>
        </w:rPr>
        <w:t>Основные характеристики бюджета сельского поселения на 2024 год и на плановый период 2025 и 2026 годов</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Утвердить основные характеристики бюджета сельского поселения на 2024 год:</w:t>
      </w: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прогнозируемый общий объем доходов бюджета сельского поселения в сумме 1 011,2 тыс. рублей, в том числе объем межбюджетных трансфертов, получаемых из других бюджетов, в сумме 189,2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общий объем расходов бюджета сельского поселения в сумме 1 011,2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3)</w:t>
      </w:r>
      <w:r w:rsidRPr="00402D78">
        <w:rPr>
          <w:sz w:val="18"/>
          <w:szCs w:val="18"/>
          <w:lang w:val="en-US"/>
        </w:rPr>
        <w:t> </w:t>
      </w:r>
      <w:r w:rsidRPr="00402D78">
        <w:rPr>
          <w:sz w:val="18"/>
          <w:szCs w:val="18"/>
        </w:rPr>
        <w:t>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4)</w:t>
      </w:r>
      <w:r w:rsidRPr="00402D78">
        <w:rPr>
          <w:sz w:val="18"/>
          <w:szCs w:val="18"/>
          <w:lang w:val="en-US"/>
        </w:rPr>
        <w:t> </w:t>
      </w:r>
      <w:r w:rsidRPr="00402D78">
        <w:rPr>
          <w:sz w:val="18"/>
          <w:szCs w:val="18"/>
        </w:rPr>
        <w:t>дефицит бюджета сельского поселения в сумме 0,0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Утвердить основные характеристики бюджета сельского поселения на 2025 год и на 2026 год:</w:t>
      </w: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прогнозируемый общий объем доходов бюджета сельского поселения на 2025 год в сумме 1 027,6 тыс.  рублей, в том   числе объем трансфертов, получаемых из других бюджетов, в сумме 188,6 тыс. рублей и на 2026 год в сумме 1048,8 тыс. рублей,  в  том  числе объем межбюджетных трансфертов, получаемых из других бюджетов, в сумме 198,8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общий  объем  расходов  бюджета  сельского поселения на 2025 год в сумме 1 027,6 тыс. рублей, в том числе условно утвержденные расходы в сумме 22,1 тыс. рублей  и 2026 год  в  сумме 1 048,8 тыс. рублей, в том числе условно утвержденные расходы в сумме 44,5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lastRenderedPageBreak/>
        <w:t>3) верхний предел муниципального долга по состоянию на 1 января 2026 года в сумме 0,0 тыс. рублей, в том числе верхний предел долга по муниципальным  гарантиям  в сумме 0,0 тыс. рублей и верхний предел муниципального долга по состоянию на 1 января 2027 года в сумме 0,0 тыс. рублей, в том числе верхний предел долга по муниципальным гарантиям в сумме 0,0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4)</w:t>
      </w:r>
      <w:r w:rsidRPr="00402D78">
        <w:rPr>
          <w:sz w:val="18"/>
          <w:szCs w:val="18"/>
          <w:lang w:val="en-US"/>
        </w:rPr>
        <w:t> </w:t>
      </w:r>
      <w:r w:rsidRPr="00402D78">
        <w:rPr>
          <w:sz w:val="18"/>
          <w:szCs w:val="18"/>
        </w:rPr>
        <w:t>дефицит бюджета сельского поселения на 2025 год в сумме 0,0 тыс. рублей и на 2026 год в сумме 0,0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3.</w:t>
      </w:r>
      <w:r w:rsidRPr="00402D78">
        <w:rPr>
          <w:sz w:val="18"/>
          <w:szCs w:val="18"/>
          <w:lang w:val="en-US"/>
        </w:rPr>
        <w:t> </w:t>
      </w:r>
      <w:r w:rsidRPr="00402D78">
        <w:rPr>
          <w:sz w:val="18"/>
          <w:szCs w:val="18"/>
        </w:rPr>
        <w:t>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b/>
          <w:bCs/>
          <w:sz w:val="18"/>
          <w:szCs w:val="18"/>
        </w:rPr>
        <w:t>Статья</w:t>
      </w:r>
      <w:r w:rsidRPr="00402D78">
        <w:rPr>
          <w:b/>
          <w:bCs/>
          <w:sz w:val="18"/>
          <w:szCs w:val="18"/>
          <w:lang w:val="en-US"/>
        </w:rPr>
        <w:t> </w:t>
      </w:r>
      <w:r w:rsidRPr="00402D78">
        <w:rPr>
          <w:b/>
          <w:bCs/>
          <w:sz w:val="18"/>
          <w:szCs w:val="18"/>
        </w:rPr>
        <w:t>2.</w:t>
      </w:r>
      <w:r w:rsidRPr="00402D78">
        <w:rPr>
          <w:b/>
          <w:bCs/>
          <w:sz w:val="18"/>
          <w:szCs w:val="18"/>
          <w:lang w:val="en-US"/>
        </w:rPr>
        <w:t> </w:t>
      </w:r>
      <w:r w:rsidRPr="00402D78">
        <w:rPr>
          <w:b/>
          <w:bCs/>
          <w:sz w:val="18"/>
          <w:szCs w:val="18"/>
        </w:rPr>
        <w:t>Бюджетные ассигнования бюджета сельского поселения на 2024 год и на плановый период 2025 и 2026 годов</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Утвердить:</w:t>
      </w: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w:t>
      </w:r>
    </w:p>
    <w:p w:rsidR="00402D78" w:rsidRPr="00402D78" w:rsidRDefault="00402D78" w:rsidP="00402D78">
      <w:pPr>
        <w:shd w:val="clear" w:color="auto" w:fill="FFFFFF"/>
        <w:tabs>
          <w:tab w:val="left" w:pos="709"/>
          <w:tab w:val="left" w:pos="1138"/>
        </w:tabs>
        <w:rPr>
          <w:sz w:val="18"/>
          <w:szCs w:val="18"/>
        </w:rPr>
      </w:pPr>
      <w:r w:rsidRPr="00402D78">
        <w:rPr>
          <w:sz w:val="18"/>
          <w:szCs w:val="18"/>
        </w:rPr>
        <w:t>3)</w:t>
      </w:r>
      <w:r w:rsidRPr="00402D78">
        <w:rPr>
          <w:sz w:val="18"/>
          <w:szCs w:val="18"/>
          <w:lang w:val="en-US"/>
        </w:rPr>
        <w:t> </w:t>
      </w:r>
      <w:r w:rsidRPr="00402D78">
        <w:rPr>
          <w:sz w:val="18"/>
          <w:szCs w:val="18"/>
        </w:rPr>
        <w:t>ведомственную структуру расходов бюджета сельского поселения на 2024  год согласно приложению 5 к настоящему Решению;</w:t>
      </w:r>
    </w:p>
    <w:p w:rsidR="00402D78" w:rsidRPr="00402D78" w:rsidRDefault="00402D78" w:rsidP="00402D78">
      <w:pPr>
        <w:shd w:val="clear" w:color="auto" w:fill="FFFFFF"/>
        <w:tabs>
          <w:tab w:val="left" w:pos="709"/>
          <w:tab w:val="left" w:pos="1138"/>
        </w:tabs>
        <w:rPr>
          <w:sz w:val="18"/>
          <w:szCs w:val="18"/>
        </w:rPr>
      </w:pPr>
      <w:r w:rsidRPr="00402D78">
        <w:rPr>
          <w:sz w:val="18"/>
          <w:szCs w:val="18"/>
        </w:rPr>
        <w:t>4)</w:t>
      </w:r>
      <w:r w:rsidRPr="00402D78">
        <w:rPr>
          <w:sz w:val="18"/>
          <w:szCs w:val="18"/>
          <w:lang w:val="en-US"/>
        </w:rPr>
        <w:t> </w:t>
      </w:r>
      <w:r w:rsidRPr="00402D78">
        <w:rPr>
          <w:sz w:val="18"/>
          <w:szCs w:val="18"/>
        </w:rPr>
        <w:t>ведомственную структуру расходов бюджета сельского поселения на 2025 и 2026 годы  согласно  приложению 6  к  настоящему Решению;</w:t>
      </w:r>
    </w:p>
    <w:p w:rsidR="00402D78" w:rsidRPr="00402D78" w:rsidRDefault="00402D78" w:rsidP="00402D78">
      <w:pPr>
        <w:shd w:val="clear" w:color="auto" w:fill="FFFFFF"/>
        <w:tabs>
          <w:tab w:val="left" w:pos="709"/>
          <w:tab w:val="left" w:pos="1138"/>
        </w:tabs>
        <w:rPr>
          <w:sz w:val="18"/>
          <w:szCs w:val="18"/>
        </w:rPr>
      </w:pPr>
      <w:r w:rsidRPr="00402D78">
        <w:rPr>
          <w:sz w:val="18"/>
          <w:szCs w:val="18"/>
        </w:rPr>
        <w:t>5)</w:t>
      </w:r>
      <w:r w:rsidRPr="00402D78">
        <w:rPr>
          <w:sz w:val="18"/>
          <w:szCs w:val="18"/>
          <w:lang w:val="en-US"/>
        </w:rPr>
        <w:t> </w:t>
      </w:r>
      <w:r w:rsidRPr="00402D78">
        <w:rPr>
          <w:sz w:val="18"/>
          <w:szCs w:val="18"/>
        </w:rPr>
        <w:t>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7 к настоящему Решению;</w:t>
      </w:r>
    </w:p>
    <w:p w:rsidR="00402D78" w:rsidRPr="00402D78" w:rsidRDefault="00402D78" w:rsidP="00402D78">
      <w:pPr>
        <w:shd w:val="clear" w:color="auto" w:fill="FFFFFF"/>
        <w:tabs>
          <w:tab w:val="left" w:pos="709"/>
          <w:tab w:val="left" w:pos="1138"/>
        </w:tabs>
        <w:rPr>
          <w:sz w:val="18"/>
          <w:szCs w:val="18"/>
        </w:rPr>
      </w:pPr>
      <w:r w:rsidRPr="00402D78">
        <w:rPr>
          <w:sz w:val="18"/>
          <w:szCs w:val="18"/>
        </w:rPr>
        <w:t>6)</w:t>
      </w:r>
      <w:r w:rsidRPr="00402D78">
        <w:rPr>
          <w:sz w:val="18"/>
          <w:szCs w:val="18"/>
          <w:lang w:val="en-US"/>
        </w:rPr>
        <w:t> </w:t>
      </w:r>
      <w:r w:rsidRPr="00402D78">
        <w:rPr>
          <w:sz w:val="18"/>
          <w:szCs w:val="18"/>
        </w:rPr>
        <w:t>распределение бюджетных ассигнований по разделам, подразделам, целевым статьям, группам (группам и подгруппам) видов расходов на 2025 и 2026 годы  согласно  приложению 8  к  настоящему Решению.</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Утвердить общий объем бюджетных ассигнований, направляемых на исполнение публичных нормативных обязательств, на 2024 год в сумме 0,0 тыс. рублей, на 2025 год в сумме 0,0 тыс. рублей и на 2026 год в сумме 0,0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3. Утвердить объем бюджетных ассигнований резервного фонда администрации Ильинского сельсовета на 2024 год в сумме 1,0 тыс. рублей, на 2025 год в сумме 1,0 тыс. рублей, на 2026 год в сумме 1,0 тыс. рублей.</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b/>
          <w:bCs/>
          <w:sz w:val="18"/>
          <w:szCs w:val="18"/>
        </w:rPr>
        <w:t>Статья</w:t>
      </w:r>
      <w:r w:rsidRPr="00402D78">
        <w:rPr>
          <w:b/>
          <w:bCs/>
          <w:sz w:val="18"/>
          <w:szCs w:val="18"/>
          <w:lang w:val="en-US"/>
        </w:rPr>
        <w:t> </w:t>
      </w:r>
      <w:r w:rsidRPr="00402D78">
        <w:rPr>
          <w:b/>
          <w:bCs/>
          <w:sz w:val="18"/>
          <w:szCs w:val="18"/>
        </w:rPr>
        <w:t>3. Межбюджетные трансферты</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Утвердить объем межбюджетных трансфертов, подлежащих перечислению в 2024 году в бюджет Шелаболихинского района  из бюджета Ильинского сельсовета Шелаболихинского района Алтайского края, на решение вопросов местного значения в соответствии с заключенными соглашениями:</w:t>
      </w: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 xml:space="preserve"> на осуществление полномочий по составлению проекта бюджета поселения, исполнению бюджета поселения, составлению отчета об исполнении бюджета поселения в сумме 42,0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 xml:space="preserve"> на осуществление полномочий по созданию условий для организации досуга и обеспечение жителей поселения услугами организаций культуры в сумме 109,0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Утвердить объем межбюджетных трансфертов, подлежащих перечислению в 2025 году в бюджет Шелаболихинского района  из бюджета Ильинского сельсовета Шелаболихинского района Алтайского края, на решение вопросов местного значения в соответствии с заключенными соглашениями:</w:t>
      </w: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 xml:space="preserve"> на осуществление полномочий по составлению проекта бюджета поселения, исполнению бюджета поселения, составлению отчета об исполнении бюджета поселения в сумме 42,0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 xml:space="preserve"> на осуществление полномочий по созданию условий для организации досуга и обеспечение жителей поселения услугами организаций культуры в сумме 109,0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3.</w:t>
      </w:r>
      <w:r w:rsidRPr="00402D78">
        <w:rPr>
          <w:sz w:val="18"/>
          <w:szCs w:val="18"/>
          <w:lang w:val="en-US"/>
        </w:rPr>
        <w:t> </w:t>
      </w:r>
      <w:r w:rsidRPr="00402D78">
        <w:rPr>
          <w:sz w:val="18"/>
          <w:szCs w:val="18"/>
        </w:rPr>
        <w:t>Утвердить объем межбюджетных трансфертов, подлежащих перечислению в 2026 году в бюджет Шелаболихинского района  из бюджета Ильинского сельсовета Шелаболихинского района Алтайского края, на решение вопросов местного значения в соответствии с заключенными соглашениями:</w:t>
      </w: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 xml:space="preserve"> на осуществление полномочий по составлению проекта бюджета поселения, исполнению бюджета поселения, составлению отчета об исполнении бюджета поселения в сумме 42,0 тыс. рублей;</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 xml:space="preserve"> на осуществление полномочий по созданию условий для организации досуга и обеспечение жителей поселения услугами организаций культуры в сумме 109,0 тыс. рублей;</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b/>
          <w:bCs/>
          <w:sz w:val="18"/>
          <w:szCs w:val="18"/>
        </w:rPr>
        <w:t>Статья</w:t>
      </w:r>
      <w:r w:rsidRPr="00402D78">
        <w:rPr>
          <w:b/>
          <w:bCs/>
          <w:sz w:val="18"/>
          <w:szCs w:val="18"/>
          <w:lang w:val="en-US"/>
        </w:rPr>
        <w:t> </w:t>
      </w:r>
      <w:r w:rsidRPr="00402D78">
        <w:rPr>
          <w:b/>
          <w:bCs/>
          <w:sz w:val="18"/>
          <w:szCs w:val="18"/>
        </w:rPr>
        <w:t>4.</w:t>
      </w:r>
      <w:r w:rsidRPr="00402D78">
        <w:rPr>
          <w:b/>
          <w:bCs/>
          <w:sz w:val="18"/>
          <w:szCs w:val="18"/>
          <w:lang w:val="en-US"/>
        </w:rPr>
        <w:t> </w:t>
      </w:r>
      <w:r w:rsidRPr="00402D78">
        <w:rPr>
          <w:b/>
          <w:bCs/>
          <w:sz w:val="18"/>
          <w:szCs w:val="18"/>
        </w:rPr>
        <w:t>Особенности исполнения бюджета сельского поселения</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 </w:t>
      </w:r>
      <w:r w:rsidRPr="00402D78">
        <w:rPr>
          <w:sz w:val="18"/>
          <w:szCs w:val="18"/>
        </w:rPr>
        <w:t xml:space="preserve"> Администрация Ильинского сельсовета Шелаболихинского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402D78" w:rsidRPr="00402D78" w:rsidRDefault="00402D78" w:rsidP="00402D78">
      <w:pPr>
        <w:shd w:val="clear" w:color="auto" w:fill="FFFFFF"/>
        <w:tabs>
          <w:tab w:val="left" w:pos="709"/>
          <w:tab w:val="left" w:pos="1138"/>
        </w:tabs>
        <w:rPr>
          <w:sz w:val="18"/>
          <w:szCs w:val="18"/>
        </w:rPr>
      </w:pPr>
      <w:r w:rsidRPr="00402D78">
        <w:rPr>
          <w:sz w:val="18"/>
          <w:szCs w:val="18"/>
        </w:rPr>
        <w:t>2.</w:t>
      </w:r>
      <w:r w:rsidRPr="00402D78">
        <w:rPr>
          <w:sz w:val="18"/>
          <w:szCs w:val="18"/>
          <w:lang w:val="en-US"/>
        </w:rPr>
        <w:t> </w:t>
      </w:r>
      <w:r w:rsidRPr="00402D78">
        <w:rPr>
          <w:sz w:val="18"/>
          <w:szCs w:val="18"/>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402D78" w:rsidRPr="00402D78" w:rsidRDefault="00402D78" w:rsidP="00402D78">
      <w:pPr>
        <w:shd w:val="clear" w:color="auto" w:fill="FFFFFF"/>
        <w:tabs>
          <w:tab w:val="left" w:pos="709"/>
          <w:tab w:val="left" w:pos="1138"/>
        </w:tabs>
        <w:rPr>
          <w:sz w:val="18"/>
          <w:szCs w:val="18"/>
        </w:rPr>
      </w:pPr>
      <w:r w:rsidRPr="00402D78">
        <w:rPr>
          <w:sz w:val="18"/>
          <w:szCs w:val="18"/>
        </w:rPr>
        <w:t>3.</w:t>
      </w:r>
      <w:r w:rsidRPr="00402D78">
        <w:rPr>
          <w:sz w:val="18"/>
          <w:szCs w:val="18"/>
          <w:lang w:val="en-US"/>
        </w:rPr>
        <w:t> </w:t>
      </w:r>
      <w:r w:rsidRPr="00402D78">
        <w:rPr>
          <w:sz w:val="18"/>
          <w:szCs w:val="18"/>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402D78" w:rsidRPr="00402D78" w:rsidRDefault="00402D78" w:rsidP="00402D78">
      <w:pPr>
        <w:shd w:val="clear" w:color="auto" w:fill="FFFFFF"/>
        <w:tabs>
          <w:tab w:val="left" w:pos="709"/>
          <w:tab w:val="left" w:pos="1138"/>
        </w:tabs>
        <w:rPr>
          <w:sz w:val="18"/>
          <w:szCs w:val="18"/>
        </w:rPr>
      </w:pPr>
      <w:r w:rsidRPr="00402D78">
        <w:rPr>
          <w:sz w:val="18"/>
          <w:szCs w:val="18"/>
        </w:rPr>
        <w:t>4.</w:t>
      </w:r>
      <w:r w:rsidRPr="00402D78">
        <w:rPr>
          <w:sz w:val="18"/>
          <w:szCs w:val="18"/>
          <w:lang w:val="en-US"/>
        </w:rPr>
        <w:t> </w:t>
      </w:r>
      <w:r w:rsidRPr="00402D78">
        <w:rPr>
          <w:sz w:val="18"/>
          <w:szCs w:val="18"/>
        </w:rPr>
        <w:t>Рекомендовать органам местного самоуправления Ильинского сельсовета Шелаболихинского района Алтайского края не принимать решений, приводящих к увеличению численности муниципальных служащих.</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b/>
          <w:bCs/>
          <w:sz w:val="18"/>
          <w:szCs w:val="18"/>
        </w:rPr>
        <w:t>Статья</w:t>
      </w:r>
      <w:r w:rsidRPr="00402D78">
        <w:rPr>
          <w:b/>
          <w:bCs/>
          <w:sz w:val="18"/>
          <w:szCs w:val="18"/>
          <w:lang w:val="en-US"/>
        </w:rPr>
        <w:t> </w:t>
      </w:r>
      <w:r w:rsidRPr="00402D78">
        <w:rPr>
          <w:b/>
          <w:bCs/>
          <w:sz w:val="18"/>
          <w:szCs w:val="18"/>
        </w:rPr>
        <w:t>5.</w:t>
      </w:r>
      <w:r w:rsidRPr="00402D78">
        <w:rPr>
          <w:b/>
          <w:bCs/>
          <w:sz w:val="18"/>
          <w:szCs w:val="18"/>
          <w:lang w:val="en-US"/>
        </w:rPr>
        <w:t> </w:t>
      </w:r>
      <w:r w:rsidRPr="00402D78">
        <w:rPr>
          <w:b/>
          <w:bCs/>
          <w:sz w:val="18"/>
          <w:szCs w:val="18"/>
        </w:rPr>
        <w:t>Приведение решений и иных нормативных правовых актов Ильинского сельсовета Шелаболихинского района Алтайского края в соответствие с настоящим Решением</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lastRenderedPageBreak/>
        <w:t>Решения и иные нормативные правовые акты Ильинского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b/>
          <w:bCs/>
          <w:sz w:val="18"/>
          <w:szCs w:val="18"/>
        </w:rPr>
        <w:t>Статья</w:t>
      </w:r>
      <w:r w:rsidRPr="00402D78">
        <w:rPr>
          <w:b/>
          <w:bCs/>
          <w:sz w:val="18"/>
          <w:szCs w:val="18"/>
          <w:lang w:val="en-US"/>
        </w:rPr>
        <w:t> </w:t>
      </w:r>
      <w:r w:rsidRPr="00402D78">
        <w:rPr>
          <w:b/>
          <w:bCs/>
          <w:sz w:val="18"/>
          <w:szCs w:val="18"/>
        </w:rPr>
        <w:t>6. Вступление в силу настоящего Решения</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Настоящее Решение вступает в силу с 1 января 2024 года.</w:t>
      </w: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p>
    <w:tbl>
      <w:tblPr>
        <w:tblW w:w="5000" w:type="pct"/>
        <w:tblCellMar>
          <w:left w:w="0" w:type="dxa"/>
          <w:right w:w="0" w:type="dxa"/>
        </w:tblCellMar>
        <w:tblLook w:val="0000" w:firstRow="0" w:lastRow="0" w:firstColumn="0" w:lastColumn="0" w:noHBand="0" w:noVBand="0"/>
      </w:tblPr>
      <w:tblGrid>
        <w:gridCol w:w="5775"/>
        <w:gridCol w:w="4429"/>
      </w:tblGrid>
      <w:tr w:rsidR="00402D78" w:rsidRPr="00402D78" w:rsidTr="00AD5B7B">
        <w:tc>
          <w:tcPr>
            <w:tcW w:w="283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Глава сельсовета</w:t>
            </w:r>
          </w:p>
        </w:tc>
        <w:tc>
          <w:tcPr>
            <w:tcW w:w="217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Н.Н. Кангин</w:t>
            </w:r>
          </w:p>
        </w:tc>
      </w:tr>
    </w:tbl>
    <w:p w:rsidR="00402D78" w:rsidRPr="00402D78" w:rsidRDefault="00402D78" w:rsidP="00402D78">
      <w:pPr>
        <w:shd w:val="clear" w:color="auto" w:fill="FFFFFF"/>
        <w:tabs>
          <w:tab w:val="left" w:pos="709"/>
          <w:tab w:val="left" w:pos="1138"/>
        </w:tabs>
        <w:rPr>
          <w:sz w:val="18"/>
          <w:szCs w:val="18"/>
          <w:lang w:val="en-US"/>
        </w:rPr>
      </w:pPr>
    </w:p>
    <w:p w:rsidR="00402D78" w:rsidRPr="00402D78" w:rsidRDefault="00402D78" w:rsidP="00402D78">
      <w:pPr>
        <w:shd w:val="clear" w:color="auto" w:fill="FFFFFF"/>
        <w:tabs>
          <w:tab w:val="left" w:pos="709"/>
          <w:tab w:val="left" w:pos="1138"/>
        </w:tabs>
        <w:rPr>
          <w:sz w:val="18"/>
          <w:szCs w:val="18"/>
          <w:lang w:val="en-US"/>
        </w:rPr>
        <w:sectPr w:rsidR="00402D78" w:rsidRPr="00402D78" w:rsidSect="00283D9D">
          <w:pgSz w:w="11905" w:h="16837"/>
          <w:pgMar w:top="1134" w:right="567" w:bottom="1134" w:left="1134" w:header="720" w:footer="720" w:gutter="0"/>
          <w:cols w:space="720"/>
        </w:sectPr>
      </w:pPr>
    </w:p>
    <w:tbl>
      <w:tblPr>
        <w:tblW w:w="5000" w:type="pct"/>
        <w:tblCellMar>
          <w:left w:w="0" w:type="dxa"/>
          <w:right w:w="0" w:type="dxa"/>
        </w:tblCellMar>
        <w:tblLook w:val="0000" w:firstRow="0" w:lastRow="0" w:firstColumn="0" w:lastColumn="0" w:noHBand="0" w:noVBand="0"/>
      </w:tblPr>
      <w:tblGrid>
        <w:gridCol w:w="5102"/>
        <w:gridCol w:w="5102"/>
      </w:tblGrid>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ПРИЛОЖЕНИЕ 1</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 решению</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«О бюджете Ильинского сельсовета Шелаболихинского района Алтайского края на 2024 год и на плановый период 2025 и 2026 годов»</w:t>
            </w:r>
          </w:p>
        </w:tc>
      </w:tr>
    </w:tbl>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Источники финансирования дефицита бюджета сельского поселения на 2024 год</w:t>
      </w:r>
    </w:p>
    <w:p w:rsidR="00402D78" w:rsidRPr="00402D78" w:rsidRDefault="00402D78" w:rsidP="00402D78">
      <w:pPr>
        <w:shd w:val="clear" w:color="auto" w:fill="FFFFFF"/>
        <w:tabs>
          <w:tab w:val="left" w:pos="709"/>
          <w:tab w:val="left" w:pos="1138"/>
        </w:tabs>
        <w:rPr>
          <w:sz w:val="18"/>
          <w:szCs w:val="18"/>
        </w:rPr>
      </w:pPr>
    </w:p>
    <w:tbl>
      <w:tblPr>
        <w:tblW w:w="5000" w:type="pct"/>
        <w:tblInd w:w="1" w:type="dxa"/>
        <w:tblCellMar>
          <w:left w:w="0" w:type="dxa"/>
          <w:right w:w="0" w:type="dxa"/>
        </w:tblCellMar>
        <w:tblLook w:val="0000" w:firstRow="0" w:lastRow="0" w:firstColumn="0" w:lastColumn="0" w:noHBand="0" w:noVBand="0"/>
      </w:tblPr>
      <w:tblGrid>
        <w:gridCol w:w="7114"/>
        <w:gridCol w:w="3092"/>
      </w:tblGrid>
      <w:tr w:rsidR="00402D78" w:rsidRPr="00402D78" w:rsidTr="00AD5B7B">
        <w:tc>
          <w:tcPr>
            <w:tcW w:w="34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Источники финансирования дефицита бюджета</w:t>
            </w:r>
          </w:p>
        </w:tc>
        <w:tc>
          <w:tcPr>
            <w:tcW w:w="15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Сумма, тыс. рублей</w:t>
            </w:r>
          </w:p>
        </w:tc>
      </w:tr>
      <w:tr w:rsidR="00402D78" w:rsidRPr="00402D78" w:rsidTr="00AD5B7B">
        <w:tc>
          <w:tcPr>
            <w:tcW w:w="34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Источники финансирования дефицита бюджета-всего</w:t>
            </w:r>
          </w:p>
        </w:tc>
        <w:tc>
          <w:tcPr>
            <w:tcW w:w="15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0,0</w:t>
            </w:r>
          </w:p>
        </w:tc>
      </w:tr>
      <w:tr w:rsidR="00402D78" w:rsidRPr="00402D78" w:rsidTr="00AD5B7B">
        <w:tc>
          <w:tcPr>
            <w:tcW w:w="34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Изменение остатков средств на счетах по учету средств бюджетов</w:t>
            </w:r>
          </w:p>
        </w:tc>
        <w:tc>
          <w:tcPr>
            <w:tcW w:w="15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0,0</w:t>
            </w:r>
          </w:p>
        </w:tc>
      </w:tr>
    </w:tbl>
    <w:p w:rsidR="00402D78" w:rsidRPr="00402D78" w:rsidRDefault="00402D78" w:rsidP="00402D78">
      <w:pPr>
        <w:shd w:val="clear" w:color="auto" w:fill="FFFFFF"/>
        <w:tabs>
          <w:tab w:val="left" w:pos="709"/>
          <w:tab w:val="left" w:pos="1138"/>
        </w:tabs>
        <w:rPr>
          <w:sz w:val="18"/>
          <w:szCs w:val="18"/>
          <w:lang w:val="en-US"/>
        </w:rPr>
        <w:sectPr w:rsidR="00402D78" w:rsidRPr="00402D78" w:rsidSect="00283D9D">
          <w:pgSz w:w="11905" w:h="16837"/>
          <w:pgMar w:top="1134" w:right="567" w:bottom="1134" w:left="1134" w:header="720" w:footer="720" w:gutter="0"/>
          <w:cols w:space="720"/>
        </w:sectPr>
      </w:pPr>
    </w:p>
    <w:tbl>
      <w:tblPr>
        <w:tblW w:w="5000" w:type="pct"/>
        <w:tblCellMar>
          <w:left w:w="0" w:type="dxa"/>
          <w:right w:w="0" w:type="dxa"/>
        </w:tblCellMar>
        <w:tblLook w:val="0000" w:firstRow="0" w:lastRow="0" w:firstColumn="0" w:lastColumn="0" w:noHBand="0" w:noVBand="0"/>
      </w:tblPr>
      <w:tblGrid>
        <w:gridCol w:w="5102"/>
        <w:gridCol w:w="5102"/>
      </w:tblGrid>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ПРИЛОЖЕНИЕ 2</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 решению</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«О бюджете Ильинского сельсовета Шелаболихинского района Алтайского края на 2024 год и на плановый период 2025 и 2026 годов»</w:t>
            </w:r>
          </w:p>
        </w:tc>
      </w:tr>
    </w:tbl>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Источники финансирования дефицита бюджета сельского поселения на плановый период 2025 и 2026 годов</w:t>
      </w:r>
    </w:p>
    <w:p w:rsidR="00402D78" w:rsidRPr="00402D78" w:rsidRDefault="00402D78" w:rsidP="00402D78">
      <w:pPr>
        <w:shd w:val="clear" w:color="auto" w:fill="FFFFFF"/>
        <w:tabs>
          <w:tab w:val="left" w:pos="709"/>
          <w:tab w:val="left" w:pos="1138"/>
        </w:tabs>
        <w:rPr>
          <w:sz w:val="18"/>
          <w:szCs w:val="18"/>
        </w:rPr>
      </w:pPr>
    </w:p>
    <w:tbl>
      <w:tblPr>
        <w:tblW w:w="5000" w:type="pct"/>
        <w:tblInd w:w="1" w:type="dxa"/>
        <w:tblCellMar>
          <w:left w:w="0" w:type="dxa"/>
          <w:right w:w="0" w:type="dxa"/>
        </w:tblCellMar>
        <w:tblLook w:val="0000" w:firstRow="0" w:lastRow="0" w:firstColumn="0" w:lastColumn="0" w:noHBand="0" w:noVBand="0"/>
      </w:tblPr>
      <w:tblGrid>
        <w:gridCol w:w="5631"/>
        <w:gridCol w:w="2417"/>
        <w:gridCol w:w="2158"/>
      </w:tblGrid>
      <w:tr w:rsidR="00402D78" w:rsidRPr="00402D78" w:rsidTr="00AD5B7B">
        <w:tc>
          <w:tcPr>
            <w:tcW w:w="2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Сумма на 2025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Сумма на 2026 год, тыс. рублей</w:t>
            </w:r>
          </w:p>
        </w:tc>
      </w:tr>
      <w:tr w:rsidR="00402D78" w:rsidRPr="00402D78" w:rsidTr="00AD5B7B">
        <w:tc>
          <w:tcPr>
            <w:tcW w:w="2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Источники финансирования дефицита бюджета-всего</w:t>
            </w:r>
          </w:p>
        </w:tc>
        <w:tc>
          <w:tcPr>
            <w:tcW w:w="118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0,0</w:t>
            </w:r>
          </w:p>
        </w:tc>
        <w:tc>
          <w:tcPr>
            <w:tcW w:w="105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0,0</w:t>
            </w:r>
          </w:p>
        </w:tc>
      </w:tr>
      <w:tr w:rsidR="00402D78" w:rsidRPr="00402D78" w:rsidTr="00AD5B7B">
        <w:tc>
          <w:tcPr>
            <w:tcW w:w="2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0,0</w:t>
            </w:r>
          </w:p>
        </w:tc>
        <w:tc>
          <w:tcPr>
            <w:tcW w:w="105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0,0</w:t>
            </w:r>
          </w:p>
        </w:tc>
      </w:tr>
    </w:tbl>
    <w:p w:rsidR="00402D78" w:rsidRPr="00402D78" w:rsidRDefault="00402D78" w:rsidP="00402D78">
      <w:pPr>
        <w:shd w:val="clear" w:color="auto" w:fill="FFFFFF"/>
        <w:tabs>
          <w:tab w:val="left" w:pos="709"/>
          <w:tab w:val="left" w:pos="1138"/>
        </w:tabs>
        <w:rPr>
          <w:sz w:val="18"/>
          <w:szCs w:val="18"/>
          <w:lang w:val="en-US"/>
        </w:rPr>
        <w:sectPr w:rsidR="00402D78" w:rsidRPr="00402D78" w:rsidSect="00283D9D">
          <w:pgSz w:w="11905" w:h="16837"/>
          <w:pgMar w:top="1134" w:right="567" w:bottom="1134" w:left="1134" w:header="720" w:footer="720" w:gutter="0"/>
          <w:cols w:space="720"/>
        </w:sectPr>
      </w:pPr>
    </w:p>
    <w:tbl>
      <w:tblPr>
        <w:tblW w:w="5000" w:type="pct"/>
        <w:tblCellMar>
          <w:left w:w="0" w:type="dxa"/>
          <w:right w:w="0" w:type="dxa"/>
        </w:tblCellMar>
        <w:tblLook w:val="0000" w:firstRow="0" w:lastRow="0" w:firstColumn="0" w:lastColumn="0" w:noHBand="0" w:noVBand="0"/>
      </w:tblPr>
      <w:tblGrid>
        <w:gridCol w:w="5102"/>
        <w:gridCol w:w="5102"/>
      </w:tblGrid>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ПРИЛОЖЕНИЕ 3</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 решению</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«О бюджете Ильинского сельсовета Шелаболихинского района Алтайского края на 2024 год и на плановый период 2025 и 2026 годов»</w:t>
            </w:r>
          </w:p>
        </w:tc>
      </w:tr>
    </w:tbl>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Распределение бюджетных ассигнований по разделам и подразделам классификации расходов бюджета сельского поселения на 2024  год</w:t>
      </w:r>
    </w:p>
    <w:p w:rsidR="00402D78" w:rsidRPr="00402D78" w:rsidRDefault="00402D78" w:rsidP="00402D78">
      <w:pPr>
        <w:shd w:val="clear" w:color="auto" w:fill="FFFFFF"/>
        <w:tabs>
          <w:tab w:val="left" w:pos="709"/>
          <w:tab w:val="left" w:pos="1138"/>
        </w:tabs>
        <w:rPr>
          <w:sz w:val="18"/>
          <w:szCs w:val="18"/>
        </w:rPr>
      </w:pPr>
    </w:p>
    <w:tbl>
      <w:tblPr>
        <w:tblW w:w="5000" w:type="pct"/>
        <w:tblInd w:w="1" w:type="dxa"/>
        <w:tblCellMar>
          <w:left w:w="0" w:type="dxa"/>
          <w:right w:w="0" w:type="dxa"/>
        </w:tblCellMar>
        <w:tblLook w:val="0000" w:firstRow="0" w:lastRow="0" w:firstColumn="0" w:lastColumn="0" w:noHBand="0" w:noVBand="0"/>
      </w:tblPr>
      <w:tblGrid>
        <w:gridCol w:w="7561"/>
        <w:gridCol w:w="1184"/>
        <w:gridCol w:w="1461"/>
      </w:tblGrid>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Наименование</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Рз/Пр</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Сумма, тыс. рублей</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ОБЩЕГОСУДАРСТВЕННЫЕ ВОПРОСЫ</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01 00</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740,6</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высшего должностного лица субъекта Российской Федерации и муниципального образования</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300,0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Другие общегосударственные вопросы</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НАЦИОНАЛЬНАЯ ОБОРОНА</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02 00</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13</w:t>
            </w:r>
            <w:r w:rsidRPr="00402D78">
              <w:rPr>
                <w:sz w:val="18"/>
                <w:szCs w:val="18"/>
              </w:rPr>
              <w:t>1</w:t>
            </w:r>
            <w:r w:rsidRPr="00402D78">
              <w:rPr>
                <w:sz w:val="18"/>
                <w:szCs w:val="18"/>
                <w:lang w:val="en-US"/>
              </w:rPr>
              <w:t>,</w:t>
            </w:r>
            <w:r w:rsidRPr="00402D78">
              <w:rPr>
                <w:sz w:val="18"/>
                <w:szCs w:val="18"/>
              </w:rPr>
              <w:t>6</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Мобилизационная и вневойсковая подготовка</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13</w:t>
            </w:r>
            <w:r w:rsidRPr="00402D78">
              <w:rPr>
                <w:sz w:val="18"/>
                <w:szCs w:val="18"/>
              </w:rPr>
              <w:t>1</w:t>
            </w:r>
            <w:r w:rsidRPr="00402D78">
              <w:rPr>
                <w:sz w:val="18"/>
                <w:szCs w:val="18"/>
                <w:lang w:val="en-US"/>
              </w:rPr>
              <w:t>,</w:t>
            </w:r>
            <w:r w:rsidRPr="00402D78">
              <w:rPr>
                <w:sz w:val="18"/>
                <w:szCs w:val="18"/>
              </w:rPr>
              <w:t>6</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НАЦИОНАЛЬНАЯ БЕЗОПАСНОСТЬ И ПРАВООХРАНИТЕЛЬНАЯ ДЕЯТЕЛЬНОСТЬ</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03 00</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Другие вопросы в области национальной безопасности и правоохранительной деятельности</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НАЦИОНАЛЬНАЯ ЭКОНОМИКА</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04 00</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Дорожное хозяйство (дорожные фонды)</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ЖИЛИЩНО-КОММУНАЛЬНОЕ ХОЗЯЙСТВО</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05 00</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Коммунальное хозяйство</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Благоустройство</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 КИНЕМАТОГРАФИЯ</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08 00</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13</w:t>
            </w:r>
            <w:r w:rsidRPr="00402D78">
              <w:rPr>
                <w:sz w:val="18"/>
                <w:szCs w:val="18"/>
              </w:rPr>
              <w:t>3</w:t>
            </w:r>
            <w:r w:rsidRPr="00402D78">
              <w:rPr>
                <w:sz w:val="18"/>
                <w:szCs w:val="18"/>
                <w:lang w:val="en-US"/>
              </w:rPr>
              <w:t>,0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132,0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Другие вопросы в области культуры, кинематографии</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370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ВСЕГО</w:t>
            </w:r>
          </w:p>
        </w:tc>
        <w:tc>
          <w:tcPr>
            <w:tcW w:w="58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1 011</w:t>
            </w:r>
            <w:r w:rsidRPr="00402D78">
              <w:rPr>
                <w:sz w:val="18"/>
                <w:szCs w:val="18"/>
                <w:lang w:val="en-US"/>
              </w:rPr>
              <w:t>,</w:t>
            </w:r>
            <w:r w:rsidRPr="00402D78">
              <w:rPr>
                <w:sz w:val="18"/>
                <w:szCs w:val="18"/>
              </w:rPr>
              <w:t>2</w:t>
            </w:r>
          </w:p>
        </w:tc>
      </w:tr>
    </w:tbl>
    <w:p w:rsidR="00402D78" w:rsidRPr="00402D78" w:rsidRDefault="00402D78" w:rsidP="00402D78">
      <w:pPr>
        <w:shd w:val="clear" w:color="auto" w:fill="FFFFFF"/>
        <w:tabs>
          <w:tab w:val="left" w:pos="709"/>
          <w:tab w:val="left" w:pos="1138"/>
        </w:tabs>
        <w:rPr>
          <w:sz w:val="18"/>
          <w:szCs w:val="18"/>
          <w:lang w:val="en-US"/>
        </w:rPr>
        <w:sectPr w:rsidR="00402D78" w:rsidRPr="00402D78" w:rsidSect="00283D9D">
          <w:pgSz w:w="11905" w:h="16837"/>
          <w:pgMar w:top="1134" w:right="567" w:bottom="1134" w:left="1134" w:header="720" w:footer="720" w:gutter="0"/>
          <w:cols w:space="720"/>
        </w:sectPr>
      </w:pPr>
    </w:p>
    <w:tbl>
      <w:tblPr>
        <w:tblW w:w="5000" w:type="pct"/>
        <w:tblCellMar>
          <w:left w:w="0" w:type="dxa"/>
          <w:right w:w="0" w:type="dxa"/>
        </w:tblCellMar>
        <w:tblLook w:val="0000" w:firstRow="0" w:lastRow="0" w:firstColumn="0" w:lastColumn="0" w:noHBand="0" w:noVBand="0"/>
      </w:tblPr>
      <w:tblGrid>
        <w:gridCol w:w="5102"/>
        <w:gridCol w:w="5102"/>
      </w:tblGrid>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ПРИЛОЖЕНИЕ 4</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 решению</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«О бюджете Ильинского сельсовета Шелаболихинского района Алтайского края на 2024 год и на плановый период 2025 и 2026 годов»</w:t>
            </w:r>
          </w:p>
        </w:tc>
      </w:tr>
    </w:tbl>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Распределение бюджетных ассигнований по разделам и подразделам классификации расходов бюджета сельского поселения на 2025 и 2026 годы</w:t>
      </w:r>
    </w:p>
    <w:p w:rsidR="00402D78" w:rsidRPr="00402D78" w:rsidRDefault="00402D78" w:rsidP="00402D78">
      <w:pPr>
        <w:shd w:val="clear" w:color="auto" w:fill="FFFFFF"/>
        <w:tabs>
          <w:tab w:val="left" w:pos="709"/>
          <w:tab w:val="left" w:pos="1138"/>
        </w:tabs>
        <w:rPr>
          <w:sz w:val="18"/>
          <w:szCs w:val="18"/>
        </w:rPr>
      </w:pPr>
    </w:p>
    <w:tbl>
      <w:tblPr>
        <w:tblW w:w="5000" w:type="pct"/>
        <w:tblInd w:w="1" w:type="dxa"/>
        <w:tblCellMar>
          <w:left w:w="0" w:type="dxa"/>
          <w:right w:w="0" w:type="dxa"/>
        </w:tblCellMar>
        <w:tblLook w:val="0000" w:firstRow="0" w:lastRow="0" w:firstColumn="0" w:lastColumn="0" w:noHBand="0" w:noVBand="0"/>
      </w:tblPr>
      <w:tblGrid>
        <w:gridCol w:w="6226"/>
        <w:gridCol w:w="1037"/>
        <w:gridCol w:w="1484"/>
        <w:gridCol w:w="1459"/>
      </w:tblGrid>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Наименование</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Рз/Пр</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Сумма на 2025 год, тыс. рублей</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Сумма на 2026 год, тыс. рублей</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ОБЩЕГОСУДАРСТВЕННЫЕ ВОПРОСЫ</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01 00</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733,5</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730,7</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высшего должностного лица субъекта Российской Федерации и муниципального образования</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268,5</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257,4</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Другие общегосударственные вопросы</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НАЦИОНАЛЬНАЯ ОБОРОНА</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02 00</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4</w:t>
            </w:r>
            <w:r w:rsidRPr="00402D78">
              <w:rPr>
                <w:sz w:val="18"/>
                <w:szCs w:val="18"/>
                <w:lang w:val="en-US"/>
              </w:rPr>
              <w:t>6,</w:t>
            </w:r>
            <w:r w:rsidRPr="00402D78">
              <w:rPr>
                <w:sz w:val="18"/>
                <w:szCs w:val="18"/>
              </w:rPr>
              <w:t>0</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16</w:t>
            </w:r>
            <w:r w:rsidRPr="00402D78">
              <w:rPr>
                <w:sz w:val="18"/>
                <w:szCs w:val="18"/>
              </w:rPr>
              <w:t>0</w:t>
            </w:r>
            <w:r w:rsidRPr="00402D78">
              <w:rPr>
                <w:sz w:val="18"/>
                <w:szCs w:val="18"/>
                <w:lang w:val="en-US"/>
              </w:rPr>
              <w:t>,</w:t>
            </w:r>
            <w:r w:rsidRPr="00402D78">
              <w:rPr>
                <w:sz w:val="18"/>
                <w:szCs w:val="18"/>
              </w:rPr>
              <w:t>6</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Мобилизационная и вневойсковая подготовка</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4</w:t>
            </w:r>
            <w:r w:rsidRPr="00402D78">
              <w:rPr>
                <w:sz w:val="18"/>
                <w:szCs w:val="18"/>
                <w:lang w:val="en-US"/>
              </w:rPr>
              <w:t>6,</w:t>
            </w:r>
            <w:r w:rsidRPr="00402D78">
              <w:rPr>
                <w:sz w:val="18"/>
                <w:szCs w:val="18"/>
              </w:rPr>
              <w:t>0</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16</w:t>
            </w:r>
            <w:r w:rsidRPr="00402D78">
              <w:rPr>
                <w:sz w:val="18"/>
                <w:szCs w:val="18"/>
              </w:rPr>
              <w:t>0</w:t>
            </w:r>
            <w:r w:rsidRPr="00402D78">
              <w:rPr>
                <w:sz w:val="18"/>
                <w:szCs w:val="18"/>
                <w:lang w:val="en-US"/>
              </w:rPr>
              <w:t>,</w:t>
            </w:r>
            <w:r w:rsidRPr="00402D78">
              <w:rPr>
                <w:sz w:val="18"/>
                <w:szCs w:val="18"/>
              </w:rPr>
              <w:t>6</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 КИНЕМАТОГРАФИЯ</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08 00</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126,0</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113,0</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126,0</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113,0</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Условно утвержденные расходы</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22,1</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44,5</w:t>
            </w:r>
          </w:p>
        </w:tc>
      </w:tr>
      <w:tr w:rsidR="00402D78" w:rsidRPr="00402D78" w:rsidTr="00AD5B7B">
        <w:tc>
          <w:tcPr>
            <w:tcW w:w="305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ВСЕГО</w:t>
            </w:r>
          </w:p>
        </w:tc>
        <w:tc>
          <w:tcPr>
            <w:tcW w:w="50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2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1 027,6</w:t>
            </w:r>
          </w:p>
        </w:tc>
        <w:tc>
          <w:tcPr>
            <w:tcW w:w="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1 0</w:t>
            </w:r>
            <w:r w:rsidRPr="00402D78">
              <w:rPr>
                <w:sz w:val="18"/>
                <w:szCs w:val="18"/>
              </w:rPr>
              <w:t>48</w:t>
            </w:r>
            <w:r w:rsidRPr="00402D78">
              <w:rPr>
                <w:sz w:val="18"/>
                <w:szCs w:val="18"/>
                <w:lang w:val="en-US"/>
              </w:rPr>
              <w:t>,</w:t>
            </w:r>
            <w:r w:rsidRPr="00402D78">
              <w:rPr>
                <w:sz w:val="18"/>
                <w:szCs w:val="18"/>
              </w:rPr>
              <w:t>8</w:t>
            </w:r>
          </w:p>
        </w:tc>
      </w:tr>
    </w:tbl>
    <w:p w:rsidR="00402D78" w:rsidRPr="00402D78" w:rsidRDefault="00402D78" w:rsidP="00402D78">
      <w:pPr>
        <w:shd w:val="clear" w:color="auto" w:fill="FFFFFF"/>
        <w:tabs>
          <w:tab w:val="left" w:pos="709"/>
          <w:tab w:val="left" w:pos="1138"/>
        </w:tabs>
        <w:rPr>
          <w:sz w:val="18"/>
          <w:szCs w:val="18"/>
          <w:lang w:val="en-US"/>
        </w:rPr>
        <w:sectPr w:rsidR="00402D78" w:rsidRPr="00402D78" w:rsidSect="00792529">
          <w:pgSz w:w="11905" w:h="16837"/>
          <w:pgMar w:top="1134" w:right="567" w:bottom="1134" w:left="1134" w:header="720" w:footer="720" w:gutter="0"/>
          <w:cols w:space="720"/>
        </w:sectPr>
      </w:pPr>
    </w:p>
    <w:tbl>
      <w:tblPr>
        <w:tblW w:w="5000" w:type="pct"/>
        <w:tblCellMar>
          <w:left w:w="0" w:type="dxa"/>
          <w:right w:w="0" w:type="dxa"/>
        </w:tblCellMar>
        <w:tblLook w:val="0000" w:firstRow="0" w:lastRow="0" w:firstColumn="0" w:lastColumn="0" w:noHBand="0" w:noVBand="0"/>
      </w:tblPr>
      <w:tblGrid>
        <w:gridCol w:w="5099"/>
        <w:gridCol w:w="5099"/>
        <w:gridCol w:w="6"/>
      </w:tblGrid>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ПРИЛОЖЕНИЕ 5</w:t>
            </w:r>
          </w:p>
        </w:tc>
        <w:tc>
          <w:tcPr>
            <w:tcW w:w="2500" w:type="pct"/>
          </w:tcPr>
          <w:p w:rsidR="00402D78" w:rsidRPr="00402D78" w:rsidRDefault="00402D78" w:rsidP="00402D78">
            <w:pPr>
              <w:shd w:val="clear" w:color="auto" w:fill="FFFFFF"/>
              <w:tabs>
                <w:tab w:val="left" w:pos="709"/>
                <w:tab w:val="left" w:pos="1138"/>
              </w:tabs>
              <w:rPr>
                <w:sz w:val="18"/>
                <w:szCs w:val="18"/>
                <w:lang w:val="en-US"/>
              </w:rPr>
            </w:pP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 решению</w:t>
            </w:r>
          </w:p>
        </w:tc>
        <w:tc>
          <w:tcPr>
            <w:tcW w:w="2500" w:type="pct"/>
          </w:tcPr>
          <w:p w:rsidR="00402D78" w:rsidRPr="00402D78" w:rsidRDefault="00402D78" w:rsidP="00402D78">
            <w:pPr>
              <w:shd w:val="clear" w:color="auto" w:fill="FFFFFF"/>
              <w:tabs>
                <w:tab w:val="left" w:pos="709"/>
                <w:tab w:val="left" w:pos="1138"/>
              </w:tabs>
              <w:rPr>
                <w:sz w:val="18"/>
                <w:szCs w:val="18"/>
                <w:lang w:val="en-US"/>
              </w:rPr>
            </w:pP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«О бюджете Ильинского сельсовета Шелаболихинского района Алтайского края на 2024 год и на плановый период 2025 и 2026 годов»</w:t>
            </w:r>
          </w:p>
        </w:tc>
        <w:tc>
          <w:tcPr>
            <w:tcW w:w="2500" w:type="pct"/>
          </w:tcPr>
          <w:p w:rsidR="00402D78" w:rsidRPr="00402D78" w:rsidRDefault="00402D78" w:rsidP="00402D78">
            <w:pPr>
              <w:shd w:val="clear" w:color="auto" w:fill="FFFFFF"/>
              <w:tabs>
                <w:tab w:val="left" w:pos="709"/>
                <w:tab w:val="left" w:pos="1138"/>
              </w:tabs>
              <w:rPr>
                <w:sz w:val="18"/>
                <w:szCs w:val="18"/>
              </w:rPr>
            </w:pPr>
          </w:p>
        </w:tc>
      </w:tr>
      <w:tr w:rsidR="00402D78" w:rsidRPr="00402D78" w:rsidTr="00AD5B7B">
        <w:trPr>
          <w:gridAfter w:val="1"/>
          <w:wAfter w:w="2500" w:type="dxa"/>
        </w:trPr>
        <w:tc>
          <w:tcPr>
            <w:tcW w:w="2500" w:type="pct"/>
          </w:tcPr>
          <w:p w:rsidR="00402D78" w:rsidRPr="00402D78" w:rsidRDefault="00402D78" w:rsidP="00402D78">
            <w:pPr>
              <w:shd w:val="clear" w:color="auto" w:fill="FFFFFF"/>
              <w:tabs>
                <w:tab w:val="left" w:pos="709"/>
                <w:tab w:val="left" w:pos="1138"/>
              </w:tabs>
              <w:rPr>
                <w:sz w:val="18"/>
                <w:szCs w:val="18"/>
              </w:rPr>
            </w:pPr>
          </w:p>
        </w:tc>
        <w:tc>
          <w:tcPr>
            <w:tcW w:w="2500" w:type="pct"/>
          </w:tcPr>
          <w:p w:rsidR="00402D78" w:rsidRPr="00402D78" w:rsidRDefault="00402D78" w:rsidP="00402D78">
            <w:pPr>
              <w:shd w:val="clear" w:color="auto" w:fill="FFFFFF"/>
              <w:tabs>
                <w:tab w:val="left" w:pos="709"/>
                <w:tab w:val="left" w:pos="1138"/>
              </w:tabs>
              <w:rPr>
                <w:sz w:val="18"/>
                <w:szCs w:val="18"/>
              </w:rPr>
            </w:pPr>
          </w:p>
        </w:tc>
      </w:tr>
      <w:tr w:rsidR="00402D78" w:rsidRPr="00402D78" w:rsidTr="00AD5B7B">
        <w:trPr>
          <w:gridAfter w:val="1"/>
          <w:wAfter w:w="2500" w:type="dxa"/>
        </w:trPr>
        <w:tc>
          <w:tcPr>
            <w:tcW w:w="2500" w:type="pct"/>
          </w:tcPr>
          <w:p w:rsidR="00402D78" w:rsidRPr="00402D78" w:rsidRDefault="00402D78" w:rsidP="00402D78">
            <w:pPr>
              <w:shd w:val="clear" w:color="auto" w:fill="FFFFFF"/>
              <w:tabs>
                <w:tab w:val="left" w:pos="709"/>
                <w:tab w:val="left" w:pos="1138"/>
              </w:tabs>
              <w:rPr>
                <w:sz w:val="18"/>
                <w:szCs w:val="18"/>
              </w:rPr>
            </w:pPr>
          </w:p>
        </w:tc>
        <w:tc>
          <w:tcPr>
            <w:tcW w:w="2500" w:type="pct"/>
          </w:tcPr>
          <w:p w:rsidR="00402D78" w:rsidRPr="00402D78" w:rsidRDefault="00402D78" w:rsidP="00402D78">
            <w:pPr>
              <w:shd w:val="clear" w:color="auto" w:fill="FFFFFF"/>
              <w:tabs>
                <w:tab w:val="left" w:pos="709"/>
                <w:tab w:val="left" w:pos="1138"/>
              </w:tabs>
              <w:rPr>
                <w:sz w:val="18"/>
                <w:szCs w:val="18"/>
              </w:rPr>
            </w:pPr>
          </w:p>
        </w:tc>
      </w:tr>
      <w:tr w:rsidR="00402D78" w:rsidRPr="00402D78" w:rsidTr="00AD5B7B">
        <w:trPr>
          <w:gridAfter w:val="1"/>
          <w:wAfter w:w="2500" w:type="dxa"/>
        </w:trPr>
        <w:tc>
          <w:tcPr>
            <w:tcW w:w="2500" w:type="pct"/>
          </w:tcPr>
          <w:p w:rsidR="00402D78" w:rsidRPr="00402D78" w:rsidRDefault="00402D78" w:rsidP="00402D78">
            <w:pPr>
              <w:shd w:val="clear" w:color="auto" w:fill="FFFFFF"/>
              <w:tabs>
                <w:tab w:val="left" w:pos="709"/>
                <w:tab w:val="left" w:pos="1138"/>
              </w:tabs>
              <w:rPr>
                <w:sz w:val="18"/>
                <w:szCs w:val="18"/>
              </w:rPr>
            </w:pPr>
          </w:p>
        </w:tc>
        <w:tc>
          <w:tcPr>
            <w:tcW w:w="2500" w:type="pct"/>
          </w:tcPr>
          <w:p w:rsidR="00402D78" w:rsidRPr="00402D78" w:rsidRDefault="00402D78" w:rsidP="00402D78">
            <w:pPr>
              <w:shd w:val="clear" w:color="auto" w:fill="FFFFFF"/>
              <w:tabs>
                <w:tab w:val="left" w:pos="709"/>
                <w:tab w:val="left" w:pos="1138"/>
              </w:tabs>
              <w:rPr>
                <w:sz w:val="18"/>
                <w:szCs w:val="18"/>
              </w:rPr>
            </w:pPr>
          </w:p>
        </w:tc>
      </w:tr>
    </w:tbl>
    <w:p w:rsidR="00402D78" w:rsidRPr="00402D78" w:rsidRDefault="00402D78" w:rsidP="00402D78">
      <w:pPr>
        <w:shd w:val="clear" w:color="auto" w:fill="FFFFFF"/>
        <w:tabs>
          <w:tab w:val="left" w:pos="709"/>
          <w:tab w:val="left" w:pos="1138"/>
        </w:tabs>
        <w:rPr>
          <w:sz w:val="18"/>
          <w:szCs w:val="18"/>
        </w:rPr>
      </w:pPr>
      <w:r w:rsidRPr="00402D78">
        <w:rPr>
          <w:sz w:val="18"/>
          <w:szCs w:val="18"/>
        </w:rPr>
        <w:t>Ведомственная структура расходов бюджета сельского поселения на 2024 год</w:t>
      </w:r>
    </w:p>
    <w:p w:rsidR="00402D78" w:rsidRPr="00402D78" w:rsidRDefault="00402D78" w:rsidP="00402D78">
      <w:pPr>
        <w:shd w:val="clear" w:color="auto" w:fill="FFFFFF"/>
        <w:tabs>
          <w:tab w:val="left" w:pos="709"/>
          <w:tab w:val="left" w:pos="1138"/>
        </w:tabs>
        <w:rPr>
          <w:sz w:val="18"/>
          <w:szCs w:val="18"/>
        </w:rPr>
      </w:pPr>
    </w:p>
    <w:tbl>
      <w:tblPr>
        <w:tblW w:w="5000" w:type="pct"/>
        <w:tblInd w:w="1" w:type="dxa"/>
        <w:tblCellMar>
          <w:left w:w="0" w:type="dxa"/>
          <w:right w:w="0" w:type="dxa"/>
        </w:tblCellMar>
        <w:tblLook w:val="0000" w:firstRow="0" w:lastRow="0" w:firstColumn="0" w:lastColumn="0" w:noHBand="0" w:noVBand="0"/>
      </w:tblPr>
      <w:tblGrid>
        <w:gridCol w:w="5039"/>
        <w:gridCol w:w="890"/>
        <w:gridCol w:w="888"/>
        <w:gridCol w:w="1631"/>
        <w:gridCol w:w="741"/>
        <w:gridCol w:w="1017"/>
      </w:tblGrid>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Наименование</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Код</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Рз/Пр</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ЦСР</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Вр</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Сумма, тыс. рублей</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Администрация Ильинского сельсовета Шелаболихинского района Алтайского края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1 011</w:t>
            </w:r>
            <w:r w:rsidRPr="00402D78">
              <w:rPr>
                <w:sz w:val="18"/>
                <w:szCs w:val="18"/>
                <w:lang w:val="en-US"/>
              </w:rPr>
              <w:t>,</w:t>
            </w:r>
            <w:r w:rsidRPr="00402D78">
              <w:rPr>
                <w:sz w:val="18"/>
                <w:szCs w:val="18"/>
              </w:rPr>
              <w:t>2</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ОБЩЕГОСУДАРСТВЕННЫЕ ВОПРОСЫ</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740,6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высшего должностного лица субъекта Российской Федерации и муниципального образования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органов местного самоуправления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Глава муниципального образования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0120010120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0120010120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300,0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300,0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органов местного самоуправления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300,0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Центральный аппарат органов местного самоуправления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300,0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241,0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59,0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расходы органов государственной власти субъектов Российской Федерации и органов местного самоуправления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 местных администраций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9910014100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Иные бюджетные ассигнования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9910014100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800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Другие общегосударственные вопросы</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Межбюджетные трансферты</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НАЦИОНАЛЬНАЯ ОБОРОНА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13</w:t>
            </w:r>
            <w:r w:rsidRPr="00402D78">
              <w:rPr>
                <w:sz w:val="18"/>
                <w:szCs w:val="18"/>
              </w:rPr>
              <w:t>1</w:t>
            </w:r>
            <w:r w:rsidRPr="00402D78">
              <w:rPr>
                <w:sz w:val="18"/>
                <w:szCs w:val="18"/>
                <w:lang w:val="en-US"/>
              </w:rPr>
              <w:t>,</w:t>
            </w:r>
            <w:r w:rsidRPr="00402D78">
              <w:rPr>
                <w:sz w:val="18"/>
                <w:szCs w:val="18"/>
              </w:rPr>
              <w:t>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Мобилизационная и вневойсковая подготовка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13</w:t>
            </w:r>
            <w:r w:rsidRPr="00402D78">
              <w:rPr>
                <w:sz w:val="18"/>
                <w:szCs w:val="18"/>
              </w:rPr>
              <w:t>1</w:t>
            </w:r>
            <w:r w:rsidRPr="00402D78">
              <w:rPr>
                <w:sz w:val="18"/>
                <w:szCs w:val="18"/>
                <w:lang w:val="en-US"/>
              </w:rPr>
              <w:t>,</w:t>
            </w:r>
            <w:r w:rsidRPr="00402D78">
              <w:rPr>
                <w:sz w:val="18"/>
                <w:szCs w:val="18"/>
              </w:rPr>
              <w:t>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13</w:t>
            </w:r>
            <w:r w:rsidRPr="00402D78">
              <w:rPr>
                <w:sz w:val="18"/>
                <w:szCs w:val="18"/>
              </w:rPr>
              <w:t>1</w:t>
            </w:r>
            <w:r w:rsidRPr="00402D78">
              <w:rPr>
                <w:sz w:val="18"/>
                <w:szCs w:val="18"/>
                <w:lang w:val="en-US"/>
              </w:rPr>
              <w:t>,</w:t>
            </w:r>
            <w:r w:rsidRPr="00402D78">
              <w:rPr>
                <w:sz w:val="18"/>
                <w:szCs w:val="18"/>
              </w:rPr>
              <w:t>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3</w:t>
            </w:r>
            <w:r w:rsidRPr="00402D78">
              <w:rPr>
                <w:sz w:val="18"/>
                <w:szCs w:val="18"/>
                <w:lang w:val="en-US"/>
              </w:rPr>
              <w:t>1,</w:t>
            </w:r>
            <w:r w:rsidRPr="00402D78">
              <w:rPr>
                <w:sz w:val="18"/>
                <w:szCs w:val="18"/>
              </w:rPr>
              <w:t>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3</w:t>
            </w:r>
            <w:r w:rsidRPr="00402D78">
              <w:rPr>
                <w:sz w:val="18"/>
                <w:szCs w:val="18"/>
                <w:lang w:val="en-US"/>
              </w:rPr>
              <w:t>1,</w:t>
            </w:r>
            <w:r w:rsidRPr="00402D78">
              <w:rPr>
                <w:sz w:val="18"/>
                <w:szCs w:val="18"/>
              </w:rPr>
              <w:t>6</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 xml:space="preserve">Расходы на выплаты персоналу в целях обеспечения выполнения </w:t>
            </w:r>
            <w:r w:rsidRPr="00402D78">
              <w:rPr>
                <w:sz w:val="18"/>
                <w:szCs w:val="1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lastRenderedPageBreak/>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12</w:t>
            </w:r>
            <w:r w:rsidRPr="00402D78">
              <w:rPr>
                <w:sz w:val="18"/>
                <w:szCs w:val="18"/>
                <w:lang w:val="en-US"/>
              </w:rPr>
              <w:t>,</w:t>
            </w:r>
            <w:r w:rsidRPr="00402D78">
              <w:rPr>
                <w:sz w:val="18"/>
                <w:szCs w:val="18"/>
              </w:rPr>
              <w:t>4</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lastRenderedPageBreak/>
              <w:t>Закупка товаров, работ и услуг для обеспечения государственных (муниципальных) нужд</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9</w:t>
            </w:r>
            <w:r w:rsidRPr="00402D78">
              <w:rPr>
                <w:sz w:val="18"/>
                <w:szCs w:val="18"/>
              </w:rPr>
              <w:t>,2</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НАЦИОНАЛЬНАЯ БЕЗОПАСНОСТЬ И ПРАВООХРАНИТЕЛЬНАЯ ДЕЯТЕЛЬНОСТЬ</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03 00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Другие вопросы в области национальной безопасности и правоохранительной деятельности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НАЦИОНАЛЬНАЯ ЭКОНОМИКА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Дорожное хозяйство (дорожные фонды)</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ЖИЛИЩНО-КОММУНАЛЬНОЕ ХОЗЯЙСТВО</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Коммунальное хозяйство</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Благоустройство</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 КИНЕМАТОГРАФИЯ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08 00</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13</w:t>
            </w:r>
            <w:r w:rsidRPr="00402D78">
              <w:rPr>
                <w:sz w:val="18"/>
                <w:szCs w:val="18"/>
              </w:rPr>
              <w:t>3</w:t>
            </w:r>
            <w:r w:rsidRPr="00402D78">
              <w:rPr>
                <w:sz w:val="18"/>
                <w:szCs w:val="18"/>
                <w:lang w:val="en-US"/>
              </w:rPr>
              <w:t>,0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132,0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(оказание услуг) подве</w:t>
            </w:r>
            <w:r w:rsidRPr="00402D78">
              <w:rPr>
                <w:sz w:val="18"/>
                <w:szCs w:val="18"/>
              </w:rPr>
              <w:lastRenderedPageBreak/>
              <w:t>домственных учреждений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lastRenderedPageBreak/>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23,0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lastRenderedPageBreak/>
              <w:t>Расходы на обеспечение деятельности (оказание услуг) подведомственных учреждений в сфере культуры</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23,0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Учреждение культуры</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23,0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Иные бюджетные ассигнования</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800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Межбюджетные трансферты</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Другие вопросы в области культуры, кинематографии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46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3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303</w:t>
            </w:r>
          </w:p>
        </w:tc>
        <w:tc>
          <w:tcPr>
            <w:tcW w:w="43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99"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6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200</w:t>
            </w:r>
          </w:p>
        </w:tc>
        <w:tc>
          <w:tcPr>
            <w:tcW w:w="49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bl>
    <w:p w:rsidR="00402D78" w:rsidRPr="00402D78" w:rsidRDefault="00402D78" w:rsidP="00402D78">
      <w:pPr>
        <w:shd w:val="clear" w:color="auto" w:fill="FFFFFF"/>
        <w:tabs>
          <w:tab w:val="left" w:pos="709"/>
          <w:tab w:val="left" w:pos="1138"/>
        </w:tabs>
        <w:rPr>
          <w:sz w:val="18"/>
          <w:szCs w:val="18"/>
          <w:lang w:val="en-US"/>
        </w:rPr>
      </w:pPr>
    </w:p>
    <w:p w:rsidR="00402D78" w:rsidRPr="00402D78" w:rsidRDefault="00402D78" w:rsidP="00402D78">
      <w:pPr>
        <w:shd w:val="clear" w:color="auto" w:fill="FFFFFF"/>
        <w:tabs>
          <w:tab w:val="left" w:pos="709"/>
          <w:tab w:val="left" w:pos="1138"/>
        </w:tabs>
        <w:rPr>
          <w:sz w:val="18"/>
          <w:szCs w:val="18"/>
          <w:lang w:val="en-US"/>
        </w:rPr>
        <w:sectPr w:rsidR="00402D78" w:rsidRPr="00402D78" w:rsidSect="00845BA2">
          <w:pgSz w:w="11905" w:h="16837"/>
          <w:pgMar w:top="1134" w:right="567" w:bottom="1134" w:left="1134" w:header="720" w:footer="720" w:gutter="0"/>
          <w:cols w:space="720"/>
        </w:sectPr>
      </w:pPr>
    </w:p>
    <w:tbl>
      <w:tblPr>
        <w:tblW w:w="5000" w:type="pct"/>
        <w:tblCellMar>
          <w:left w:w="0" w:type="dxa"/>
          <w:right w:w="0" w:type="dxa"/>
        </w:tblCellMar>
        <w:tblLook w:val="0000" w:firstRow="0" w:lastRow="0" w:firstColumn="0" w:lastColumn="0" w:noHBand="0" w:noVBand="0"/>
      </w:tblPr>
      <w:tblGrid>
        <w:gridCol w:w="5098"/>
        <w:gridCol w:w="5100"/>
        <w:gridCol w:w="6"/>
      </w:tblGrid>
      <w:tr w:rsidR="00402D78" w:rsidRPr="00402D78" w:rsidTr="00AD5B7B">
        <w:tc>
          <w:tcPr>
            <w:tcW w:w="2498" w:type="pct"/>
          </w:tcPr>
          <w:p w:rsidR="00402D78" w:rsidRPr="00402D78" w:rsidRDefault="00402D78" w:rsidP="00402D78">
            <w:pPr>
              <w:shd w:val="clear" w:color="auto" w:fill="FFFFFF"/>
              <w:tabs>
                <w:tab w:val="left" w:pos="709"/>
                <w:tab w:val="left" w:pos="1138"/>
              </w:tabs>
              <w:rPr>
                <w:sz w:val="18"/>
                <w:szCs w:val="18"/>
                <w:lang w:val="en-US"/>
              </w:rPr>
            </w:pPr>
          </w:p>
        </w:tc>
        <w:tc>
          <w:tcPr>
            <w:tcW w:w="2499"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ПРИЛОЖЕНИЕ 6</w:t>
            </w:r>
          </w:p>
        </w:tc>
        <w:tc>
          <w:tcPr>
            <w:tcW w:w="3" w:type="pct"/>
          </w:tcPr>
          <w:p w:rsidR="00402D78" w:rsidRPr="00402D78" w:rsidRDefault="00402D78" w:rsidP="00402D78">
            <w:pPr>
              <w:shd w:val="clear" w:color="auto" w:fill="FFFFFF"/>
              <w:tabs>
                <w:tab w:val="left" w:pos="709"/>
                <w:tab w:val="left" w:pos="1138"/>
              </w:tabs>
              <w:rPr>
                <w:sz w:val="18"/>
                <w:szCs w:val="18"/>
                <w:lang w:val="en-US"/>
              </w:rPr>
            </w:pPr>
          </w:p>
        </w:tc>
      </w:tr>
      <w:tr w:rsidR="00402D78" w:rsidRPr="00402D78" w:rsidTr="00AD5B7B">
        <w:tc>
          <w:tcPr>
            <w:tcW w:w="2498" w:type="pct"/>
          </w:tcPr>
          <w:p w:rsidR="00402D78" w:rsidRPr="00402D78" w:rsidRDefault="00402D78" w:rsidP="00402D78">
            <w:pPr>
              <w:shd w:val="clear" w:color="auto" w:fill="FFFFFF"/>
              <w:tabs>
                <w:tab w:val="left" w:pos="709"/>
                <w:tab w:val="left" w:pos="1138"/>
              </w:tabs>
              <w:rPr>
                <w:sz w:val="18"/>
                <w:szCs w:val="18"/>
                <w:lang w:val="en-US"/>
              </w:rPr>
            </w:pPr>
          </w:p>
        </w:tc>
        <w:tc>
          <w:tcPr>
            <w:tcW w:w="2499"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 решению</w:t>
            </w:r>
          </w:p>
        </w:tc>
        <w:tc>
          <w:tcPr>
            <w:tcW w:w="3" w:type="pct"/>
          </w:tcPr>
          <w:p w:rsidR="00402D78" w:rsidRPr="00402D78" w:rsidRDefault="00402D78" w:rsidP="00402D78">
            <w:pPr>
              <w:shd w:val="clear" w:color="auto" w:fill="FFFFFF"/>
              <w:tabs>
                <w:tab w:val="left" w:pos="709"/>
                <w:tab w:val="left" w:pos="1138"/>
              </w:tabs>
              <w:rPr>
                <w:sz w:val="18"/>
                <w:szCs w:val="18"/>
                <w:lang w:val="en-US"/>
              </w:rPr>
            </w:pPr>
          </w:p>
        </w:tc>
      </w:tr>
      <w:tr w:rsidR="00402D78" w:rsidRPr="00402D78" w:rsidTr="00AD5B7B">
        <w:tc>
          <w:tcPr>
            <w:tcW w:w="2498" w:type="pct"/>
          </w:tcPr>
          <w:p w:rsidR="00402D78" w:rsidRPr="00402D78" w:rsidRDefault="00402D78" w:rsidP="00402D78">
            <w:pPr>
              <w:shd w:val="clear" w:color="auto" w:fill="FFFFFF"/>
              <w:tabs>
                <w:tab w:val="left" w:pos="709"/>
                <w:tab w:val="left" w:pos="1138"/>
              </w:tabs>
              <w:rPr>
                <w:sz w:val="18"/>
                <w:szCs w:val="18"/>
                <w:lang w:val="en-US"/>
              </w:rPr>
            </w:pPr>
          </w:p>
        </w:tc>
        <w:tc>
          <w:tcPr>
            <w:tcW w:w="2499"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«О бюджете Ильинского сельсовета Шелаболихинского района Алтайского края на 2024 год и на плановый период 2025 и 2026 годов»</w:t>
            </w:r>
          </w:p>
        </w:tc>
        <w:tc>
          <w:tcPr>
            <w:tcW w:w="3" w:type="pct"/>
          </w:tcPr>
          <w:p w:rsidR="00402D78" w:rsidRPr="00402D78" w:rsidRDefault="00402D78" w:rsidP="00402D78">
            <w:pPr>
              <w:shd w:val="clear" w:color="auto" w:fill="FFFFFF"/>
              <w:tabs>
                <w:tab w:val="left" w:pos="709"/>
                <w:tab w:val="left" w:pos="1138"/>
              </w:tabs>
              <w:rPr>
                <w:sz w:val="18"/>
                <w:szCs w:val="18"/>
              </w:rPr>
            </w:pPr>
          </w:p>
        </w:tc>
      </w:tr>
      <w:tr w:rsidR="00402D78" w:rsidRPr="00402D78" w:rsidTr="00AD5B7B">
        <w:trPr>
          <w:gridAfter w:val="1"/>
          <w:wAfter w:w="3" w:type="pct"/>
        </w:trPr>
        <w:tc>
          <w:tcPr>
            <w:tcW w:w="2498" w:type="pct"/>
          </w:tcPr>
          <w:p w:rsidR="00402D78" w:rsidRPr="00402D78" w:rsidRDefault="00402D78" w:rsidP="00402D78">
            <w:pPr>
              <w:shd w:val="clear" w:color="auto" w:fill="FFFFFF"/>
              <w:tabs>
                <w:tab w:val="left" w:pos="709"/>
                <w:tab w:val="left" w:pos="1138"/>
              </w:tabs>
              <w:rPr>
                <w:sz w:val="18"/>
                <w:szCs w:val="18"/>
              </w:rPr>
            </w:pPr>
          </w:p>
        </w:tc>
        <w:tc>
          <w:tcPr>
            <w:tcW w:w="2499" w:type="pct"/>
          </w:tcPr>
          <w:p w:rsidR="00402D78" w:rsidRPr="00402D78" w:rsidRDefault="00402D78" w:rsidP="00402D78">
            <w:pPr>
              <w:shd w:val="clear" w:color="auto" w:fill="FFFFFF"/>
              <w:tabs>
                <w:tab w:val="left" w:pos="709"/>
                <w:tab w:val="left" w:pos="1138"/>
              </w:tabs>
              <w:rPr>
                <w:sz w:val="18"/>
                <w:szCs w:val="18"/>
              </w:rPr>
            </w:pPr>
          </w:p>
        </w:tc>
      </w:tr>
      <w:tr w:rsidR="00402D78" w:rsidRPr="00402D78" w:rsidTr="00AD5B7B">
        <w:trPr>
          <w:gridAfter w:val="1"/>
          <w:wAfter w:w="3" w:type="pct"/>
        </w:trPr>
        <w:tc>
          <w:tcPr>
            <w:tcW w:w="2498" w:type="pct"/>
          </w:tcPr>
          <w:p w:rsidR="00402D78" w:rsidRPr="00402D78" w:rsidRDefault="00402D78" w:rsidP="00402D78">
            <w:pPr>
              <w:shd w:val="clear" w:color="auto" w:fill="FFFFFF"/>
              <w:tabs>
                <w:tab w:val="left" w:pos="709"/>
                <w:tab w:val="left" w:pos="1138"/>
              </w:tabs>
              <w:rPr>
                <w:sz w:val="18"/>
                <w:szCs w:val="18"/>
              </w:rPr>
            </w:pPr>
          </w:p>
        </w:tc>
        <w:tc>
          <w:tcPr>
            <w:tcW w:w="2499" w:type="pct"/>
          </w:tcPr>
          <w:p w:rsidR="00402D78" w:rsidRPr="00402D78" w:rsidRDefault="00402D78" w:rsidP="00402D78">
            <w:pPr>
              <w:shd w:val="clear" w:color="auto" w:fill="FFFFFF"/>
              <w:tabs>
                <w:tab w:val="left" w:pos="709"/>
                <w:tab w:val="left" w:pos="1138"/>
              </w:tabs>
              <w:rPr>
                <w:sz w:val="18"/>
                <w:szCs w:val="18"/>
              </w:rPr>
            </w:pPr>
          </w:p>
        </w:tc>
      </w:tr>
    </w:tbl>
    <w:p w:rsidR="00402D78" w:rsidRPr="00402D78" w:rsidRDefault="00402D78" w:rsidP="00402D78">
      <w:pPr>
        <w:shd w:val="clear" w:color="auto" w:fill="FFFFFF"/>
        <w:tabs>
          <w:tab w:val="left" w:pos="709"/>
          <w:tab w:val="left" w:pos="1138"/>
        </w:tabs>
        <w:rPr>
          <w:sz w:val="18"/>
          <w:szCs w:val="18"/>
        </w:rPr>
      </w:pPr>
      <w:r w:rsidRPr="00402D78">
        <w:rPr>
          <w:sz w:val="18"/>
          <w:szCs w:val="18"/>
        </w:rPr>
        <w:t>Ведомственная структура расходов бюджета сельского поселения на 2025 и 2026 годы</w:t>
      </w:r>
    </w:p>
    <w:p w:rsidR="00402D78" w:rsidRPr="00402D78" w:rsidRDefault="00402D78" w:rsidP="00402D78">
      <w:pPr>
        <w:shd w:val="clear" w:color="auto" w:fill="FFFFFF"/>
        <w:tabs>
          <w:tab w:val="left" w:pos="709"/>
          <w:tab w:val="left" w:pos="1138"/>
        </w:tabs>
        <w:rPr>
          <w:sz w:val="18"/>
          <w:szCs w:val="18"/>
        </w:rPr>
      </w:pPr>
    </w:p>
    <w:tbl>
      <w:tblPr>
        <w:tblW w:w="5104" w:type="pct"/>
        <w:tblInd w:w="1" w:type="dxa"/>
        <w:tblCellMar>
          <w:left w:w="0" w:type="dxa"/>
          <w:right w:w="0" w:type="dxa"/>
        </w:tblCellMar>
        <w:tblLook w:val="0000" w:firstRow="0" w:lastRow="0" w:firstColumn="0" w:lastColumn="0" w:noHBand="0" w:noVBand="0"/>
      </w:tblPr>
      <w:tblGrid>
        <w:gridCol w:w="4169"/>
        <w:gridCol w:w="802"/>
        <w:gridCol w:w="958"/>
        <w:gridCol w:w="1361"/>
        <w:gridCol w:w="886"/>
        <w:gridCol w:w="1121"/>
        <w:gridCol w:w="1121"/>
      </w:tblGrid>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Наименование</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Код</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Рз/Пр</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ЦСР</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Вр</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Сумма на 2025 год, тыс. рублей</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Сумма на 2026 год, тыс. рублей</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6</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Администрация Ильинского сельсовета Шелаболихинского района Алтайского края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rPr>
              <w:t>1 027,6</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1 0</w:t>
            </w:r>
            <w:r w:rsidRPr="00402D78">
              <w:rPr>
                <w:sz w:val="18"/>
                <w:szCs w:val="18"/>
              </w:rPr>
              <w:t>48</w:t>
            </w:r>
            <w:r w:rsidRPr="00402D78">
              <w:rPr>
                <w:sz w:val="18"/>
                <w:szCs w:val="18"/>
                <w:lang w:val="en-US"/>
              </w:rPr>
              <w:t>,</w:t>
            </w:r>
            <w:r w:rsidRPr="00402D78">
              <w:rPr>
                <w:sz w:val="18"/>
                <w:szCs w:val="18"/>
              </w:rPr>
              <w:t>8</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ОБЩЕГОСУДАРСТВЕННЫЕ ВОПРОСЫ</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01 00</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733,5</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730,7</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высшего должностного лица субъекта Российской Федерации и муниципального образования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органов местного самоуправления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Глава муниципального образования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0120010120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0120010120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268,5</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257,4</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268,5</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257,4</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органов местного самоуправления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268,5</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257,4</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Центральный аппарат органов местного самоуправления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268,5</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257,4</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251,3</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254,4</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17,2</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расходы органов государственной власти субъектов Российской Федерации и органов местного самоуправления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9900000000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 местных администраций</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9910014100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Иные бюджетные ассигнования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9910014100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800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Другие общегосударственные вопросы</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9800000000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Межбюджетные трансферты</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НАЦИОНАЛЬНАЯ ОБОРОНА</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02 00</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4</w:t>
            </w:r>
            <w:r w:rsidRPr="00402D78">
              <w:rPr>
                <w:sz w:val="18"/>
                <w:szCs w:val="18"/>
                <w:lang w:val="en-US"/>
              </w:rPr>
              <w:t>6,</w:t>
            </w:r>
            <w:r w:rsidRPr="00402D78">
              <w:rPr>
                <w:sz w:val="18"/>
                <w:szCs w:val="18"/>
              </w:rPr>
              <w:t>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60</w:t>
            </w:r>
            <w:r w:rsidRPr="00402D78">
              <w:rPr>
                <w:sz w:val="18"/>
                <w:szCs w:val="18"/>
                <w:lang w:val="en-US"/>
              </w:rPr>
              <w:t>,</w:t>
            </w:r>
            <w:r w:rsidRPr="00402D78">
              <w:rPr>
                <w:sz w:val="18"/>
                <w:szCs w:val="18"/>
              </w:rPr>
              <w:t>6</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lastRenderedPageBreak/>
              <w:t>Мобилизационная и вневойсковая подготовка</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4</w:t>
            </w:r>
            <w:r w:rsidRPr="00402D78">
              <w:rPr>
                <w:sz w:val="18"/>
                <w:szCs w:val="18"/>
                <w:lang w:val="en-US"/>
              </w:rPr>
              <w:t>6,</w:t>
            </w:r>
            <w:r w:rsidRPr="00402D78">
              <w:rPr>
                <w:sz w:val="18"/>
                <w:szCs w:val="18"/>
              </w:rPr>
              <w:t>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16</w:t>
            </w:r>
            <w:r w:rsidRPr="00402D78">
              <w:rPr>
                <w:sz w:val="18"/>
                <w:szCs w:val="18"/>
              </w:rPr>
              <w:t>0</w:t>
            </w:r>
            <w:r w:rsidRPr="00402D78">
              <w:rPr>
                <w:sz w:val="18"/>
                <w:szCs w:val="18"/>
                <w:lang w:val="en-US"/>
              </w:rPr>
              <w:t>,</w:t>
            </w:r>
            <w:r w:rsidRPr="00402D78">
              <w:rPr>
                <w:sz w:val="18"/>
                <w:szCs w:val="18"/>
              </w:rPr>
              <w:t>6</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4</w:t>
            </w:r>
            <w:r w:rsidRPr="00402D78">
              <w:rPr>
                <w:sz w:val="18"/>
                <w:szCs w:val="18"/>
                <w:lang w:val="en-US"/>
              </w:rPr>
              <w:t>6,</w:t>
            </w:r>
            <w:r w:rsidRPr="00402D78">
              <w:rPr>
                <w:sz w:val="18"/>
                <w:szCs w:val="18"/>
              </w:rPr>
              <w:t>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16</w:t>
            </w:r>
            <w:r w:rsidRPr="00402D78">
              <w:rPr>
                <w:sz w:val="18"/>
                <w:szCs w:val="18"/>
              </w:rPr>
              <w:t>0</w:t>
            </w:r>
            <w:r w:rsidRPr="00402D78">
              <w:rPr>
                <w:sz w:val="18"/>
                <w:szCs w:val="18"/>
                <w:lang w:val="en-US"/>
              </w:rPr>
              <w:t>,</w:t>
            </w:r>
            <w:r w:rsidRPr="00402D78">
              <w:rPr>
                <w:sz w:val="18"/>
                <w:szCs w:val="18"/>
              </w:rPr>
              <w:t>6</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4</w:t>
            </w:r>
            <w:r w:rsidRPr="00402D78">
              <w:rPr>
                <w:sz w:val="18"/>
                <w:szCs w:val="18"/>
                <w:lang w:val="en-US"/>
              </w:rPr>
              <w:t>6,</w:t>
            </w:r>
            <w:r w:rsidRPr="00402D78">
              <w:rPr>
                <w:sz w:val="18"/>
                <w:szCs w:val="18"/>
              </w:rPr>
              <w:t>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16</w:t>
            </w:r>
            <w:r w:rsidRPr="00402D78">
              <w:rPr>
                <w:sz w:val="18"/>
                <w:szCs w:val="18"/>
              </w:rPr>
              <w:t>0</w:t>
            </w:r>
            <w:r w:rsidRPr="00402D78">
              <w:rPr>
                <w:sz w:val="18"/>
                <w:szCs w:val="18"/>
                <w:lang w:val="en-US"/>
              </w:rPr>
              <w:t>,</w:t>
            </w:r>
            <w:r w:rsidRPr="00402D78">
              <w:rPr>
                <w:sz w:val="18"/>
                <w:szCs w:val="18"/>
              </w:rPr>
              <w:t>6</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4</w:t>
            </w:r>
            <w:r w:rsidRPr="00402D78">
              <w:rPr>
                <w:sz w:val="18"/>
                <w:szCs w:val="18"/>
                <w:lang w:val="en-US"/>
              </w:rPr>
              <w:t>6,</w:t>
            </w:r>
            <w:r w:rsidRPr="00402D78">
              <w:rPr>
                <w:sz w:val="18"/>
                <w:szCs w:val="18"/>
              </w:rPr>
              <w:t>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16</w:t>
            </w:r>
            <w:r w:rsidRPr="00402D78">
              <w:rPr>
                <w:sz w:val="18"/>
                <w:szCs w:val="18"/>
              </w:rPr>
              <w:t>0</w:t>
            </w:r>
            <w:r w:rsidRPr="00402D78">
              <w:rPr>
                <w:sz w:val="18"/>
                <w:szCs w:val="18"/>
                <w:lang w:val="en-US"/>
              </w:rPr>
              <w:t>,</w:t>
            </w:r>
            <w:r w:rsidRPr="00402D78">
              <w:rPr>
                <w:sz w:val="18"/>
                <w:szCs w:val="18"/>
              </w:rPr>
              <w:t>6</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29</w:t>
            </w:r>
            <w:r w:rsidRPr="00402D78">
              <w:rPr>
                <w:sz w:val="18"/>
                <w:szCs w:val="18"/>
                <w:lang w:val="en-US"/>
              </w:rPr>
              <w:t>,</w:t>
            </w:r>
            <w:r w:rsidRPr="00402D78">
              <w:rPr>
                <w:sz w:val="18"/>
                <w:szCs w:val="18"/>
              </w:rPr>
              <w:t>6</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46</w:t>
            </w:r>
            <w:r w:rsidRPr="00402D78">
              <w:rPr>
                <w:sz w:val="18"/>
                <w:szCs w:val="18"/>
                <w:lang w:val="en-US"/>
              </w:rPr>
              <w:t>,</w:t>
            </w:r>
            <w:r w:rsidRPr="00402D78">
              <w:rPr>
                <w:sz w:val="18"/>
                <w:szCs w:val="18"/>
              </w:rPr>
              <w:t>9</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6</w:t>
            </w:r>
            <w:r w:rsidRPr="00402D78">
              <w:rPr>
                <w:sz w:val="18"/>
                <w:szCs w:val="18"/>
                <w:lang w:val="en-US"/>
              </w:rPr>
              <w:t>,</w:t>
            </w:r>
            <w:r w:rsidRPr="00402D78">
              <w:rPr>
                <w:sz w:val="18"/>
                <w:szCs w:val="18"/>
              </w:rPr>
              <w:t>4</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13,</w:t>
            </w:r>
            <w:r w:rsidRPr="00402D78">
              <w:rPr>
                <w:sz w:val="18"/>
                <w:szCs w:val="18"/>
              </w:rPr>
              <w:t>7</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 КИНЕМАТОГРАФИЯ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08 00</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126,0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113,0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126,0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113,0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(оказание услуг) подведомственных учреждений</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0200000000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17,0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(оказание услуг) подведомственных учреждений в сфере культуры</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17,0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Учреждение культуры</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17,0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14,0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Иные бюджетные ассигнования</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800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9800000000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9850000000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Межбюджетные трансферты</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303</w:t>
            </w: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500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00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Условно утвержденные расходы</w:t>
            </w:r>
          </w:p>
        </w:tc>
        <w:tc>
          <w:tcPr>
            <w:tcW w:w="38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0"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53"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2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22,1</w:t>
            </w:r>
          </w:p>
        </w:tc>
        <w:tc>
          <w:tcPr>
            <w:tcW w:w="53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44,5</w:t>
            </w:r>
          </w:p>
        </w:tc>
      </w:tr>
    </w:tbl>
    <w:p w:rsidR="00402D78" w:rsidRPr="00402D78" w:rsidRDefault="00402D78" w:rsidP="00402D78">
      <w:pPr>
        <w:shd w:val="clear" w:color="auto" w:fill="FFFFFF"/>
        <w:tabs>
          <w:tab w:val="left" w:pos="709"/>
          <w:tab w:val="left" w:pos="1138"/>
        </w:tabs>
        <w:rPr>
          <w:sz w:val="18"/>
          <w:szCs w:val="18"/>
          <w:lang w:val="en-US"/>
        </w:rPr>
      </w:pPr>
    </w:p>
    <w:p w:rsidR="00402D78" w:rsidRPr="00402D78" w:rsidRDefault="00402D78" w:rsidP="00402D78">
      <w:pPr>
        <w:shd w:val="clear" w:color="auto" w:fill="FFFFFF"/>
        <w:tabs>
          <w:tab w:val="left" w:pos="709"/>
          <w:tab w:val="left" w:pos="1138"/>
        </w:tabs>
        <w:rPr>
          <w:sz w:val="18"/>
          <w:szCs w:val="18"/>
          <w:lang w:val="en-US"/>
        </w:rPr>
        <w:sectPr w:rsidR="00402D78" w:rsidRPr="00402D78" w:rsidSect="00A879F5">
          <w:pgSz w:w="11905" w:h="16837"/>
          <w:pgMar w:top="1134" w:right="567" w:bottom="1134" w:left="1134" w:header="720" w:footer="720" w:gutter="0"/>
          <w:cols w:space="720"/>
        </w:sectPr>
      </w:pPr>
    </w:p>
    <w:tbl>
      <w:tblPr>
        <w:tblW w:w="5000" w:type="pct"/>
        <w:tblCellMar>
          <w:left w:w="0" w:type="dxa"/>
          <w:right w:w="0" w:type="dxa"/>
        </w:tblCellMar>
        <w:tblLook w:val="0000" w:firstRow="0" w:lastRow="0" w:firstColumn="0" w:lastColumn="0" w:noHBand="0" w:noVBand="0"/>
      </w:tblPr>
      <w:tblGrid>
        <w:gridCol w:w="5102"/>
        <w:gridCol w:w="5102"/>
      </w:tblGrid>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ПРИЛОЖЕНИЕ 7</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 решению</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«О бюджете Ильинского сельсовета Шелаболихинского района Алтайского края на 2024 год и на плановый период 2025 и 2026 годов»</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rPr>
            </w:pPr>
          </w:p>
        </w:tc>
        <w:tc>
          <w:tcPr>
            <w:tcW w:w="2500" w:type="pct"/>
          </w:tcPr>
          <w:p w:rsidR="00402D78" w:rsidRPr="00402D78" w:rsidRDefault="00402D78" w:rsidP="00402D78">
            <w:pPr>
              <w:shd w:val="clear" w:color="auto" w:fill="FFFFFF"/>
              <w:tabs>
                <w:tab w:val="left" w:pos="709"/>
                <w:tab w:val="left" w:pos="1138"/>
              </w:tabs>
              <w:rPr>
                <w:sz w:val="18"/>
                <w:szCs w:val="18"/>
              </w:rPr>
            </w:pP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rPr>
            </w:pPr>
          </w:p>
        </w:tc>
        <w:tc>
          <w:tcPr>
            <w:tcW w:w="2500" w:type="pct"/>
          </w:tcPr>
          <w:p w:rsidR="00402D78" w:rsidRPr="00402D78" w:rsidRDefault="00402D78" w:rsidP="00402D78">
            <w:pPr>
              <w:shd w:val="clear" w:color="auto" w:fill="FFFFFF"/>
              <w:tabs>
                <w:tab w:val="left" w:pos="709"/>
                <w:tab w:val="left" w:pos="1138"/>
              </w:tabs>
              <w:rPr>
                <w:sz w:val="18"/>
                <w:szCs w:val="18"/>
              </w:rPr>
            </w:pP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rPr>
            </w:pPr>
          </w:p>
        </w:tc>
        <w:tc>
          <w:tcPr>
            <w:tcW w:w="2500" w:type="pct"/>
          </w:tcPr>
          <w:p w:rsidR="00402D78" w:rsidRPr="00402D78" w:rsidRDefault="00402D78" w:rsidP="00402D78">
            <w:pPr>
              <w:shd w:val="clear" w:color="auto" w:fill="FFFFFF"/>
              <w:tabs>
                <w:tab w:val="left" w:pos="709"/>
                <w:tab w:val="left" w:pos="1138"/>
              </w:tabs>
              <w:rPr>
                <w:sz w:val="18"/>
                <w:szCs w:val="18"/>
              </w:rPr>
            </w:pPr>
          </w:p>
        </w:tc>
      </w:tr>
    </w:tbl>
    <w:p w:rsidR="00402D78" w:rsidRPr="00402D78" w:rsidRDefault="00402D78" w:rsidP="00402D78">
      <w:pPr>
        <w:shd w:val="clear" w:color="auto" w:fill="FFFFFF"/>
        <w:tabs>
          <w:tab w:val="left" w:pos="709"/>
          <w:tab w:val="left" w:pos="1138"/>
        </w:tabs>
        <w:rPr>
          <w:sz w:val="18"/>
          <w:szCs w:val="18"/>
        </w:rPr>
      </w:pPr>
      <w:r w:rsidRPr="00402D78">
        <w:rPr>
          <w:sz w:val="18"/>
          <w:szCs w:val="18"/>
        </w:rPr>
        <w:t>Распределение бюджетных ассигнований по разделам, подразделам, целевым статьям, группам (группам и подгруппам) видов расходов на 2024 год</w:t>
      </w:r>
    </w:p>
    <w:p w:rsidR="00402D78" w:rsidRPr="00402D78" w:rsidRDefault="00402D78" w:rsidP="00402D78">
      <w:pPr>
        <w:shd w:val="clear" w:color="auto" w:fill="FFFFFF"/>
        <w:tabs>
          <w:tab w:val="left" w:pos="709"/>
          <w:tab w:val="left" w:pos="1138"/>
        </w:tabs>
        <w:rPr>
          <w:sz w:val="18"/>
          <w:szCs w:val="18"/>
        </w:rPr>
      </w:pPr>
    </w:p>
    <w:tbl>
      <w:tblPr>
        <w:tblW w:w="5000" w:type="pct"/>
        <w:tblInd w:w="1" w:type="dxa"/>
        <w:tblCellMar>
          <w:left w:w="0" w:type="dxa"/>
          <w:right w:w="0" w:type="dxa"/>
        </w:tblCellMar>
        <w:tblLook w:val="0000" w:firstRow="0" w:lastRow="0" w:firstColumn="0" w:lastColumn="0" w:noHBand="0" w:noVBand="0"/>
      </w:tblPr>
      <w:tblGrid>
        <w:gridCol w:w="5543"/>
        <w:gridCol w:w="851"/>
        <w:gridCol w:w="1559"/>
        <w:gridCol w:w="708"/>
        <w:gridCol w:w="1545"/>
      </w:tblGrid>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Наименование</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Рз/Пр</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ЦСР</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Вр</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Сумма, тыс. рублей</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Администрация Ильинского сельсовета Шелаболихинского района Алтайского края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rPr>
              <w:t>1 011,2</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ОБЩЕГОСУДАРСТВЕННЫЕ ВОПРОСЫ</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740,6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высшего должностного лица субъекта Российской Федерации и муниципального образования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органов местного самоуправления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Глава муниципального образования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0120010120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0120010120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397,6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300,0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300,0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органов местного самоуправления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300,0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Центральный аппарат органов местного самоуправления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300,0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241,0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59,0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расходы органов государственной власти субъектов Российской Федерации и органов местного самоуправления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 местных администраций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9910014100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Иные бюджетные ассигнования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9910014100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800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Другие общегосударственные вопросы</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Межбюджетные трансферты</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НАЦИОНАЛЬНАЯ ОБОРОНА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3</w:t>
            </w:r>
            <w:r w:rsidRPr="00402D78">
              <w:rPr>
                <w:sz w:val="18"/>
                <w:szCs w:val="18"/>
                <w:lang w:val="en-US"/>
              </w:rPr>
              <w:t>1,</w:t>
            </w:r>
            <w:r w:rsidRPr="00402D78">
              <w:rPr>
                <w:sz w:val="18"/>
                <w:szCs w:val="18"/>
              </w:rPr>
              <w:t>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Мобилизационная и вневойсковая подготовка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3</w:t>
            </w:r>
            <w:r w:rsidRPr="00402D78">
              <w:rPr>
                <w:sz w:val="18"/>
                <w:szCs w:val="18"/>
                <w:lang w:val="en-US"/>
              </w:rPr>
              <w:t>1,</w:t>
            </w:r>
            <w:r w:rsidRPr="00402D78">
              <w:rPr>
                <w:sz w:val="18"/>
                <w:szCs w:val="18"/>
              </w:rPr>
              <w:t>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3</w:t>
            </w:r>
            <w:r w:rsidRPr="00402D78">
              <w:rPr>
                <w:sz w:val="18"/>
                <w:szCs w:val="18"/>
                <w:lang w:val="en-US"/>
              </w:rPr>
              <w:t>1,</w:t>
            </w:r>
            <w:r w:rsidRPr="00402D78">
              <w:rPr>
                <w:sz w:val="18"/>
                <w:szCs w:val="18"/>
              </w:rPr>
              <w:t>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3</w:t>
            </w:r>
            <w:r w:rsidRPr="00402D78">
              <w:rPr>
                <w:sz w:val="18"/>
                <w:szCs w:val="18"/>
                <w:lang w:val="en-US"/>
              </w:rPr>
              <w:t>1,</w:t>
            </w:r>
            <w:r w:rsidRPr="00402D78">
              <w:rPr>
                <w:sz w:val="18"/>
                <w:szCs w:val="18"/>
              </w:rPr>
              <w:t>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3</w:t>
            </w:r>
            <w:r w:rsidRPr="00402D78">
              <w:rPr>
                <w:sz w:val="18"/>
                <w:szCs w:val="18"/>
                <w:lang w:val="en-US"/>
              </w:rPr>
              <w:t>1,</w:t>
            </w:r>
            <w:r w:rsidRPr="00402D78">
              <w:rPr>
                <w:sz w:val="18"/>
                <w:szCs w:val="18"/>
              </w:rPr>
              <w:t>6</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402D78">
              <w:rPr>
                <w:sz w:val="18"/>
                <w:szCs w:val="18"/>
              </w:rPr>
              <w:lastRenderedPageBreak/>
              <w:t>учреждениями, органами управления государственными внебюджетными фондами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lastRenderedPageBreak/>
              <w:t>02 03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12</w:t>
            </w:r>
            <w:r w:rsidRPr="00402D78">
              <w:rPr>
                <w:sz w:val="18"/>
                <w:szCs w:val="18"/>
                <w:lang w:val="en-US"/>
              </w:rPr>
              <w:t>,</w:t>
            </w:r>
            <w:r w:rsidRPr="00402D78">
              <w:rPr>
                <w:sz w:val="18"/>
                <w:szCs w:val="18"/>
              </w:rPr>
              <w:t>4</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lastRenderedPageBreak/>
              <w:t>Закупка товаров, работ и услуг для обеспечения государственных (муниципальных) нужд</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w:t>
            </w:r>
            <w:r w:rsidRPr="00402D78">
              <w:rPr>
                <w:sz w:val="18"/>
                <w:szCs w:val="18"/>
                <w:lang w:val="en-US"/>
              </w:rPr>
              <w:t>9,</w:t>
            </w:r>
            <w:r w:rsidRPr="00402D78">
              <w:rPr>
                <w:sz w:val="18"/>
                <w:szCs w:val="18"/>
              </w:rPr>
              <w:t>2</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НАЦИОНАЛЬНАЯ БЕЗОПАСНОСТЬ И ПРАВООХРАНИТЕЛЬНАЯ ДЕЯТЕЛЬНОСТЬ</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w:t>
            </w:r>
            <w:r w:rsidRPr="00402D78">
              <w:rPr>
                <w:sz w:val="18"/>
                <w:szCs w:val="18"/>
              </w:rPr>
              <w:t>3</w:t>
            </w:r>
            <w:r w:rsidRPr="00402D78">
              <w:rPr>
                <w:sz w:val="18"/>
                <w:szCs w:val="18"/>
                <w:lang w:val="en-US"/>
              </w:rPr>
              <w:t xml:space="preserve"> 00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Другие вопросы в области национальной безопасности и правоохранительной деятельности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03 14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НАЦИОНАЛЬНАЯ ЭКОНОМИКА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Дорожное хозяйство (дорожные фонды)</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04 09</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ЖИЛИЩНО-КОММУНАЛЬНОЕ ХОЗЯЙСТВО</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3,0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Коммунальное хозяйство</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05 02</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Благоустройство</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05 03</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 КИНЕМАТОГРАФИЯ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08 00</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13</w:t>
            </w:r>
            <w:r w:rsidRPr="00402D78">
              <w:rPr>
                <w:sz w:val="18"/>
                <w:szCs w:val="18"/>
              </w:rPr>
              <w:t>3</w:t>
            </w:r>
            <w:r w:rsidRPr="00402D78">
              <w:rPr>
                <w:sz w:val="18"/>
                <w:szCs w:val="18"/>
                <w:lang w:val="en-US"/>
              </w:rPr>
              <w:t>,0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132,0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(оказание услуг) подведомственных учреждений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23,0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lastRenderedPageBreak/>
              <w:t>Расходы на обеспечение деятельности (оказание услуг) подведомственных учреждений в сфере культуры</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23,0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Учреждение культуры</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23,0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Иные бюджетные ассигнования</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800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Межбюджетные трансферты</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Другие вопросы в области культуры, кинематографии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9800000000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9850000000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9850060510</w:t>
            </w: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r w:rsidR="00402D78" w:rsidRPr="00402D78" w:rsidTr="00AD5B7B">
        <w:tc>
          <w:tcPr>
            <w:tcW w:w="27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1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08 04</w:t>
            </w:r>
          </w:p>
        </w:tc>
        <w:tc>
          <w:tcPr>
            <w:tcW w:w="76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347"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758"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1,0</w:t>
            </w:r>
          </w:p>
        </w:tc>
      </w:tr>
    </w:tbl>
    <w:p w:rsidR="00402D78" w:rsidRPr="00402D78" w:rsidRDefault="00402D78" w:rsidP="00402D78">
      <w:pPr>
        <w:shd w:val="clear" w:color="auto" w:fill="FFFFFF"/>
        <w:tabs>
          <w:tab w:val="left" w:pos="709"/>
          <w:tab w:val="left" w:pos="1138"/>
        </w:tabs>
        <w:rPr>
          <w:sz w:val="18"/>
          <w:szCs w:val="18"/>
          <w:lang w:val="en-US"/>
        </w:rPr>
      </w:pPr>
    </w:p>
    <w:p w:rsidR="00402D78" w:rsidRPr="00402D78" w:rsidRDefault="00402D78" w:rsidP="00402D78">
      <w:pPr>
        <w:shd w:val="clear" w:color="auto" w:fill="FFFFFF"/>
        <w:tabs>
          <w:tab w:val="left" w:pos="709"/>
          <w:tab w:val="left" w:pos="1138"/>
        </w:tabs>
        <w:rPr>
          <w:sz w:val="18"/>
          <w:szCs w:val="18"/>
          <w:lang w:val="en-US"/>
        </w:rPr>
        <w:sectPr w:rsidR="00402D78" w:rsidRPr="00402D78" w:rsidSect="0061676B">
          <w:pgSz w:w="11905" w:h="16837"/>
          <w:pgMar w:top="1134" w:right="567" w:bottom="1134" w:left="1134" w:header="720" w:footer="720" w:gutter="0"/>
          <w:cols w:space="720"/>
        </w:sectPr>
      </w:pPr>
    </w:p>
    <w:tbl>
      <w:tblPr>
        <w:tblW w:w="5000" w:type="pct"/>
        <w:tblCellMar>
          <w:left w:w="0" w:type="dxa"/>
          <w:right w:w="0" w:type="dxa"/>
        </w:tblCellMar>
        <w:tblLook w:val="0000" w:firstRow="0" w:lastRow="0" w:firstColumn="0" w:lastColumn="0" w:noHBand="0" w:noVBand="0"/>
      </w:tblPr>
      <w:tblGrid>
        <w:gridCol w:w="4677"/>
        <w:gridCol w:w="4678"/>
      </w:tblGrid>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ПРИЛОЖЕНИЕ 8</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 решению</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lang w:val="en-US"/>
              </w:rPr>
            </w:pPr>
          </w:p>
        </w:tc>
        <w:tc>
          <w:tcPr>
            <w:tcW w:w="2500" w:type="pct"/>
          </w:tcPr>
          <w:p w:rsidR="00402D78" w:rsidRPr="00402D78" w:rsidRDefault="00402D78" w:rsidP="00402D78">
            <w:pPr>
              <w:shd w:val="clear" w:color="auto" w:fill="FFFFFF"/>
              <w:tabs>
                <w:tab w:val="left" w:pos="709"/>
                <w:tab w:val="left" w:pos="1138"/>
              </w:tabs>
              <w:rPr>
                <w:sz w:val="18"/>
                <w:szCs w:val="18"/>
              </w:rPr>
            </w:pPr>
            <w:r w:rsidRPr="00402D78">
              <w:rPr>
                <w:sz w:val="18"/>
                <w:szCs w:val="18"/>
              </w:rPr>
              <w:t>«О бюджете Ильинского сельсовета Шелаболихинского района Алтайского края на 2024 год и на плановый период 2025 и 2026 годов»</w:t>
            </w:r>
          </w:p>
        </w:tc>
      </w:tr>
      <w:tr w:rsidR="00402D78" w:rsidRPr="00402D78" w:rsidTr="00AD5B7B">
        <w:tc>
          <w:tcPr>
            <w:tcW w:w="2500" w:type="pct"/>
          </w:tcPr>
          <w:p w:rsidR="00402D78" w:rsidRPr="00402D78" w:rsidRDefault="00402D78" w:rsidP="00402D78">
            <w:pPr>
              <w:shd w:val="clear" w:color="auto" w:fill="FFFFFF"/>
              <w:tabs>
                <w:tab w:val="left" w:pos="709"/>
                <w:tab w:val="left" w:pos="1138"/>
              </w:tabs>
              <w:rPr>
                <w:sz w:val="18"/>
                <w:szCs w:val="18"/>
              </w:rPr>
            </w:pPr>
          </w:p>
        </w:tc>
        <w:tc>
          <w:tcPr>
            <w:tcW w:w="2500" w:type="pct"/>
          </w:tcPr>
          <w:p w:rsidR="00402D78" w:rsidRPr="00402D78" w:rsidRDefault="00402D78" w:rsidP="00402D78">
            <w:pPr>
              <w:shd w:val="clear" w:color="auto" w:fill="FFFFFF"/>
              <w:tabs>
                <w:tab w:val="left" w:pos="709"/>
                <w:tab w:val="left" w:pos="1138"/>
              </w:tabs>
              <w:rPr>
                <w:sz w:val="18"/>
                <w:szCs w:val="18"/>
              </w:rPr>
            </w:pPr>
          </w:p>
        </w:tc>
      </w:tr>
    </w:tbl>
    <w:p w:rsidR="00402D78" w:rsidRPr="00402D78" w:rsidRDefault="00402D78" w:rsidP="00402D78">
      <w:pPr>
        <w:shd w:val="clear" w:color="auto" w:fill="FFFFFF"/>
        <w:tabs>
          <w:tab w:val="left" w:pos="709"/>
          <w:tab w:val="left" w:pos="1138"/>
        </w:tabs>
        <w:rPr>
          <w:sz w:val="18"/>
          <w:szCs w:val="18"/>
        </w:rPr>
      </w:pPr>
    </w:p>
    <w:p w:rsidR="00402D78" w:rsidRPr="00402D78" w:rsidRDefault="00402D78" w:rsidP="00402D78">
      <w:pPr>
        <w:shd w:val="clear" w:color="auto" w:fill="FFFFFF"/>
        <w:tabs>
          <w:tab w:val="left" w:pos="709"/>
          <w:tab w:val="left" w:pos="1138"/>
        </w:tabs>
        <w:rPr>
          <w:sz w:val="18"/>
          <w:szCs w:val="18"/>
        </w:rPr>
      </w:pPr>
      <w:r w:rsidRPr="00402D78">
        <w:rPr>
          <w:sz w:val="18"/>
          <w:szCs w:val="18"/>
        </w:rPr>
        <w:t>Распределение бюджетных ассигнований по разделам, подразделам, целевым статьям, группам (группам и подгруппам) видов расходов на 2025 и 2026 годы</w:t>
      </w:r>
    </w:p>
    <w:p w:rsidR="00402D78" w:rsidRPr="00402D78" w:rsidRDefault="00402D78" w:rsidP="00402D78">
      <w:pPr>
        <w:shd w:val="clear" w:color="auto" w:fill="FFFFFF"/>
        <w:tabs>
          <w:tab w:val="left" w:pos="709"/>
          <w:tab w:val="left" w:pos="1138"/>
        </w:tabs>
        <w:rPr>
          <w:sz w:val="18"/>
          <w:szCs w:val="18"/>
        </w:rPr>
      </w:pPr>
    </w:p>
    <w:tbl>
      <w:tblPr>
        <w:tblW w:w="5104" w:type="pct"/>
        <w:tblInd w:w="1" w:type="dxa"/>
        <w:tblCellMar>
          <w:left w:w="0" w:type="dxa"/>
          <w:right w:w="0" w:type="dxa"/>
        </w:tblCellMar>
        <w:tblLook w:val="0000" w:firstRow="0" w:lastRow="0" w:firstColumn="0" w:lastColumn="0" w:noHBand="0" w:noVBand="0"/>
      </w:tblPr>
      <w:tblGrid>
        <w:gridCol w:w="4116"/>
        <w:gridCol w:w="881"/>
        <w:gridCol w:w="1322"/>
        <w:gridCol w:w="881"/>
        <w:gridCol w:w="1175"/>
        <w:gridCol w:w="1177"/>
      </w:tblGrid>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Наименование</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Рз/Пр</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ЦСР</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Вр</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Сумма на 2025 год, тыс. рублей</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Сумма на 2026 год, тыс. рублей</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6</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Администрация Ильинского сельсовета Шелаболихинского района Алтайского края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rPr>
              <w:t>1 027,6</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1 0</w:t>
            </w:r>
            <w:r w:rsidRPr="00402D78">
              <w:rPr>
                <w:sz w:val="18"/>
                <w:szCs w:val="18"/>
              </w:rPr>
              <w:t>48</w:t>
            </w:r>
            <w:r w:rsidRPr="00402D78">
              <w:rPr>
                <w:sz w:val="18"/>
                <w:szCs w:val="18"/>
                <w:lang w:val="en-US"/>
              </w:rPr>
              <w:t>,</w:t>
            </w:r>
            <w:r w:rsidRPr="00402D78">
              <w:rPr>
                <w:sz w:val="18"/>
                <w:szCs w:val="18"/>
              </w:rPr>
              <w:t>8</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ОБЩЕГОСУДАРСТВЕННЫЕ ВОПРОСЫ</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01 00</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733,5</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730,7</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высшего должностного лица субъекта Российской Федерации и муниципального образования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органов местного самоуправления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Глава муниципального образования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0120010120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01 02</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0120010120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430,3</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268,5</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257,4</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268,5</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257,4</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органов местного самоуправления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268,5</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257,4</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Центральный аппарат органов местного самоуправления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268,5</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257,4</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251,3</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254,4</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01 04</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0120010110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17,2</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расходы органов государственной власти субъектов Российской Федерации и органов местного самоуправления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9900000000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Резервные фонды местных администраций</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9910014100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Иные бюджетные ассигнования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9910014100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800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Другие общегосударственные вопросы</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9800000000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lastRenderedPageBreak/>
              <w:t>Межбюджетные трансферты</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01 13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42,0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НАЦИОНАЛЬНАЯ ОБОРОНА</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02 00</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lang w:val="en-US"/>
              </w:rPr>
              <w:t>1</w:t>
            </w:r>
            <w:r w:rsidRPr="00402D78">
              <w:rPr>
                <w:sz w:val="18"/>
                <w:szCs w:val="18"/>
              </w:rPr>
              <w:t>4</w:t>
            </w:r>
            <w:r w:rsidRPr="00402D78">
              <w:rPr>
                <w:sz w:val="18"/>
                <w:szCs w:val="18"/>
                <w:lang w:val="en-US"/>
              </w:rPr>
              <w:t>6,</w:t>
            </w:r>
            <w:r w:rsidRPr="00402D78">
              <w:rPr>
                <w:sz w:val="18"/>
                <w:szCs w:val="18"/>
              </w:rPr>
              <w:t>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160,6</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Мобилизационная и вневойсковая подготовка</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146,0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160,6</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0100000000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146,0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160,6</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Руководство и управление в сфере установленных функций</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146,0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160,6</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146,0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160,6</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129,6</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146,9</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02 03</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0140051180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16,4</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13,7</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 КИНЕМАТОГРАФИЯ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08 00</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126,0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113,0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Культура</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126,0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113,0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(оказание услуг) подведомственных учреждений</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0200000000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17,0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Расходы на обеспечение деятельности (оказание услуг) подведомственных учреждений в сфере культуры</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17,0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Учреждение культуры</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17,0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Закупка товаров, работ и услуг для обеспечения государственных (муниципальных) нужд</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14,0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Иные бюджетные ассигнования</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0220010530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800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3,0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общего характера бюджетам субъектов Российской Федерации и муниципальных образований</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9800000000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Иные межбюджетные трансферты общего характера</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9850000000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rPr>
            </w:pPr>
            <w:r w:rsidRPr="00402D78">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Межбюджетные трансферты</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08 01</w:t>
            </w: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9850060510</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500</w:t>
            </w: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109,0</w:t>
            </w:r>
          </w:p>
        </w:tc>
      </w:tr>
      <w:tr w:rsidR="00402D78" w:rsidRPr="00402D78" w:rsidTr="00AD5B7B">
        <w:tc>
          <w:tcPr>
            <w:tcW w:w="2154"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Условно утвержденные расходы</w:t>
            </w: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92"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461"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p>
        </w:tc>
        <w:tc>
          <w:tcPr>
            <w:tcW w:w="615"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22,1</w:t>
            </w:r>
          </w:p>
        </w:tc>
        <w:tc>
          <w:tcPr>
            <w:tcW w:w="616" w:type="pct"/>
            <w:tcBorders>
              <w:top w:val="single" w:sz="1" w:space="0" w:color="000000"/>
              <w:left w:val="single" w:sz="1" w:space="0" w:color="000000"/>
              <w:bottom w:val="single" w:sz="1" w:space="0" w:color="000000"/>
              <w:right w:val="single" w:sz="1" w:space="0" w:color="000000"/>
            </w:tcBorders>
          </w:tcPr>
          <w:p w:rsidR="00402D78" w:rsidRPr="00402D78" w:rsidRDefault="00402D78" w:rsidP="00402D78">
            <w:pPr>
              <w:shd w:val="clear" w:color="auto" w:fill="FFFFFF"/>
              <w:tabs>
                <w:tab w:val="left" w:pos="709"/>
                <w:tab w:val="left" w:pos="1138"/>
              </w:tabs>
              <w:rPr>
                <w:sz w:val="18"/>
                <w:szCs w:val="18"/>
                <w:lang w:val="en-US"/>
              </w:rPr>
            </w:pPr>
            <w:r w:rsidRPr="00402D78">
              <w:rPr>
                <w:sz w:val="18"/>
                <w:szCs w:val="18"/>
                <w:lang w:val="en-US"/>
              </w:rPr>
              <w:t>44,5</w:t>
            </w:r>
          </w:p>
        </w:tc>
      </w:tr>
    </w:tbl>
    <w:p w:rsidR="00402D78" w:rsidRPr="00402D78" w:rsidRDefault="00402D78" w:rsidP="00402D78">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r>
        <w:rPr>
          <w:sz w:val="18"/>
          <w:szCs w:val="18"/>
        </w:rPr>
        <w:t xml:space="preserve">                                                                                 </w:t>
      </w:r>
      <w:r w:rsidRPr="003B1D2F">
        <w:rPr>
          <w:sz w:val="18"/>
          <w:szCs w:val="18"/>
        </w:rPr>
        <w:t>РОССИЙСКАЯ ФЕДЕРАЦИЯ</w:t>
      </w:r>
    </w:p>
    <w:p w:rsidR="003B1D2F" w:rsidRPr="003B1D2F" w:rsidRDefault="003B1D2F" w:rsidP="003B1D2F">
      <w:pPr>
        <w:shd w:val="clear" w:color="auto" w:fill="FFFFFF"/>
        <w:tabs>
          <w:tab w:val="left" w:pos="709"/>
          <w:tab w:val="left" w:pos="1138"/>
        </w:tabs>
        <w:rPr>
          <w:sz w:val="18"/>
          <w:szCs w:val="18"/>
        </w:rPr>
      </w:pPr>
      <w:r>
        <w:rPr>
          <w:sz w:val="18"/>
          <w:szCs w:val="18"/>
        </w:rPr>
        <w:t xml:space="preserve">                                                                    </w:t>
      </w:r>
      <w:r w:rsidRPr="003B1D2F">
        <w:rPr>
          <w:sz w:val="18"/>
          <w:szCs w:val="18"/>
        </w:rPr>
        <w:t>ИЛЬИНСКИЙ СЕЛЬСКИЙ СОВЕТ ДЕПУТАТОВ</w:t>
      </w:r>
    </w:p>
    <w:p w:rsidR="003B1D2F" w:rsidRPr="003B1D2F" w:rsidRDefault="003B1D2F" w:rsidP="003B1D2F">
      <w:pPr>
        <w:shd w:val="clear" w:color="auto" w:fill="FFFFFF"/>
        <w:tabs>
          <w:tab w:val="left" w:pos="709"/>
          <w:tab w:val="left" w:pos="1138"/>
        </w:tabs>
        <w:rPr>
          <w:sz w:val="18"/>
          <w:szCs w:val="18"/>
        </w:rPr>
      </w:pPr>
      <w:r>
        <w:rPr>
          <w:sz w:val="18"/>
          <w:szCs w:val="18"/>
        </w:rPr>
        <w:t xml:space="preserve">                                                         </w:t>
      </w:r>
      <w:r w:rsidRPr="003B1D2F">
        <w:rPr>
          <w:sz w:val="18"/>
          <w:szCs w:val="18"/>
        </w:rPr>
        <w:t>ШЕЛАБОЛИХИНСКОГО РАЙОНА АЛТАЙСКОГО КРАЯ</w:t>
      </w: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r>
        <w:rPr>
          <w:sz w:val="18"/>
          <w:szCs w:val="18"/>
        </w:rPr>
        <w:t xml:space="preserve">                                                                                                     </w:t>
      </w:r>
      <w:r w:rsidRPr="003B1D2F">
        <w:rPr>
          <w:sz w:val="18"/>
          <w:szCs w:val="18"/>
        </w:rPr>
        <w:t xml:space="preserve">РЕШЕНИЕ </w:t>
      </w: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r w:rsidRPr="003B1D2F">
        <w:rPr>
          <w:sz w:val="18"/>
          <w:szCs w:val="18"/>
        </w:rPr>
        <w:t xml:space="preserve">«27» декабря 2023 г.                                                                                   </w:t>
      </w:r>
      <w:r>
        <w:rPr>
          <w:sz w:val="18"/>
          <w:szCs w:val="18"/>
        </w:rPr>
        <w:t xml:space="preserve">                                             </w:t>
      </w:r>
      <w:r w:rsidRPr="003B1D2F">
        <w:rPr>
          <w:sz w:val="18"/>
          <w:szCs w:val="18"/>
        </w:rPr>
        <w:t>№ 49</w:t>
      </w:r>
    </w:p>
    <w:p w:rsidR="003B1D2F" w:rsidRPr="003B1D2F" w:rsidRDefault="003B1D2F" w:rsidP="003B1D2F">
      <w:pPr>
        <w:shd w:val="clear" w:color="auto" w:fill="FFFFFF"/>
        <w:tabs>
          <w:tab w:val="left" w:pos="709"/>
          <w:tab w:val="left" w:pos="1138"/>
        </w:tabs>
        <w:rPr>
          <w:sz w:val="18"/>
          <w:szCs w:val="18"/>
        </w:rPr>
      </w:pPr>
      <w:r>
        <w:rPr>
          <w:sz w:val="18"/>
          <w:szCs w:val="18"/>
        </w:rPr>
        <w:t xml:space="preserve">                                                                                                     </w:t>
      </w:r>
      <w:r w:rsidRPr="003B1D2F">
        <w:rPr>
          <w:sz w:val="18"/>
          <w:szCs w:val="18"/>
        </w:rPr>
        <w:t>с. Ильинка</w:t>
      </w:r>
    </w:p>
    <w:p w:rsidR="003B1D2F" w:rsidRPr="003B1D2F" w:rsidRDefault="003B1D2F" w:rsidP="003B1D2F">
      <w:pPr>
        <w:shd w:val="clear" w:color="auto" w:fill="FFFFFF"/>
        <w:tabs>
          <w:tab w:val="left" w:pos="709"/>
          <w:tab w:val="left" w:pos="1138"/>
        </w:tabs>
        <w:rPr>
          <w:sz w:val="18"/>
          <w:szCs w:val="18"/>
        </w:rPr>
      </w:pPr>
    </w:p>
    <w:tbl>
      <w:tblPr>
        <w:tblW w:w="10080" w:type="dxa"/>
        <w:tblInd w:w="108" w:type="dxa"/>
        <w:tblLook w:val="01E0" w:firstRow="1" w:lastRow="1" w:firstColumn="1" w:lastColumn="1" w:noHBand="0" w:noVBand="0"/>
      </w:tblPr>
      <w:tblGrid>
        <w:gridCol w:w="5040"/>
        <w:gridCol w:w="5040"/>
      </w:tblGrid>
      <w:tr w:rsidR="003B1D2F" w:rsidRPr="003B1D2F" w:rsidTr="00AD5B7B">
        <w:tc>
          <w:tcPr>
            <w:tcW w:w="5040" w:type="dxa"/>
          </w:tcPr>
          <w:p w:rsidR="003B1D2F" w:rsidRPr="003B1D2F" w:rsidRDefault="003B1D2F" w:rsidP="003B1D2F">
            <w:pPr>
              <w:shd w:val="clear" w:color="auto" w:fill="FFFFFF"/>
              <w:tabs>
                <w:tab w:val="left" w:pos="709"/>
                <w:tab w:val="left" w:pos="1138"/>
              </w:tabs>
              <w:rPr>
                <w:sz w:val="18"/>
                <w:szCs w:val="18"/>
              </w:rPr>
            </w:pPr>
            <w:r w:rsidRPr="003B1D2F">
              <w:rPr>
                <w:sz w:val="18"/>
                <w:szCs w:val="18"/>
              </w:rPr>
              <w:t>О внесении изменений в решение сельского Совета депутатов от 28.12.2022 г. № 19 «О бюджете Ильинского сельсовета Шелаболихинского района Алтайского края на 2023 год и на плановый период 2024 и 2025 годов»</w:t>
            </w:r>
          </w:p>
        </w:tc>
        <w:tc>
          <w:tcPr>
            <w:tcW w:w="5040" w:type="dxa"/>
          </w:tcPr>
          <w:p w:rsidR="003B1D2F" w:rsidRPr="003B1D2F" w:rsidRDefault="003B1D2F" w:rsidP="003B1D2F">
            <w:pPr>
              <w:shd w:val="clear" w:color="auto" w:fill="FFFFFF"/>
              <w:tabs>
                <w:tab w:val="left" w:pos="709"/>
                <w:tab w:val="left" w:pos="1138"/>
              </w:tabs>
              <w:rPr>
                <w:sz w:val="18"/>
                <w:szCs w:val="18"/>
              </w:rPr>
            </w:pPr>
          </w:p>
        </w:tc>
      </w:tr>
    </w:tbl>
    <w:p w:rsidR="003B1D2F" w:rsidRPr="003B1D2F" w:rsidRDefault="003B1D2F" w:rsidP="003B1D2F">
      <w:pPr>
        <w:shd w:val="clear" w:color="auto" w:fill="FFFFFF"/>
        <w:tabs>
          <w:tab w:val="left" w:pos="709"/>
          <w:tab w:val="left" w:pos="1138"/>
        </w:tabs>
        <w:rPr>
          <w:b/>
          <w:sz w:val="18"/>
          <w:szCs w:val="18"/>
        </w:rPr>
      </w:pPr>
    </w:p>
    <w:p w:rsidR="003B1D2F" w:rsidRPr="003B1D2F" w:rsidRDefault="003B1D2F" w:rsidP="003B1D2F">
      <w:pPr>
        <w:shd w:val="clear" w:color="auto" w:fill="FFFFFF"/>
        <w:tabs>
          <w:tab w:val="left" w:pos="709"/>
          <w:tab w:val="left" w:pos="1138"/>
        </w:tabs>
        <w:rPr>
          <w:sz w:val="18"/>
          <w:szCs w:val="18"/>
        </w:rPr>
      </w:pPr>
      <w:r w:rsidRPr="003B1D2F">
        <w:rPr>
          <w:sz w:val="18"/>
          <w:szCs w:val="18"/>
        </w:rPr>
        <w:t xml:space="preserve">В соответствии с пунктом 2 статьи 22 Устава муниципального образования Ильинский сельсовет Шелаболихинского района Алтайского края, сельский Совет депутатов </w:t>
      </w:r>
    </w:p>
    <w:p w:rsidR="003B1D2F" w:rsidRPr="003B1D2F" w:rsidRDefault="003B1D2F" w:rsidP="003B1D2F">
      <w:pPr>
        <w:shd w:val="clear" w:color="auto" w:fill="FFFFFF"/>
        <w:tabs>
          <w:tab w:val="left" w:pos="709"/>
          <w:tab w:val="left" w:pos="1138"/>
        </w:tabs>
        <w:rPr>
          <w:b/>
          <w:sz w:val="18"/>
          <w:szCs w:val="18"/>
        </w:rPr>
      </w:pPr>
      <w:r w:rsidRPr="003B1D2F">
        <w:rPr>
          <w:sz w:val="18"/>
          <w:szCs w:val="18"/>
        </w:rPr>
        <w:t>РЕШИЛ:</w:t>
      </w:r>
      <w:r w:rsidRPr="003B1D2F">
        <w:rPr>
          <w:b/>
          <w:sz w:val="18"/>
          <w:szCs w:val="18"/>
        </w:rPr>
        <w:t xml:space="preserve"> </w:t>
      </w:r>
    </w:p>
    <w:p w:rsidR="003B1D2F" w:rsidRPr="003B1D2F" w:rsidRDefault="003B1D2F" w:rsidP="003B1D2F">
      <w:pPr>
        <w:shd w:val="clear" w:color="auto" w:fill="FFFFFF"/>
        <w:tabs>
          <w:tab w:val="left" w:pos="709"/>
          <w:tab w:val="left" w:pos="1138"/>
        </w:tabs>
        <w:rPr>
          <w:sz w:val="18"/>
          <w:szCs w:val="18"/>
        </w:rPr>
      </w:pPr>
      <w:r w:rsidRPr="003B1D2F">
        <w:rPr>
          <w:sz w:val="18"/>
          <w:szCs w:val="18"/>
        </w:rPr>
        <w:t xml:space="preserve">1. Внести изменения в решение Ильинского сельского Совета депутатов от 28.12.2022 № 19 «О бюджете Ильинского сельсовета Шелаболихинского района Алтайского края на 2023 год и на плановый период 2024 и 2025 годов» (приложение). </w:t>
      </w:r>
    </w:p>
    <w:p w:rsidR="003B1D2F" w:rsidRPr="003B1D2F" w:rsidRDefault="003B1D2F" w:rsidP="003B1D2F">
      <w:pPr>
        <w:shd w:val="clear" w:color="auto" w:fill="FFFFFF"/>
        <w:tabs>
          <w:tab w:val="left" w:pos="709"/>
          <w:tab w:val="left" w:pos="1138"/>
        </w:tabs>
        <w:rPr>
          <w:sz w:val="18"/>
          <w:szCs w:val="18"/>
        </w:rPr>
      </w:pPr>
      <w:r w:rsidRPr="003B1D2F">
        <w:rPr>
          <w:sz w:val="18"/>
          <w:szCs w:val="18"/>
        </w:rPr>
        <w:t>2. Обнародовать настоящее решение в установленном порядке на информационном стенде в Администрации сельсовета.</w:t>
      </w:r>
    </w:p>
    <w:p w:rsidR="003B1D2F" w:rsidRPr="003B1D2F" w:rsidRDefault="003B1D2F" w:rsidP="003B1D2F">
      <w:pPr>
        <w:shd w:val="clear" w:color="auto" w:fill="FFFFFF"/>
        <w:tabs>
          <w:tab w:val="left" w:pos="709"/>
          <w:tab w:val="left" w:pos="1138"/>
        </w:tabs>
        <w:rPr>
          <w:sz w:val="18"/>
          <w:szCs w:val="18"/>
        </w:rPr>
      </w:pPr>
      <w:r w:rsidRPr="003B1D2F">
        <w:rPr>
          <w:sz w:val="18"/>
          <w:szCs w:val="18"/>
        </w:rPr>
        <w:t>3. Контроль за исполнением настоящего решения возложить на постоянную комиссию по социально-экономическим вопросам, бюджету и благоустройству.</w:t>
      </w: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r w:rsidRPr="003B1D2F">
        <w:rPr>
          <w:sz w:val="18"/>
          <w:szCs w:val="18"/>
        </w:rPr>
        <w:lastRenderedPageBreak/>
        <w:t>Приложение: Изменения в решение Ильинского сельского Совета депутатов от   28.12.2022 № 19 «О бюджете Ильинского сельсовета Шелаболихинского района Алтайского края на 2023 год и на плановый период 2024 и 2025 годов»,  на  14</w:t>
      </w:r>
      <w:r w:rsidRPr="003B1D2F">
        <w:rPr>
          <w:b/>
          <w:sz w:val="18"/>
          <w:szCs w:val="18"/>
        </w:rPr>
        <w:t xml:space="preserve"> </w:t>
      </w:r>
      <w:r w:rsidRPr="003B1D2F">
        <w:rPr>
          <w:sz w:val="18"/>
          <w:szCs w:val="18"/>
        </w:rPr>
        <w:t>л. в 1  экз.</w:t>
      </w: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p>
    <w:p w:rsidR="003B1D2F" w:rsidRDefault="003B1D2F" w:rsidP="003B1D2F">
      <w:pPr>
        <w:shd w:val="clear" w:color="auto" w:fill="FFFFFF"/>
        <w:tabs>
          <w:tab w:val="left" w:pos="709"/>
          <w:tab w:val="left" w:pos="1138"/>
        </w:tabs>
        <w:rPr>
          <w:sz w:val="18"/>
          <w:szCs w:val="18"/>
        </w:rPr>
      </w:pPr>
      <w:r w:rsidRPr="003B1D2F">
        <w:rPr>
          <w:sz w:val="18"/>
          <w:szCs w:val="18"/>
        </w:rPr>
        <w:t xml:space="preserve">Глава сельсовета                      </w:t>
      </w:r>
      <w:r w:rsidRPr="003B1D2F">
        <w:rPr>
          <w:sz w:val="18"/>
          <w:szCs w:val="18"/>
        </w:rPr>
        <w:tab/>
      </w:r>
      <w:r w:rsidRPr="003B1D2F">
        <w:rPr>
          <w:sz w:val="18"/>
          <w:szCs w:val="18"/>
        </w:rPr>
        <w:tab/>
      </w:r>
      <w:r w:rsidRPr="003B1D2F">
        <w:rPr>
          <w:sz w:val="18"/>
          <w:szCs w:val="18"/>
        </w:rPr>
        <w:tab/>
      </w:r>
      <w:r w:rsidRPr="003B1D2F">
        <w:rPr>
          <w:sz w:val="18"/>
          <w:szCs w:val="18"/>
        </w:rPr>
        <w:tab/>
        <w:t xml:space="preserve">           </w:t>
      </w:r>
      <w:r w:rsidRPr="003B1D2F">
        <w:rPr>
          <w:sz w:val="18"/>
          <w:szCs w:val="18"/>
        </w:rPr>
        <w:tab/>
        <w:t>Н.Н. Кангин</w:t>
      </w:r>
    </w:p>
    <w:p w:rsidR="00DD03F2" w:rsidRPr="003B1D2F" w:rsidRDefault="00DD03F2" w:rsidP="003B1D2F">
      <w:pPr>
        <w:shd w:val="clear" w:color="auto" w:fill="FFFFFF"/>
        <w:tabs>
          <w:tab w:val="left" w:pos="709"/>
          <w:tab w:val="left" w:pos="1138"/>
        </w:tabs>
        <w:rPr>
          <w:sz w:val="18"/>
          <w:szCs w:val="18"/>
        </w:rPr>
      </w:pPr>
    </w:p>
    <w:p w:rsidR="003B1D2F" w:rsidRPr="003B1D2F" w:rsidRDefault="00DD03F2" w:rsidP="003B1D2F">
      <w:pPr>
        <w:shd w:val="clear" w:color="auto" w:fill="FFFFFF"/>
        <w:tabs>
          <w:tab w:val="left" w:pos="709"/>
          <w:tab w:val="left" w:pos="1138"/>
        </w:tabs>
        <w:rPr>
          <w:sz w:val="18"/>
          <w:szCs w:val="18"/>
        </w:rPr>
      </w:pPr>
      <w:r w:rsidRPr="00DD03F2">
        <w:lastRenderedPageBreak/>
        <w:drawing>
          <wp:inline distT="0" distB="0" distL="0" distR="0">
            <wp:extent cx="5940425" cy="908894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9088945"/>
                    </a:xfrm>
                    <a:prstGeom prst="rect">
                      <a:avLst/>
                    </a:prstGeom>
                    <a:noFill/>
                    <a:ln>
                      <a:noFill/>
                    </a:ln>
                  </pic:spPr>
                </pic:pic>
              </a:graphicData>
            </a:graphic>
          </wp:inline>
        </w:drawing>
      </w: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p>
    <w:p w:rsidR="003B1D2F" w:rsidRPr="003B1D2F" w:rsidRDefault="003B1D2F" w:rsidP="003B1D2F">
      <w:pPr>
        <w:shd w:val="clear" w:color="auto" w:fill="FFFFFF"/>
        <w:tabs>
          <w:tab w:val="left" w:pos="709"/>
          <w:tab w:val="left" w:pos="1138"/>
        </w:tabs>
        <w:rPr>
          <w:sz w:val="18"/>
          <w:szCs w:val="18"/>
        </w:rPr>
      </w:pPr>
    </w:p>
    <w:tbl>
      <w:tblPr>
        <w:tblStyle w:val="a3"/>
        <w:tblW w:w="0" w:type="auto"/>
        <w:tblLook w:val="04A0" w:firstRow="1" w:lastRow="0" w:firstColumn="1" w:lastColumn="0" w:noHBand="0" w:noVBand="1"/>
      </w:tblPr>
      <w:tblGrid>
        <w:gridCol w:w="6051"/>
        <w:gridCol w:w="396"/>
        <w:gridCol w:w="561"/>
        <w:gridCol w:w="325"/>
        <w:gridCol w:w="927"/>
        <w:gridCol w:w="396"/>
        <w:gridCol w:w="915"/>
      </w:tblGrid>
      <w:tr w:rsidR="00383CA8" w:rsidRPr="00383CA8" w:rsidTr="00383CA8">
        <w:trPr>
          <w:trHeight w:val="660"/>
        </w:trPr>
        <w:tc>
          <w:tcPr>
            <w:tcW w:w="15160" w:type="dxa"/>
            <w:gridSpan w:val="7"/>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 Приложение 5 "Ведомственная структура расходов бюджета сельского поселения на 2023 год" изложить в следующей редакции:</w:t>
            </w:r>
          </w:p>
        </w:tc>
      </w:tr>
      <w:tr w:rsidR="00383CA8" w:rsidRPr="00383CA8" w:rsidTr="00383CA8">
        <w:trPr>
          <w:trHeight w:val="300"/>
        </w:trPr>
        <w:tc>
          <w:tcPr>
            <w:tcW w:w="15160" w:type="dxa"/>
            <w:gridSpan w:val="7"/>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Ведомственная структура расходов бюджета сельского поселения на 2023 год</w:t>
            </w:r>
          </w:p>
        </w:tc>
      </w:tr>
      <w:tr w:rsidR="00383CA8" w:rsidRPr="00383CA8" w:rsidTr="00383CA8">
        <w:trPr>
          <w:trHeight w:val="67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Наименование</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Код</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Рз/Пр</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ЦСР</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Вр</w:t>
            </w:r>
          </w:p>
        </w:tc>
        <w:tc>
          <w:tcPr>
            <w:tcW w:w="14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Сумма, тыс. рублей</w:t>
            </w:r>
          </w:p>
        </w:tc>
      </w:tr>
      <w:tr w:rsidR="00383CA8" w:rsidRPr="00383CA8" w:rsidTr="00383CA8">
        <w:trPr>
          <w:trHeight w:val="285"/>
        </w:trPr>
        <w:tc>
          <w:tcPr>
            <w:tcW w:w="101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6</w:t>
            </w:r>
          </w:p>
        </w:tc>
      </w:tr>
      <w:tr w:rsidR="00383CA8" w:rsidRPr="00383CA8" w:rsidTr="00383CA8">
        <w:trPr>
          <w:trHeight w:val="67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Администрация Ильинского сельсовета Шелаболихинского района Алтайского края</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10840,9</w:t>
            </w:r>
          </w:p>
        </w:tc>
      </w:tr>
      <w:tr w:rsidR="00383CA8" w:rsidRPr="00383CA8" w:rsidTr="00383CA8">
        <w:trPr>
          <w:trHeight w:val="3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ОБЩЕГОСУДАРСТВЕННЫЕ ВОПРОСЫ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1153,0</w:t>
            </w:r>
          </w:p>
        </w:tc>
      </w:tr>
      <w:tr w:rsidR="00383CA8" w:rsidRPr="00383CA8" w:rsidTr="00383CA8">
        <w:trPr>
          <w:trHeight w:val="99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Функционирование высшего должностного лица субъекта Российской Федерации и муниципального образования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588,5</w:t>
            </w:r>
          </w:p>
        </w:tc>
      </w:tr>
      <w:tr w:rsidR="00383CA8" w:rsidRPr="00383CA8" w:rsidTr="00383CA8">
        <w:trPr>
          <w:trHeight w:val="12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588,5</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Расходы на обеспечение деятельности органов местного самоуправления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01 200 00000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588,5</w:t>
            </w:r>
          </w:p>
        </w:tc>
      </w:tr>
      <w:tr w:rsidR="00383CA8" w:rsidRPr="00383CA8" w:rsidTr="00383CA8">
        <w:trPr>
          <w:trHeight w:val="3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Глава муниципального образования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01 200 10120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588,5</w:t>
            </w:r>
          </w:p>
        </w:tc>
      </w:tr>
      <w:tr w:rsidR="00383CA8" w:rsidRPr="00383CA8" w:rsidTr="00383CA8">
        <w:trPr>
          <w:trHeight w:val="160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01 200 10120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588,5</w:t>
            </w:r>
          </w:p>
        </w:tc>
      </w:tr>
      <w:tr w:rsidR="00383CA8" w:rsidRPr="00383CA8" w:rsidTr="00383CA8">
        <w:trPr>
          <w:trHeight w:val="132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522,5</w:t>
            </w:r>
          </w:p>
        </w:tc>
      </w:tr>
      <w:tr w:rsidR="00383CA8" w:rsidRPr="00383CA8" w:rsidTr="00383CA8">
        <w:trPr>
          <w:trHeight w:val="133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522,5</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Расходы на обеспечение деятельности органов местного самоуправления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01 200 00000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522,5</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Центральный аппарат органов местного самоуправления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01 200 10110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522,5</w:t>
            </w:r>
          </w:p>
        </w:tc>
      </w:tr>
      <w:tr w:rsidR="00383CA8" w:rsidRPr="00383CA8" w:rsidTr="00383CA8">
        <w:trPr>
          <w:trHeight w:val="159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01 200 10110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305,0</w:t>
            </w:r>
          </w:p>
        </w:tc>
      </w:tr>
      <w:tr w:rsidR="00383CA8" w:rsidRPr="00383CA8" w:rsidTr="00383CA8">
        <w:trPr>
          <w:trHeight w:val="6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lastRenderedPageBreak/>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01 200 10110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217,5</w:t>
            </w:r>
          </w:p>
        </w:tc>
      </w:tr>
      <w:tr w:rsidR="00383CA8" w:rsidRPr="00383CA8" w:rsidTr="00383CA8">
        <w:trPr>
          <w:trHeight w:val="3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Другие общегосударственные вопросы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01 13</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42,0</w:t>
            </w:r>
          </w:p>
        </w:tc>
      </w:tr>
      <w:tr w:rsidR="00383CA8" w:rsidRPr="00383CA8" w:rsidTr="00383CA8">
        <w:trPr>
          <w:trHeight w:val="9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01 13</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98 000 00000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42,0</w:t>
            </w:r>
          </w:p>
        </w:tc>
      </w:tr>
      <w:tr w:rsidR="00383CA8" w:rsidRPr="00383CA8" w:rsidTr="00383CA8">
        <w:trPr>
          <w:trHeight w:val="37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межбюджетные трансферты общего характера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01 13</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98 500 00000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42,0</w:t>
            </w:r>
          </w:p>
        </w:tc>
      </w:tr>
      <w:tr w:rsidR="00383CA8" w:rsidRPr="00383CA8" w:rsidTr="00383CA8">
        <w:trPr>
          <w:trHeight w:val="225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01 13</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42,0</w:t>
            </w:r>
          </w:p>
        </w:tc>
      </w:tr>
      <w:tr w:rsidR="00383CA8" w:rsidRPr="00383CA8" w:rsidTr="00383CA8">
        <w:trPr>
          <w:trHeight w:val="3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01 13</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42,0</w:t>
            </w:r>
          </w:p>
        </w:tc>
      </w:tr>
      <w:tr w:rsidR="00383CA8" w:rsidRPr="00383CA8" w:rsidTr="00383CA8">
        <w:trPr>
          <w:trHeight w:val="3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НАЦИОНАЛЬНАЯ ОБОРОНА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02 00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107,0</w:t>
            </w:r>
          </w:p>
        </w:tc>
      </w:tr>
      <w:tr w:rsidR="00383CA8" w:rsidRPr="00383CA8" w:rsidTr="00383CA8">
        <w:trPr>
          <w:trHeight w:val="3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Мобилизационная и вневойсковая подготовка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107,0</w:t>
            </w:r>
          </w:p>
        </w:tc>
      </w:tr>
      <w:tr w:rsidR="00383CA8" w:rsidRPr="00383CA8" w:rsidTr="00383CA8">
        <w:trPr>
          <w:trHeight w:val="127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107,0</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Руководство и управление в сфере установленных функций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01 400 00000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107,0</w:t>
            </w:r>
          </w:p>
        </w:tc>
      </w:tr>
      <w:tr w:rsidR="00383CA8" w:rsidRPr="00383CA8" w:rsidTr="00383CA8">
        <w:trPr>
          <w:trHeight w:val="9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Осуществление первичного воинского учета на территориях, где отсутствуют военные комиссариаты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01 400 51180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107,0</w:t>
            </w:r>
          </w:p>
        </w:tc>
      </w:tr>
      <w:tr w:rsidR="00383CA8" w:rsidRPr="00383CA8" w:rsidTr="00383CA8">
        <w:trPr>
          <w:trHeight w:val="160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01 400 51180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94,8</w:t>
            </w:r>
          </w:p>
        </w:tc>
      </w:tr>
      <w:tr w:rsidR="00383CA8" w:rsidRPr="00383CA8" w:rsidTr="00383CA8">
        <w:trPr>
          <w:trHeight w:val="69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01 400 51180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12,2</w:t>
            </w:r>
          </w:p>
        </w:tc>
      </w:tr>
      <w:tr w:rsidR="00383CA8" w:rsidRPr="00383CA8" w:rsidTr="00383CA8">
        <w:trPr>
          <w:trHeight w:val="6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НАЦИОНАЛЬНАЯ БЕЗОПАСНОСТЬ И ПРАВООХРАНИТЕЛЬНАЯ ДЕЯТЕЛЬНОСТЬ</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03 00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85,6</w:t>
            </w:r>
          </w:p>
        </w:tc>
      </w:tr>
      <w:tr w:rsidR="00383CA8" w:rsidRPr="00383CA8" w:rsidTr="00383CA8">
        <w:trPr>
          <w:trHeight w:val="9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84,6</w:t>
            </w:r>
          </w:p>
        </w:tc>
      </w:tr>
      <w:tr w:rsidR="00383CA8" w:rsidRPr="00383CA8" w:rsidTr="00383CA8">
        <w:trPr>
          <w:trHeight w:val="97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84,6</w:t>
            </w:r>
          </w:p>
        </w:tc>
      </w:tr>
      <w:tr w:rsidR="00383CA8" w:rsidRPr="00383CA8" w:rsidTr="00383CA8">
        <w:trPr>
          <w:trHeight w:val="3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межбюджетные трансферты общего характера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84,6</w:t>
            </w:r>
          </w:p>
        </w:tc>
      </w:tr>
      <w:tr w:rsidR="00383CA8" w:rsidRPr="00383CA8" w:rsidTr="00383CA8">
        <w:trPr>
          <w:trHeight w:val="222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lastRenderedPageBreak/>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84,6</w:t>
            </w:r>
          </w:p>
        </w:tc>
      </w:tr>
      <w:tr w:rsidR="00383CA8" w:rsidRPr="00383CA8" w:rsidTr="00383CA8">
        <w:trPr>
          <w:trHeight w:val="6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84,6</w:t>
            </w:r>
          </w:p>
        </w:tc>
      </w:tr>
      <w:tr w:rsidR="00383CA8" w:rsidRPr="00383CA8" w:rsidTr="00383CA8">
        <w:trPr>
          <w:trHeight w:val="6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Другие вопросы в области национальной безопасности и правоохранительной деятельности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w:t>
            </w:r>
          </w:p>
        </w:tc>
      </w:tr>
      <w:tr w:rsidR="00383CA8" w:rsidRPr="00383CA8" w:rsidTr="00383CA8">
        <w:trPr>
          <w:trHeight w:val="9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w:t>
            </w:r>
          </w:p>
        </w:tc>
      </w:tr>
      <w:tr w:rsidR="00383CA8" w:rsidRPr="00383CA8" w:rsidTr="00383CA8">
        <w:trPr>
          <w:trHeight w:val="40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межбюджетные трансферты общего характера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w:t>
            </w:r>
          </w:p>
        </w:tc>
      </w:tr>
      <w:tr w:rsidR="00383CA8" w:rsidRPr="00383CA8" w:rsidTr="00383CA8">
        <w:trPr>
          <w:trHeight w:val="220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w:t>
            </w:r>
          </w:p>
        </w:tc>
      </w:tr>
      <w:tr w:rsidR="00383CA8" w:rsidRPr="00383CA8" w:rsidTr="00383CA8">
        <w:trPr>
          <w:trHeight w:val="6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03 14</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w:t>
            </w:r>
          </w:p>
        </w:tc>
      </w:tr>
      <w:tr w:rsidR="00383CA8" w:rsidRPr="00383CA8" w:rsidTr="00383CA8">
        <w:trPr>
          <w:trHeight w:val="3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НАЦИОНАЛЬНАЯ ЭКОНОМИКА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04 00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83,4</w:t>
            </w:r>
          </w:p>
        </w:tc>
      </w:tr>
      <w:tr w:rsidR="00383CA8" w:rsidRPr="00383CA8" w:rsidTr="00383CA8">
        <w:trPr>
          <w:trHeight w:val="3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Дорожное хозяйство (дорожные фонды)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04 09</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83,4</w:t>
            </w:r>
          </w:p>
        </w:tc>
      </w:tr>
      <w:tr w:rsidR="00383CA8" w:rsidRPr="00383CA8" w:rsidTr="00383CA8">
        <w:trPr>
          <w:trHeight w:val="9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04 09</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83,4</w:t>
            </w:r>
          </w:p>
        </w:tc>
      </w:tr>
      <w:tr w:rsidR="00383CA8" w:rsidRPr="00383CA8" w:rsidTr="00383CA8">
        <w:trPr>
          <w:trHeight w:val="3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межбюджетные трансферты общего характера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04 09</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83,4</w:t>
            </w:r>
          </w:p>
        </w:tc>
      </w:tr>
      <w:tr w:rsidR="00383CA8" w:rsidRPr="00383CA8" w:rsidTr="00383CA8">
        <w:trPr>
          <w:trHeight w:val="225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04 09</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83,4</w:t>
            </w:r>
          </w:p>
        </w:tc>
      </w:tr>
      <w:tr w:rsidR="00383CA8" w:rsidRPr="00383CA8" w:rsidTr="00383CA8">
        <w:trPr>
          <w:trHeight w:val="67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04 09</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83,4</w:t>
            </w:r>
          </w:p>
        </w:tc>
      </w:tr>
      <w:tr w:rsidR="00383CA8" w:rsidRPr="00383CA8" w:rsidTr="00383CA8">
        <w:trPr>
          <w:trHeight w:val="3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ЖИЛИЩНО-КОММУНАЛЬНОЕ ХОЗЯЙСТВО</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05 00</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8143,3</w:t>
            </w:r>
          </w:p>
        </w:tc>
      </w:tr>
      <w:tr w:rsidR="00383CA8" w:rsidRPr="00383CA8" w:rsidTr="00383CA8">
        <w:trPr>
          <w:trHeight w:val="3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Коммунальное хозяйство</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6358,3</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lastRenderedPageBreak/>
              <w:t>Иные вопросы в области жилищно-коммунального хозяйства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92 000 00000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5838,8</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расходы в области жилищно-коммунального хозяйства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92 900 00000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5838,8</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Обеспечение стабильного водоснабжения населения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92 900 S3020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5838,8</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92 900 S3020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5838,8</w:t>
            </w:r>
          </w:p>
        </w:tc>
      </w:tr>
      <w:tr w:rsidR="00383CA8" w:rsidRPr="00383CA8" w:rsidTr="00383CA8">
        <w:trPr>
          <w:trHeight w:val="9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519,5</w:t>
            </w:r>
          </w:p>
        </w:tc>
      </w:tr>
      <w:tr w:rsidR="00383CA8" w:rsidRPr="00383CA8" w:rsidTr="00383CA8">
        <w:trPr>
          <w:trHeight w:val="39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межбюджетные трансферты общего характера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519,5</w:t>
            </w:r>
          </w:p>
        </w:tc>
      </w:tr>
      <w:tr w:rsidR="00383CA8" w:rsidRPr="00383CA8" w:rsidTr="00383CA8">
        <w:trPr>
          <w:trHeight w:val="229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519,5</w:t>
            </w:r>
          </w:p>
        </w:tc>
      </w:tr>
      <w:tr w:rsidR="00383CA8" w:rsidRPr="00383CA8" w:rsidTr="00383CA8">
        <w:trPr>
          <w:trHeight w:val="67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05 02</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519,5</w:t>
            </w:r>
          </w:p>
        </w:tc>
      </w:tr>
      <w:tr w:rsidR="00383CA8" w:rsidRPr="00383CA8" w:rsidTr="00383CA8">
        <w:trPr>
          <w:trHeight w:val="3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Благоустройство</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1785,0</w:t>
            </w:r>
          </w:p>
        </w:tc>
      </w:tr>
      <w:tr w:rsidR="00383CA8" w:rsidRPr="00383CA8" w:rsidTr="00383CA8">
        <w:trPr>
          <w:trHeight w:val="135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1646,4</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Расходы на реализацию муниципальных программ</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8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w:t>
            </w:r>
          </w:p>
        </w:tc>
        <w:tc>
          <w:tcPr>
            <w:tcW w:w="4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10 000 60990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173,1</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8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w:t>
            </w:r>
          </w:p>
        </w:tc>
        <w:tc>
          <w:tcPr>
            <w:tcW w:w="4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10 000 60990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173,1</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Монтаж уличного освещения в с. Ильинка Шелаболихинского района Алтайского края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10 000 S0265</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1473,3</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10 000 S0265</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1473,3</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вопросы в области жилищно-коммунального хозяйства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92 000 00000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4,5</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расходы в области жилищно-коммунального хозяйства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92 900 00000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4,5</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Прочие мероприятия по благоустройству городских округов и поселений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92 9 00 18080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4,5</w:t>
            </w:r>
          </w:p>
        </w:tc>
      </w:tr>
      <w:tr w:rsidR="00383CA8" w:rsidRPr="00383CA8" w:rsidTr="00383CA8">
        <w:trPr>
          <w:trHeight w:val="72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92 9 00 18080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4,5</w:t>
            </w:r>
          </w:p>
        </w:tc>
      </w:tr>
      <w:tr w:rsidR="00383CA8" w:rsidRPr="00383CA8" w:rsidTr="00383CA8">
        <w:trPr>
          <w:trHeight w:val="9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lastRenderedPageBreak/>
              <w:t>Межбюджетные трансферты общего характера бюджетам субъектов Российской Федерации и муниципальных образований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98 000 00000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134,1</w:t>
            </w:r>
          </w:p>
        </w:tc>
      </w:tr>
      <w:tr w:rsidR="00383CA8" w:rsidRPr="00383CA8" w:rsidTr="00383CA8">
        <w:trPr>
          <w:trHeight w:val="39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межбюджетные трансферты общего характера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98 500 00000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134,1</w:t>
            </w:r>
          </w:p>
        </w:tc>
      </w:tr>
      <w:tr w:rsidR="00383CA8" w:rsidRPr="00383CA8" w:rsidTr="00383CA8">
        <w:trPr>
          <w:trHeight w:val="229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134,1</w:t>
            </w:r>
          </w:p>
        </w:tc>
      </w:tr>
      <w:tr w:rsidR="00383CA8" w:rsidRPr="00383CA8" w:rsidTr="00383CA8">
        <w:trPr>
          <w:trHeight w:val="67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05 03</w:t>
            </w:r>
          </w:p>
        </w:tc>
        <w:tc>
          <w:tcPr>
            <w:tcW w:w="14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134,1</w:t>
            </w:r>
          </w:p>
        </w:tc>
      </w:tr>
      <w:tr w:rsidR="00383CA8" w:rsidRPr="00383CA8" w:rsidTr="00383CA8">
        <w:trPr>
          <w:trHeight w:val="315"/>
        </w:trPr>
        <w:tc>
          <w:tcPr>
            <w:tcW w:w="101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КУЛЬТУРА, КИНЕМАТОГРАФИЯ</w:t>
            </w:r>
          </w:p>
        </w:tc>
        <w:tc>
          <w:tcPr>
            <w:tcW w:w="52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08 00</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1268,6</w:t>
            </w:r>
          </w:p>
        </w:tc>
      </w:tr>
      <w:tr w:rsidR="00383CA8" w:rsidRPr="00383CA8" w:rsidTr="00383CA8">
        <w:trPr>
          <w:trHeight w:val="3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xml:space="preserve">Культура </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1238,1</w:t>
            </w:r>
          </w:p>
        </w:tc>
      </w:tr>
      <w:tr w:rsidR="00383CA8" w:rsidRPr="00383CA8" w:rsidTr="00383CA8">
        <w:trPr>
          <w:trHeight w:val="6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Расходы на обеспечение деятельности (оказание услуг) подведомственных учреждений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02 000 00000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689,8</w:t>
            </w:r>
          </w:p>
        </w:tc>
      </w:tr>
      <w:tr w:rsidR="00383CA8" w:rsidRPr="00383CA8" w:rsidTr="00383CA8">
        <w:trPr>
          <w:trHeight w:val="94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Расходы на обеспечение деятельности (оказание услуг) подведомственных учреждений в сфере культуры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02 200 00000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689,8</w:t>
            </w:r>
          </w:p>
        </w:tc>
      </w:tr>
      <w:tr w:rsidR="00383CA8" w:rsidRPr="00383CA8" w:rsidTr="00383CA8">
        <w:trPr>
          <w:trHeight w:val="31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Учреждения культуры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02 200 10530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689,8</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02 200 10530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675,7</w:t>
            </w:r>
          </w:p>
        </w:tc>
      </w:tr>
      <w:tr w:rsidR="00383CA8" w:rsidRPr="00383CA8" w:rsidTr="00383CA8">
        <w:trPr>
          <w:trHeight w:val="42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бюджетные ассигнования</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02 200 10530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800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14,1</w:t>
            </w:r>
          </w:p>
        </w:tc>
      </w:tr>
      <w:tr w:rsidR="00383CA8" w:rsidRPr="00383CA8" w:rsidTr="00383CA8">
        <w:trPr>
          <w:trHeight w:val="103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общего характера бюджетам субъектов Российской Федерации и муниципальных образований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98 000 00000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109,0</w:t>
            </w:r>
          </w:p>
        </w:tc>
      </w:tr>
      <w:tr w:rsidR="00383CA8" w:rsidRPr="00383CA8" w:rsidTr="00383CA8">
        <w:trPr>
          <w:trHeight w:val="39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межбюджетные трансферты общего характера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304</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98 500 00000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109,0</w:t>
            </w:r>
          </w:p>
        </w:tc>
      </w:tr>
      <w:tr w:rsidR="00383CA8" w:rsidRPr="00383CA8" w:rsidTr="00383CA8">
        <w:trPr>
          <w:trHeight w:val="225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109,0</w:t>
            </w:r>
          </w:p>
        </w:tc>
      </w:tr>
      <w:tr w:rsidR="00383CA8" w:rsidRPr="00383CA8" w:rsidTr="00383CA8">
        <w:trPr>
          <w:trHeight w:val="40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500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109,0</w:t>
            </w:r>
          </w:p>
        </w:tc>
      </w:tr>
      <w:tr w:rsidR="00383CA8" w:rsidRPr="00383CA8" w:rsidTr="00383CA8">
        <w:trPr>
          <w:trHeight w:val="40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Резервные фонды</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99 100 00000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439,3</w:t>
            </w:r>
          </w:p>
        </w:tc>
      </w:tr>
      <w:tr w:rsidR="00383CA8" w:rsidRPr="00383CA8" w:rsidTr="00383CA8">
        <w:trPr>
          <w:trHeight w:val="40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Резервные фонды местных администраций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99 100 14100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439,3</w:t>
            </w:r>
          </w:p>
        </w:tc>
      </w:tr>
      <w:tr w:rsidR="00383CA8" w:rsidRPr="00383CA8" w:rsidTr="00383CA8">
        <w:trPr>
          <w:trHeight w:val="40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08 01</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99 100 14100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439,3</w:t>
            </w:r>
          </w:p>
        </w:tc>
      </w:tr>
      <w:tr w:rsidR="00383CA8" w:rsidRPr="00383CA8" w:rsidTr="00383CA8">
        <w:trPr>
          <w:trHeight w:val="63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Другие вопросы в области культуры, кинематографии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08 04</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30,5</w:t>
            </w:r>
          </w:p>
        </w:tc>
      </w:tr>
      <w:tr w:rsidR="00383CA8" w:rsidRPr="00383CA8" w:rsidTr="00383CA8">
        <w:trPr>
          <w:trHeight w:val="1035"/>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lastRenderedPageBreak/>
              <w:t>Межбюджетные трансферты общего характера бюджетам субъектов Российской Федерации и муниципальных образований</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08 04</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98 000 00000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30,5</w:t>
            </w:r>
          </w:p>
        </w:tc>
      </w:tr>
      <w:tr w:rsidR="00383CA8" w:rsidRPr="00383CA8" w:rsidTr="00383CA8">
        <w:trPr>
          <w:trHeight w:val="39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Иные межбюджетные трансферты общего характера</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304</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08 04</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98 500 00000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30,5</w:t>
            </w:r>
          </w:p>
        </w:tc>
      </w:tr>
      <w:tr w:rsidR="00383CA8" w:rsidRPr="00383CA8" w:rsidTr="00383CA8">
        <w:trPr>
          <w:trHeight w:val="225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08 04</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 </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30,5</w:t>
            </w:r>
          </w:p>
        </w:tc>
      </w:tr>
      <w:tr w:rsidR="00383CA8" w:rsidRPr="00383CA8" w:rsidTr="00383CA8">
        <w:trPr>
          <w:trHeight w:val="660"/>
        </w:trPr>
        <w:tc>
          <w:tcPr>
            <w:tcW w:w="1010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Закупка товаров, работ и услуг для обеспечения государственных (муниципальных) нужд</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303</w:t>
            </w:r>
          </w:p>
        </w:tc>
        <w:tc>
          <w:tcPr>
            <w:tcW w:w="1200" w:type="dxa"/>
            <w:gridSpan w:val="2"/>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08 04</w:t>
            </w:r>
          </w:p>
        </w:tc>
        <w:tc>
          <w:tcPr>
            <w:tcW w:w="14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98 500 60510</w:t>
            </w:r>
          </w:p>
        </w:tc>
        <w:tc>
          <w:tcPr>
            <w:tcW w:w="520" w:type="dxa"/>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200</w:t>
            </w:r>
          </w:p>
        </w:tc>
        <w:tc>
          <w:tcPr>
            <w:tcW w:w="1400" w:type="dxa"/>
            <w:noWrap/>
            <w:hideMark/>
          </w:tcPr>
          <w:p w:rsidR="00383CA8" w:rsidRPr="00383CA8" w:rsidRDefault="00383CA8" w:rsidP="00383CA8">
            <w:pPr>
              <w:shd w:val="clear" w:color="auto" w:fill="FFFFFF"/>
              <w:tabs>
                <w:tab w:val="left" w:pos="709"/>
                <w:tab w:val="left" w:pos="1138"/>
              </w:tabs>
              <w:rPr>
                <w:sz w:val="18"/>
                <w:szCs w:val="18"/>
              </w:rPr>
            </w:pPr>
            <w:r w:rsidRPr="00383CA8">
              <w:rPr>
                <w:sz w:val="18"/>
                <w:szCs w:val="18"/>
              </w:rPr>
              <w:t>30,5</w:t>
            </w:r>
          </w:p>
        </w:tc>
      </w:tr>
    </w:tbl>
    <w:p w:rsidR="00402D78" w:rsidRPr="000D1834" w:rsidRDefault="00402D78"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tbl>
      <w:tblPr>
        <w:tblStyle w:val="a3"/>
        <w:tblW w:w="0" w:type="auto"/>
        <w:tblLook w:val="04A0" w:firstRow="1" w:lastRow="0" w:firstColumn="1" w:lastColumn="0" w:noHBand="0" w:noVBand="1"/>
      </w:tblPr>
      <w:tblGrid>
        <w:gridCol w:w="6308"/>
        <w:gridCol w:w="591"/>
        <w:gridCol w:w="334"/>
        <w:gridCol w:w="1066"/>
        <w:gridCol w:w="488"/>
        <w:gridCol w:w="784"/>
      </w:tblGrid>
      <w:tr w:rsidR="00565D2E" w:rsidRPr="00565D2E" w:rsidTr="00565D2E">
        <w:trPr>
          <w:trHeight w:val="1125"/>
        </w:trPr>
        <w:tc>
          <w:tcPr>
            <w:tcW w:w="14180" w:type="dxa"/>
            <w:gridSpan w:val="6"/>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xml:space="preserve">4. Приложение 7 "Распределение бюджетных ассигнований по разделам, подразделам, целевым статьям, группам (группам и подгруппам) видов расходов на 2023 год" изложить в следующей редакции:    </w:t>
            </w:r>
          </w:p>
        </w:tc>
      </w:tr>
      <w:tr w:rsidR="00565D2E" w:rsidRPr="00565D2E" w:rsidTr="00565D2E">
        <w:trPr>
          <w:trHeight w:val="780"/>
        </w:trPr>
        <w:tc>
          <w:tcPr>
            <w:tcW w:w="14180" w:type="dxa"/>
            <w:gridSpan w:val="6"/>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Распределение бюджетных ассигнований по разделам, подразделам, целевым статьям, группам (группам и подгруппам) видов расходов на 2023 год"</w:t>
            </w:r>
          </w:p>
        </w:tc>
      </w:tr>
      <w:tr w:rsidR="00565D2E" w:rsidRPr="00565D2E" w:rsidTr="00565D2E">
        <w:trPr>
          <w:trHeight w:val="1185"/>
        </w:trPr>
        <w:tc>
          <w:tcPr>
            <w:tcW w:w="97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Наименование</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Рз/Пр</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ЦСР</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Вр</w:t>
            </w:r>
          </w:p>
        </w:tc>
        <w:tc>
          <w:tcPr>
            <w:tcW w:w="11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Сумма, тыс. рублей</w:t>
            </w:r>
          </w:p>
        </w:tc>
      </w:tr>
      <w:tr w:rsidR="00565D2E" w:rsidRPr="00565D2E" w:rsidTr="00565D2E">
        <w:trPr>
          <w:trHeight w:val="315"/>
        </w:trPr>
        <w:tc>
          <w:tcPr>
            <w:tcW w:w="97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3</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Администрация Ильинского сельсовета Шелаболихинского района Алтайского края</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10840,9</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ОБЩЕГОСУДАРСТВЕННЫЕ ВОПРОСЫ</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1153,0</w:t>
            </w:r>
          </w:p>
        </w:tc>
      </w:tr>
      <w:tr w:rsidR="00565D2E" w:rsidRPr="00565D2E" w:rsidTr="00565D2E">
        <w:trPr>
          <w:trHeight w:val="94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Функционирование высшего должностного лица субъекта Российской Федерации и муниципального образования</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588,5</w:t>
            </w:r>
          </w:p>
        </w:tc>
      </w:tr>
      <w:tr w:rsidR="00565D2E" w:rsidRPr="00565D2E" w:rsidTr="00565D2E">
        <w:trPr>
          <w:trHeight w:val="126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588,5</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Расходы на обеспечение деятельности органов местного самоупровления</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01 200 00000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588,5</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Глава муниципального образования</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01 200 10120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588,5</w:t>
            </w:r>
          </w:p>
        </w:tc>
      </w:tr>
      <w:tr w:rsidR="00565D2E" w:rsidRPr="00565D2E" w:rsidTr="00565D2E">
        <w:trPr>
          <w:trHeight w:val="157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01 200 10120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588,5</w:t>
            </w:r>
          </w:p>
        </w:tc>
      </w:tr>
      <w:tr w:rsidR="00565D2E" w:rsidRPr="00565D2E" w:rsidTr="00565D2E">
        <w:trPr>
          <w:trHeight w:val="126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522,5</w:t>
            </w:r>
          </w:p>
        </w:tc>
      </w:tr>
      <w:tr w:rsidR="00565D2E" w:rsidRPr="00565D2E" w:rsidTr="00565D2E">
        <w:trPr>
          <w:trHeight w:val="126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522,5</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Расходы на обеспечение деятельности органов местного самоупровления</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01 200 00000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522,5</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Центральный аппарат  органов местного самоуправления</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01 200 10110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522,5</w:t>
            </w:r>
          </w:p>
        </w:tc>
      </w:tr>
      <w:tr w:rsidR="00565D2E" w:rsidRPr="00565D2E" w:rsidTr="00565D2E">
        <w:trPr>
          <w:trHeight w:val="157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01 200 10110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305,0</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01 200 10110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217,5</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Другие общегосударственные вопросы</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01 13</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42,0</w:t>
            </w:r>
          </w:p>
        </w:tc>
      </w:tr>
      <w:tr w:rsidR="00565D2E" w:rsidRPr="00565D2E" w:rsidTr="00565D2E">
        <w:trPr>
          <w:trHeight w:val="94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общего характера бюджетам субъектов Российской Федерации и муниципальных образований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01 13</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98 000 00000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42,0</w:t>
            </w:r>
          </w:p>
        </w:tc>
      </w:tr>
      <w:tr w:rsidR="00565D2E" w:rsidRPr="00565D2E" w:rsidTr="00565D2E">
        <w:trPr>
          <w:trHeight w:val="36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межбюджетные трансферты общего характера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01 13</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98 500 00000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42,0</w:t>
            </w:r>
          </w:p>
        </w:tc>
      </w:tr>
      <w:tr w:rsidR="00565D2E" w:rsidRPr="00565D2E" w:rsidTr="00565D2E">
        <w:trPr>
          <w:trHeight w:val="22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01 13</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42,0</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01 13</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42,0</w:t>
            </w:r>
          </w:p>
        </w:tc>
      </w:tr>
      <w:tr w:rsidR="00565D2E" w:rsidRPr="00565D2E" w:rsidTr="00565D2E">
        <w:trPr>
          <w:trHeight w:val="36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НАЦИОНАЛЬНАЯ ОБОРОНА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02 00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107,0</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Мобилизационная и вневойсковая подготовка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107,0</w:t>
            </w:r>
          </w:p>
        </w:tc>
      </w:tr>
      <w:tr w:rsidR="00565D2E" w:rsidRPr="00565D2E" w:rsidTr="00565D2E">
        <w:trPr>
          <w:trHeight w:val="126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107,0</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Руководство и управление в сфере установленных функций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01 400 00000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107,0</w:t>
            </w:r>
          </w:p>
        </w:tc>
      </w:tr>
      <w:tr w:rsidR="00565D2E" w:rsidRPr="00565D2E" w:rsidTr="00565D2E">
        <w:trPr>
          <w:trHeight w:val="69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Осуществление первичного воинского учета на территориях, где отсутствуют военные комиссариаты</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01 400 51180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107,0</w:t>
            </w:r>
          </w:p>
        </w:tc>
      </w:tr>
      <w:tr w:rsidR="00565D2E" w:rsidRPr="00565D2E" w:rsidTr="00565D2E">
        <w:trPr>
          <w:trHeight w:val="162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01 400 51180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94,8</w:t>
            </w:r>
          </w:p>
        </w:tc>
      </w:tr>
      <w:tr w:rsidR="00565D2E" w:rsidRPr="00565D2E" w:rsidTr="00565D2E">
        <w:trPr>
          <w:trHeight w:val="66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01 400 51180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12,2</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НАЦИОНАЛЬНАЯ БЕЗОПАСНОСТЬ И ПРАВООХРАНИТЕЛЬНАЯ ДЕЯТЕЛЬНОСТЬ</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03 00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85,6</w:t>
            </w:r>
          </w:p>
        </w:tc>
      </w:tr>
      <w:tr w:rsidR="00565D2E" w:rsidRPr="00565D2E" w:rsidTr="00565D2E">
        <w:trPr>
          <w:trHeight w:val="94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84,6</w:t>
            </w:r>
          </w:p>
        </w:tc>
      </w:tr>
      <w:tr w:rsidR="00565D2E" w:rsidRPr="00565D2E" w:rsidTr="00565D2E">
        <w:trPr>
          <w:trHeight w:val="99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общего характера бюджетам субъектов Российской Федерации и муниципальных образований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84,6</w:t>
            </w:r>
          </w:p>
        </w:tc>
      </w:tr>
      <w:tr w:rsidR="00565D2E" w:rsidRPr="00565D2E" w:rsidTr="00565D2E">
        <w:trPr>
          <w:trHeight w:val="37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межбюджетные трансферты общего характера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84,6</w:t>
            </w:r>
          </w:p>
        </w:tc>
      </w:tr>
      <w:tr w:rsidR="00565D2E" w:rsidRPr="00565D2E" w:rsidTr="00565D2E">
        <w:trPr>
          <w:trHeight w:val="228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84,6</w:t>
            </w:r>
          </w:p>
        </w:tc>
      </w:tr>
      <w:tr w:rsidR="00565D2E" w:rsidRPr="00565D2E" w:rsidTr="00565D2E">
        <w:trPr>
          <w:trHeight w:val="7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84,6</w:t>
            </w:r>
          </w:p>
        </w:tc>
      </w:tr>
      <w:tr w:rsidR="00565D2E" w:rsidRPr="00565D2E" w:rsidTr="00565D2E">
        <w:trPr>
          <w:trHeight w:val="7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Другие вопросы в области национальной безопасности и правоохранительной деятельности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w:t>
            </w:r>
          </w:p>
        </w:tc>
      </w:tr>
      <w:tr w:rsidR="00565D2E" w:rsidRPr="00565D2E" w:rsidTr="00565D2E">
        <w:trPr>
          <w:trHeight w:val="106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общего характера бюджетам субъектов Российской Федерации и муниципальных образований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w:t>
            </w:r>
          </w:p>
        </w:tc>
      </w:tr>
      <w:tr w:rsidR="00565D2E" w:rsidRPr="00565D2E" w:rsidTr="00565D2E">
        <w:trPr>
          <w:trHeight w:val="45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межбюджетные трансферты общего характера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w:t>
            </w:r>
          </w:p>
        </w:tc>
      </w:tr>
      <w:tr w:rsidR="00565D2E" w:rsidRPr="00565D2E" w:rsidTr="00565D2E">
        <w:trPr>
          <w:trHeight w:val="228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w:t>
            </w:r>
          </w:p>
        </w:tc>
      </w:tr>
      <w:tr w:rsidR="00565D2E" w:rsidRPr="00565D2E" w:rsidTr="00565D2E">
        <w:trPr>
          <w:trHeight w:val="7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03 14</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w:t>
            </w:r>
          </w:p>
        </w:tc>
      </w:tr>
      <w:tr w:rsidR="00565D2E" w:rsidRPr="00565D2E" w:rsidTr="00565D2E">
        <w:trPr>
          <w:trHeight w:val="3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НАЦИОНАЛЬНАЯ ЭКОНОМИКА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04 00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83,4</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Дорожное хозяйство (дорожные фонды)</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04 09</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83,4</w:t>
            </w:r>
          </w:p>
        </w:tc>
      </w:tr>
      <w:tr w:rsidR="00565D2E" w:rsidRPr="00565D2E" w:rsidTr="00565D2E">
        <w:trPr>
          <w:trHeight w:val="94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lastRenderedPageBreak/>
              <w:t>Межбюджетные трансферты общего характера бюджетам субъектов Российской Федерации и муниципальных образований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04 09</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83,4</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межбюджетные трансферты общего характера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04 09</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83,4</w:t>
            </w:r>
          </w:p>
        </w:tc>
      </w:tr>
      <w:tr w:rsidR="00565D2E" w:rsidRPr="00565D2E" w:rsidTr="00565D2E">
        <w:trPr>
          <w:trHeight w:val="22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04 09</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83,4</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04 09</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83,4</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ЖИЛИЩНО-КОММУНАЛЬНОЕ ХОЗЯЙСТВО</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8143,3</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Коммунальное хозяйство</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6358,3</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вопросы в области жилищно-коммунального хозяйства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92 000 00000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5838,8</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расходы в области жилищно-коммунального хозяйства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92 900 00000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5838,8</w:t>
            </w:r>
          </w:p>
        </w:tc>
      </w:tr>
      <w:tr w:rsidR="00565D2E" w:rsidRPr="00565D2E" w:rsidTr="00565D2E">
        <w:trPr>
          <w:trHeight w:val="48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Обеспечение стабильного водоснабжения населения</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92 900 S3020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5838,8</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92 900 S3020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5838,8</w:t>
            </w:r>
          </w:p>
        </w:tc>
      </w:tr>
      <w:tr w:rsidR="00565D2E" w:rsidRPr="00565D2E" w:rsidTr="00565D2E">
        <w:trPr>
          <w:trHeight w:val="94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общего характера бюджетам субъектов Российской Федерации и муниципальных образований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519,5</w:t>
            </w:r>
          </w:p>
        </w:tc>
      </w:tr>
      <w:tr w:rsidR="00565D2E" w:rsidRPr="00565D2E" w:rsidTr="00565D2E">
        <w:trPr>
          <w:trHeight w:val="43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межбюджетные трансферты общего характера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519,5</w:t>
            </w:r>
          </w:p>
        </w:tc>
      </w:tr>
      <w:tr w:rsidR="00565D2E" w:rsidRPr="00565D2E" w:rsidTr="00565D2E">
        <w:trPr>
          <w:trHeight w:val="22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519,5</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05 02</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519,5</w:t>
            </w:r>
          </w:p>
        </w:tc>
      </w:tr>
      <w:tr w:rsidR="00565D2E" w:rsidRPr="00565D2E" w:rsidTr="00565D2E">
        <w:trPr>
          <w:trHeight w:val="30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Благоустройство</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05 00</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1785,0</w:t>
            </w:r>
          </w:p>
        </w:tc>
      </w:tr>
      <w:tr w:rsidR="00565D2E" w:rsidRPr="00565D2E" w:rsidTr="00565D2E">
        <w:trPr>
          <w:trHeight w:val="126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1646,4</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Расходы на реализацию муниципальных программ</w:t>
            </w:r>
          </w:p>
        </w:tc>
        <w:tc>
          <w:tcPr>
            <w:tcW w:w="8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w:t>
            </w:r>
          </w:p>
        </w:tc>
        <w:tc>
          <w:tcPr>
            <w:tcW w:w="4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10 000 60990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173,1</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8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w:t>
            </w:r>
          </w:p>
        </w:tc>
        <w:tc>
          <w:tcPr>
            <w:tcW w:w="4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10 000 60990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173,1</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lastRenderedPageBreak/>
              <w:t>Монтаж уличного освещения в с. Ильинка Шелаболихинского района Алтайского края</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10 000 S0265</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1473,3</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10 000 S0265</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1473,3</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Прочие мероприятия по благоустройству городских округов и поселений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92 900 18080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4,5</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92 900 18080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4,5</w:t>
            </w:r>
          </w:p>
        </w:tc>
      </w:tr>
      <w:tr w:rsidR="00565D2E" w:rsidRPr="00565D2E" w:rsidTr="00565D2E">
        <w:trPr>
          <w:trHeight w:val="94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общего характера бюджетам субъектов Российской Федерации и муниципальных образований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98 000 00000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134,1</w:t>
            </w:r>
          </w:p>
        </w:tc>
      </w:tr>
      <w:tr w:rsidR="00565D2E" w:rsidRPr="00565D2E" w:rsidTr="00565D2E">
        <w:trPr>
          <w:trHeight w:val="39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межбюджетные трансферты общего характера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98 500 00000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134,1</w:t>
            </w:r>
          </w:p>
        </w:tc>
      </w:tr>
      <w:tr w:rsidR="00565D2E" w:rsidRPr="00565D2E" w:rsidTr="00565D2E">
        <w:trPr>
          <w:trHeight w:val="22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бюджетам муниципальных районов из бюджетов поселений и междбюджетные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134,1</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05 03</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134,1</w:t>
            </w:r>
          </w:p>
        </w:tc>
      </w:tr>
      <w:tr w:rsidR="00565D2E" w:rsidRPr="00565D2E" w:rsidTr="00565D2E">
        <w:trPr>
          <w:trHeight w:val="315"/>
        </w:trPr>
        <w:tc>
          <w:tcPr>
            <w:tcW w:w="97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КУЛЬТУРА, КИНЕМАТОГРАФИЯ</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08 00</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1268,6</w:t>
            </w:r>
          </w:p>
        </w:tc>
      </w:tr>
      <w:tr w:rsidR="00565D2E" w:rsidRPr="00565D2E" w:rsidTr="00565D2E">
        <w:trPr>
          <w:trHeight w:val="315"/>
        </w:trPr>
        <w:tc>
          <w:tcPr>
            <w:tcW w:w="97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Культура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1238,1</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Расходы на обеспечение деятельности (оказание услуг) подведомственных учреждений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02 000 00000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689,8</w:t>
            </w:r>
          </w:p>
        </w:tc>
      </w:tr>
      <w:tr w:rsidR="00565D2E" w:rsidRPr="00565D2E" w:rsidTr="00565D2E">
        <w:trPr>
          <w:trHeight w:val="94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Расходы на обеспечение деятельности (оказание услуг) подведомственных учреждений в сфере культуры</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02 200 00000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689,8</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Учреждения культуры</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02 200 10530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689,8</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02 200 10530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675,7</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бюджетные ассигнования</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02 200 10530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800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14,1</w:t>
            </w:r>
          </w:p>
        </w:tc>
      </w:tr>
      <w:tr w:rsidR="00565D2E" w:rsidRPr="00565D2E" w:rsidTr="00565D2E">
        <w:trPr>
          <w:trHeight w:val="94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общего характера бюджетам субъектов Российской Федерации и муниципальных образований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98 000 00000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109,0</w:t>
            </w:r>
          </w:p>
        </w:tc>
      </w:tr>
      <w:tr w:rsidR="00565D2E" w:rsidRPr="00565D2E" w:rsidTr="00565D2E">
        <w:trPr>
          <w:trHeight w:val="4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межбюджетные трансферты общего характера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98 500 00000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109,0</w:t>
            </w:r>
          </w:p>
        </w:tc>
      </w:tr>
      <w:tr w:rsidR="00565D2E" w:rsidRPr="00565D2E" w:rsidTr="00565D2E">
        <w:trPr>
          <w:trHeight w:val="22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109,0</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lastRenderedPageBreak/>
              <w:t>Межбюджетные трансферты</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500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109,0</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Резервные фонды</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99 100 00000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439,3</w:t>
            </w:r>
          </w:p>
        </w:tc>
      </w:tr>
      <w:tr w:rsidR="00565D2E" w:rsidRPr="00565D2E" w:rsidTr="00565D2E">
        <w:trPr>
          <w:trHeight w:val="31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Резервные фонды местных администраций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99 100 14100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439,3</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08 01</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99 100 14100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439,3</w:t>
            </w:r>
          </w:p>
        </w:tc>
      </w:tr>
      <w:tr w:rsidR="00565D2E" w:rsidRPr="00565D2E" w:rsidTr="00565D2E">
        <w:trPr>
          <w:trHeight w:val="3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Другие вопросы в области культуры, кинематографии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08 04</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30,5</w:t>
            </w:r>
          </w:p>
        </w:tc>
      </w:tr>
      <w:tr w:rsidR="00565D2E" w:rsidRPr="00565D2E" w:rsidTr="00565D2E">
        <w:trPr>
          <w:trHeight w:val="94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общего характера бюджетам субъектов Российской Федерации и муниципальных образований</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08 04</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98 000 00000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30,5</w:t>
            </w:r>
          </w:p>
        </w:tc>
      </w:tr>
      <w:tr w:rsidR="00565D2E" w:rsidRPr="00565D2E" w:rsidTr="00565D2E">
        <w:trPr>
          <w:trHeight w:val="4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Иные межбюджетные трансферты общего характера</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08 04</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98 500 00000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30,5</w:t>
            </w:r>
          </w:p>
        </w:tc>
      </w:tr>
      <w:tr w:rsidR="00565D2E" w:rsidRPr="00565D2E" w:rsidTr="00565D2E">
        <w:trPr>
          <w:trHeight w:val="2205"/>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08 04</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30,5</w:t>
            </w:r>
          </w:p>
        </w:tc>
      </w:tr>
      <w:tr w:rsidR="00565D2E" w:rsidRPr="00565D2E" w:rsidTr="00565D2E">
        <w:trPr>
          <w:trHeight w:val="630"/>
        </w:trPr>
        <w:tc>
          <w:tcPr>
            <w:tcW w:w="970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Закупка товаров, работ и услуг для обеспечения государственных (муниципальных) нужд</w:t>
            </w:r>
          </w:p>
        </w:tc>
        <w:tc>
          <w:tcPr>
            <w:tcW w:w="1200" w:type="dxa"/>
            <w:gridSpan w:val="2"/>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08 04</w:t>
            </w:r>
          </w:p>
        </w:tc>
        <w:tc>
          <w:tcPr>
            <w:tcW w:w="15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98 500 60510</w:t>
            </w:r>
          </w:p>
        </w:tc>
        <w:tc>
          <w:tcPr>
            <w:tcW w:w="640" w:type="dxa"/>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200</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30,5</w:t>
            </w:r>
          </w:p>
        </w:tc>
      </w:tr>
      <w:tr w:rsidR="00565D2E" w:rsidRPr="00565D2E" w:rsidTr="00565D2E">
        <w:trPr>
          <w:trHeight w:val="390"/>
        </w:trPr>
        <w:tc>
          <w:tcPr>
            <w:tcW w:w="97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ВСЕГО</w:t>
            </w:r>
          </w:p>
        </w:tc>
        <w:tc>
          <w:tcPr>
            <w:tcW w:w="1200" w:type="dxa"/>
            <w:gridSpan w:val="2"/>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5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64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 </w:t>
            </w:r>
          </w:p>
        </w:tc>
        <w:tc>
          <w:tcPr>
            <w:tcW w:w="1100" w:type="dxa"/>
            <w:noWrap/>
            <w:hideMark/>
          </w:tcPr>
          <w:p w:rsidR="00565D2E" w:rsidRPr="00565D2E" w:rsidRDefault="00565D2E" w:rsidP="00565D2E">
            <w:pPr>
              <w:shd w:val="clear" w:color="auto" w:fill="FFFFFF"/>
              <w:tabs>
                <w:tab w:val="left" w:pos="709"/>
                <w:tab w:val="left" w:pos="1138"/>
              </w:tabs>
              <w:rPr>
                <w:sz w:val="18"/>
                <w:szCs w:val="18"/>
              </w:rPr>
            </w:pPr>
            <w:r w:rsidRPr="00565D2E">
              <w:rPr>
                <w:sz w:val="18"/>
                <w:szCs w:val="18"/>
              </w:rPr>
              <w:t>10840,9</w:t>
            </w:r>
          </w:p>
        </w:tc>
      </w:tr>
    </w:tbl>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p w:rsidR="000D1834" w:rsidRPr="000D1834" w:rsidRDefault="000D1834" w:rsidP="000D1834">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p>
    <w:p w:rsidR="00A719D2" w:rsidRPr="00A719D2" w:rsidRDefault="00A719D2" w:rsidP="00A719D2">
      <w:pPr>
        <w:shd w:val="clear" w:color="auto" w:fill="FFFFFF"/>
        <w:tabs>
          <w:tab w:val="left" w:pos="709"/>
          <w:tab w:val="left" w:pos="1138"/>
        </w:tabs>
        <w:rPr>
          <w:sz w:val="18"/>
          <w:szCs w:val="18"/>
        </w:rPr>
      </w:pPr>
    </w:p>
    <w:p w:rsidR="001F4557" w:rsidRPr="001F4557" w:rsidRDefault="001F4557" w:rsidP="001F4557">
      <w:pPr>
        <w:shd w:val="clear" w:color="auto" w:fill="FFFFFF"/>
        <w:tabs>
          <w:tab w:val="left" w:pos="709"/>
          <w:tab w:val="left" w:pos="1138"/>
        </w:tabs>
        <w:rPr>
          <w:sz w:val="18"/>
          <w:szCs w:val="18"/>
        </w:rPr>
      </w:pPr>
    </w:p>
    <w:p w:rsidR="001F4557" w:rsidRPr="001F4557" w:rsidRDefault="001F4557" w:rsidP="001F4557">
      <w:pPr>
        <w:shd w:val="clear" w:color="auto" w:fill="FFFFFF"/>
        <w:tabs>
          <w:tab w:val="left" w:pos="709"/>
          <w:tab w:val="left" w:pos="1138"/>
        </w:tabs>
        <w:rPr>
          <w:i/>
          <w:sz w:val="18"/>
          <w:szCs w:val="18"/>
        </w:rPr>
      </w:pPr>
    </w:p>
    <w:p w:rsidR="001F4557" w:rsidRPr="001F4557" w:rsidRDefault="001F4557" w:rsidP="001F4557">
      <w:pPr>
        <w:shd w:val="clear" w:color="auto" w:fill="FFFFFF"/>
        <w:tabs>
          <w:tab w:val="left" w:pos="709"/>
          <w:tab w:val="left" w:pos="1138"/>
        </w:tabs>
        <w:rPr>
          <w:sz w:val="18"/>
          <w:szCs w:val="18"/>
        </w:rPr>
      </w:pPr>
    </w:p>
    <w:p w:rsidR="00D91BD4" w:rsidRPr="00D91BD4" w:rsidRDefault="00D91BD4" w:rsidP="00D91BD4">
      <w:pPr>
        <w:shd w:val="clear" w:color="auto" w:fill="FFFFFF"/>
        <w:tabs>
          <w:tab w:val="left" w:pos="709"/>
          <w:tab w:val="left" w:pos="1138"/>
        </w:tabs>
        <w:rPr>
          <w:sz w:val="18"/>
          <w:szCs w:val="18"/>
        </w:rPr>
      </w:pPr>
    </w:p>
    <w:p w:rsidR="0084122E" w:rsidRPr="00D91BD4" w:rsidRDefault="0084122E" w:rsidP="0039222E">
      <w:pPr>
        <w:jc w:val="center"/>
        <w:rPr>
          <w:b/>
          <w:sz w:val="18"/>
          <w:szCs w:val="18"/>
        </w:rPr>
      </w:pPr>
    </w:p>
    <w:sectPr w:rsidR="0084122E" w:rsidRPr="00D91BD4">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24" w:rsidRDefault="00CB4C24" w:rsidP="00293B41">
      <w:r>
        <w:separator/>
      </w:r>
    </w:p>
  </w:endnote>
  <w:endnote w:type="continuationSeparator" w:id="0">
    <w:p w:rsidR="00CB4C24" w:rsidRDefault="00CB4C24"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24" w:rsidRDefault="00CB4C24" w:rsidP="00293B41">
      <w:r>
        <w:separator/>
      </w:r>
    </w:p>
  </w:footnote>
  <w:footnote w:type="continuationSeparator" w:id="0">
    <w:p w:rsidR="00CB4C24" w:rsidRDefault="00CB4C24" w:rsidP="0029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40159"/>
      <w:docPartObj>
        <w:docPartGallery w:val="Page Numbers (Top of Page)"/>
        <w:docPartUnique/>
      </w:docPartObj>
    </w:sdtPr>
    <w:sdtEndPr/>
    <w:sdtContent>
      <w:p w:rsidR="00B81CCD" w:rsidRDefault="00B81CCD">
        <w:pPr>
          <w:pStyle w:val="ab"/>
          <w:jc w:val="center"/>
        </w:pPr>
        <w:r>
          <w:fldChar w:fldCharType="begin"/>
        </w:r>
        <w:r>
          <w:instrText>PAGE   \* MERGEFORMAT</w:instrText>
        </w:r>
        <w:r>
          <w:fldChar w:fldCharType="separate"/>
        </w:r>
        <w:r w:rsidR="00A37738">
          <w:rPr>
            <w:noProof/>
          </w:rPr>
          <w:t>3</w:t>
        </w:r>
        <w:r>
          <w:fldChar w:fldCharType="end"/>
        </w:r>
      </w:p>
    </w:sdtContent>
  </w:sdt>
  <w:p w:rsidR="00B81CCD" w:rsidRDefault="00B81C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21479"/>
      <w:docPartObj>
        <w:docPartGallery w:val="Page Numbers (Top of Page)"/>
        <w:docPartUnique/>
      </w:docPartObj>
    </w:sdtPr>
    <w:sdtEndPr/>
    <w:sdtContent>
      <w:p w:rsidR="00B81CCD" w:rsidRDefault="00B81CCD">
        <w:pPr>
          <w:pStyle w:val="ab"/>
          <w:jc w:val="center"/>
        </w:pPr>
        <w:r>
          <w:fldChar w:fldCharType="begin"/>
        </w:r>
        <w:r>
          <w:instrText>PAGE   \* MERGEFORMAT</w:instrText>
        </w:r>
        <w:r>
          <w:fldChar w:fldCharType="separate"/>
        </w:r>
        <w:r w:rsidR="00A37738">
          <w:rPr>
            <w:noProof/>
          </w:rPr>
          <w:t>75</w:t>
        </w:r>
        <w:r>
          <w:fldChar w:fldCharType="end"/>
        </w:r>
      </w:p>
    </w:sdtContent>
  </w:sdt>
  <w:p w:rsidR="00337D8D" w:rsidRDefault="00337D8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9327A"/>
    <w:multiLevelType w:val="hybridMultilevel"/>
    <w:tmpl w:val="4634881E"/>
    <w:lvl w:ilvl="0" w:tplc="7AAEF7B6">
      <w:start w:val="1"/>
      <w:numFmt w:val="decimal"/>
      <w:lvlText w:val="%1."/>
      <w:lvlJc w:val="left"/>
      <w:pPr>
        <w:tabs>
          <w:tab w:val="num" w:pos="720"/>
        </w:tabs>
        <w:ind w:left="720" w:hanging="360"/>
      </w:pPr>
      <w:rPr>
        <w:rFonts w:hint="default"/>
      </w:rPr>
    </w:lvl>
    <w:lvl w:ilvl="1" w:tplc="9710DF40">
      <w:numFmt w:val="none"/>
      <w:lvlText w:val=""/>
      <w:lvlJc w:val="left"/>
      <w:pPr>
        <w:tabs>
          <w:tab w:val="num" w:pos="360"/>
        </w:tabs>
      </w:pPr>
    </w:lvl>
    <w:lvl w:ilvl="2" w:tplc="4D681BBE">
      <w:numFmt w:val="none"/>
      <w:lvlText w:val=""/>
      <w:lvlJc w:val="left"/>
      <w:pPr>
        <w:tabs>
          <w:tab w:val="num" w:pos="360"/>
        </w:tabs>
      </w:pPr>
    </w:lvl>
    <w:lvl w:ilvl="3" w:tplc="936880FC">
      <w:numFmt w:val="none"/>
      <w:lvlText w:val=""/>
      <w:lvlJc w:val="left"/>
      <w:pPr>
        <w:tabs>
          <w:tab w:val="num" w:pos="360"/>
        </w:tabs>
      </w:pPr>
    </w:lvl>
    <w:lvl w:ilvl="4" w:tplc="E2B61A7E">
      <w:numFmt w:val="none"/>
      <w:lvlText w:val=""/>
      <w:lvlJc w:val="left"/>
      <w:pPr>
        <w:tabs>
          <w:tab w:val="num" w:pos="360"/>
        </w:tabs>
      </w:pPr>
    </w:lvl>
    <w:lvl w:ilvl="5" w:tplc="A2FAE4A4">
      <w:numFmt w:val="none"/>
      <w:lvlText w:val=""/>
      <w:lvlJc w:val="left"/>
      <w:pPr>
        <w:tabs>
          <w:tab w:val="num" w:pos="360"/>
        </w:tabs>
      </w:pPr>
    </w:lvl>
    <w:lvl w:ilvl="6" w:tplc="07AC9FA6">
      <w:numFmt w:val="none"/>
      <w:lvlText w:val=""/>
      <w:lvlJc w:val="left"/>
      <w:pPr>
        <w:tabs>
          <w:tab w:val="num" w:pos="360"/>
        </w:tabs>
      </w:pPr>
    </w:lvl>
    <w:lvl w:ilvl="7" w:tplc="126E89E2">
      <w:numFmt w:val="none"/>
      <w:lvlText w:val=""/>
      <w:lvlJc w:val="left"/>
      <w:pPr>
        <w:tabs>
          <w:tab w:val="num" w:pos="360"/>
        </w:tabs>
      </w:pPr>
    </w:lvl>
    <w:lvl w:ilvl="8" w:tplc="3510FC22">
      <w:numFmt w:val="none"/>
      <w:lvlText w:val=""/>
      <w:lvlJc w:val="left"/>
      <w:pPr>
        <w:tabs>
          <w:tab w:val="num" w:pos="360"/>
        </w:tabs>
      </w:pPr>
    </w:lvl>
  </w:abstractNum>
  <w:abstractNum w:abstractNumId="1">
    <w:nsid w:val="18552124"/>
    <w:multiLevelType w:val="hybridMultilevel"/>
    <w:tmpl w:val="9262659C"/>
    <w:lvl w:ilvl="0" w:tplc="889439DA">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9DD6384"/>
    <w:multiLevelType w:val="multilevel"/>
    <w:tmpl w:val="19C4F5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A43DA7"/>
    <w:multiLevelType w:val="multilevel"/>
    <w:tmpl w:val="D9D41A7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1DFC7FFA"/>
    <w:multiLevelType w:val="multilevel"/>
    <w:tmpl w:val="286876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sz w:val="28"/>
        <w:szCs w:val="28"/>
      </w:rPr>
    </w:lvl>
    <w:lvl w:ilvl="2">
      <w:start w:val="1"/>
      <w:numFmt w:val="decimal"/>
      <w:isLgl/>
      <w:lvlText w:val="%1.%2.%3"/>
      <w:lvlJc w:val="left"/>
      <w:pPr>
        <w:tabs>
          <w:tab w:val="num" w:pos="1080"/>
        </w:tabs>
        <w:ind w:left="1080" w:hanging="720"/>
      </w:pPr>
      <w:rPr>
        <w:rFonts w:ascii="Arial" w:hAnsi="Arial" w:cs="Arial" w:hint="default"/>
        <w:sz w:val="22"/>
        <w:szCs w:val="22"/>
      </w:rPr>
    </w:lvl>
    <w:lvl w:ilvl="3">
      <w:start w:val="1"/>
      <w:numFmt w:val="decimal"/>
      <w:isLgl/>
      <w:lvlText w:val="%1.%2.%3.%4"/>
      <w:lvlJc w:val="left"/>
      <w:pPr>
        <w:tabs>
          <w:tab w:val="num" w:pos="1440"/>
        </w:tabs>
        <w:ind w:left="1440" w:hanging="1080"/>
      </w:pPr>
      <w:rPr>
        <w:rFonts w:ascii="Arial" w:hAnsi="Arial" w:cs="Arial" w:hint="default"/>
        <w:sz w:val="22"/>
        <w:szCs w:val="22"/>
      </w:rPr>
    </w:lvl>
    <w:lvl w:ilvl="4">
      <w:start w:val="1"/>
      <w:numFmt w:val="decimal"/>
      <w:isLgl/>
      <w:lvlText w:val="%1.%2.%3.%4.%5"/>
      <w:lvlJc w:val="left"/>
      <w:pPr>
        <w:tabs>
          <w:tab w:val="num" w:pos="1440"/>
        </w:tabs>
        <w:ind w:left="1440" w:hanging="1080"/>
      </w:pPr>
      <w:rPr>
        <w:rFonts w:ascii="Arial" w:hAnsi="Arial" w:cs="Arial" w:hint="default"/>
        <w:sz w:val="22"/>
        <w:szCs w:val="22"/>
      </w:rPr>
    </w:lvl>
    <w:lvl w:ilvl="5">
      <w:start w:val="1"/>
      <w:numFmt w:val="decimal"/>
      <w:isLgl/>
      <w:lvlText w:val="%1.%2.%3.%4.%5.%6"/>
      <w:lvlJc w:val="left"/>
      <w:pPr>
        <w:tabs>
          <w:tab w:val="num" w:pos="1800"/>
        </w:tabs>
        <w:ind w:left="1800" w:hanging="1440"/>
      </w:pPr>
      <w:rPr>
        <w:rFonts w:ascii="Arial" w:hAnsi="Arial" w:cs="Arial" w:hint="default"/>
        <w:sz w:val="22"/>
        <w:szCs w:val="22"/>
      </w:rPr>
    </w:lvl>
    <w:lvl w:ilvl="6">
      <w:start w:val="1"/>
      <w:numFmt w:val="decimal"/>
      <w:isLgl/>
      <w:lvlText w:val="%1.%2.%3.%4.%5.%6.%7"/>
      <w:lvlJc w:val="left"/>
      <w:pPr>
        <w:tabs>
          <w:tab w:val="num" w:pos="1800"/>
        </w:tabs>
        <w:ind w:left="1800" w:hanging="1440"/>
      </w:pPr>
      <w:rPr>
        <w:rFonts w:ascii="Arial" w:hAnsi="Arial" w:cs="Arial" w:hint="default"/>
        <w:sz w:val="22"/>
        <w:szCs w:val="22"/>
      </w:rPr>
    </w:lvl>
    <w:lvl w:ilvl="7">
      <w:start w:val="1"/>
      <w:numFmt w:val="decimal"/>
      <w:isLgl/>
      <w:lvlText w:val="%1.%2.%3.%4.%5.%6.%7.%8"/>
      <w:lvlJc w:val="left"/>
      <w:pPr>
        <w:tabs>
          <w:tab w:val="num" w:pos="2160"/>
        </w:tabs>
        <w:ind w:left="2160" w:hanging="1800"/>
      </w:pPr>
      <w:rPr>
        <w:rFonts w:ascii="Arial" w:hAnsi="Arial" w:cs="Arial" w:hint="default"/>
        <w:sz w:val="22"/>
        <w:szCs w:val="22"/>
      </w:rPr>
    </w:lvl>
    <w:lvl w:ilvl="8">
      <w:start w:val="1"/>
      <w:numFmt w:val="decimal"/>
      <w:isLgl/>
      <w:lvlText w:val="%1.%2.%3.%4.%5.%6.%7.%8.%9"/>
      <w:lvlJc w:val="left"/>
      <w:pPr>
        <w:tabs>
          <w:tab w:val="num" w:pos="2160"/>
        </w:tabs>
        <w:ind w:left="2160" w:hanging="1800"/>
      </w:pPr>
      <w:rPr>
        <w:rFonts w:ascii="Arial" w:hAnsi="Arial" w:cs="Arial" w:hint="default"/>
        <w:sz w:val="22"/>
        <w:szCs w:val="22"/>
      </w:rPr>
    </w:lvl>
  </w:abstractNum>
  <w:abstractNum w:abstractNumId="5">
    <w:nsid w:val="36454331"/>
    <w:multiLevelType w:val="multilevel"/>
    <w:tmpl w:val="D9D41A7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nsid w:val="3C8A2899"/>
    <w:multiLevelType w:val="hybridMultilevel"/>
    <w:tmpl w:val="8758B8D4"/>
    <w:lvl w:ilvl="0" w:tplc="8C8A1D40">
      <w:start w:val="1"/>
      <w:numFmt w:val="decimal"/>
      <w:lvlText w:val="%1."/>
      <w:lvlJc w:val="left"/>
      <w:pPr>
        <w:ind w:left="1281" w:hanging="690"/>
      </w:pPr>
      <w:rPr>
        <w:rFonts w:hint="default"/>
      </w:rPr>
    </w:lvl>
    <w:lvl w:ilvl="1" w:tplc="04190019" w:tentative="1">
      <w:start w:val="1"/>
      <w:numFmt w:val="lowerLetter"/>
      <w:lvlText w:val="%2."/>
      <w:lvlJc w:val="left"/>
      <w:pPr>
        <w:ind w:left="1671" w:hanging="360"/>
      </w:pPr>
    </w:lvl>
    <w:lvl w:ilvl="2" w:tplc="0419001B" w:tentative="1">
      <w:start w:val="1"/>
      <w:numFmt w:val="lowerRoman"/>
      <w:lvlText w:val="%3."/>
      <w:lvlJc w:val="right"/>
      <w:pPr>
        <w:ind w:left="2391" w:hanging="180"/>
      </w:pPr>
    </w:lvl>
    <w:lvl w:ilvl="3" w:tplc="0419000F" w:tentative="1">
      <w:start w:val="1"/>
      <w:numFmt w:val="decimal"/>
      <w:lvlText w:val="%4."/>
      <w:lvlJc w:val="left"/>
      <w:pPr>
        <w:ind w:left="3111" w:hanging="360"/>
      </w:pPr>
    </w:lvl>
    <w:lvl w:ilvl="4" w:tplc="04190019" w:tentative="1">
      <w:start w:val="1"/>
      <w:numFmt w:val="lowerLetter"/>
      <w:lvlText w:val="%5."/>
      <w:lvlJc w:val="left"/>
      <w:pPr>
        <w:ind w:left="3831" w:hanging="360"/>
      </w:pPr>
    </w:lvl>
    <w:lvl w:ilvl="5" w:tplc="0419001B" w:tentative="1">
      <w:start w:val="1"/>
      <w:numFmt w:val="lowerRoman"/>
      <w:lvlText w:val="%6."/>
      <w:lvlJc w:val="right"/>
      <w:pPr>
        <w:ind w:left="4551" w:hanging="180"/>
      </w:pPr>
    </w:lvl>
    <w:lvl w:ilvl="6" w:tplc="0419000F" w:tentative="1">
      <w:start w:val="1"/>
      <w:numFmt w:val="decimal"/>
      <w:lvlText w:val="%7."/>
      <w:lvlJc w:val="left"/>
      <w:pPr>
        <w:ind w:left="5271" w:hanging="360"/>
      </w:pPr>
    </w:lvl>
    <w:lvl w:ilvl="7" w:tplc="04190019" w:tentative="1">
      <w:start w:val="1"/>
      <w:numFmt w:val="lowerLetter"/>
      <w:lvlText w:val="%8."/>
      <w:lvlJc w:val="left"/>
      <w:pPr>
        <w:ind w:left="5991" w:hanging="360"/>
      </w:pPr>
    </w:lvl>
    <w:lvl w:ilvl="8" w:tplc="0419001B" w:tentative="1">
      <w:start w:val="1"/>
      <w:numFmt w:val="lowerRoman"/>
      <w:lvlText w:val="%9."/>
      <w:lvlJc w:val="right"/>
      <w:pPr>
        <w:ind w:left="6711" w:hanging="180"/>
      </w:pPr>
    </w:lvl>
  </w:abstractNum>
  <w:abstractNum w:abstractNumId="7">
    <w:nsid w:val="3D1748C8"/>
    <w:multiLevelType w:val="multilevel"/>
    <w:tmpl w:val="A9522A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85ADD"/>
    <w:multiLevelType w:val="multilevel"/>
    <w:tmpl w:val="0180CB26"/>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5C0720"/>
    <w:multiLevelType w:val="hybridMultilevel"/>
    <w:tmpl w:val="9AC8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BF1374"/>
    <w:multiLevelType w:val="hybridMultilevel"/>
    <w:tmpl w:val="DB028C58"/>
    <w:lvl w:ilvl="0" w:tplc="9AECF56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5B51A0F"/>
    <w:multiLevelType w:val="multilevel"/>
    <w:tmpl w:val="E6A6F7A4"/>
    <w:lvl w:ilvl="0">
      <w:start w:val="1"/>
      <w:numFmt w:val="decimal"/>
      <w:lvlText w:val="%1."/>
      <w:lvlJc w:val="left"/>
      <w:pPr>
        <w:ind w:left="1069" w:hanging="360"/>
      </w:pPr>
      <w:rPr>
        <w:rFonts w:hint="default"/>
        <w:color w:val="auto"/>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BAF6ED5"/>
    <w:multiLevelType w:val="singleLevel"/>
    <w:tmpl w:val="C5725846"/>
    <w:lvl w:ilvl="0">
      <w:start w:val="2"/>
      <w:numFmt w:val="decimal"/>
      <w:lvlText w:val="%1."/>
      <w:legacy w:legacy="1" w:legacySpace="0" w:legacyIndent="311"/>
      <w:lvlJc w:val="left"/>
      <w:rPr>
        <w:rFonts w:ascii="Times New Roman" w:hAnsi="Times New Roman" w:cs="Times New Roman" w:hint="default"/>
      </w:rPr>
    </w:lvl>
  </w:abstractNum>
  <w:abstractNum w:abstractNumId="14">
    <w:nsid w:val="703E4EE9"/>
    <w:multiLevelType w:val="multilevel"/>
    <w:tmpl w:val="06F2DA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5">
    <w:nsid w:val="717572FB"/>
    <w:multiLevelType w:val="hybridMultilevel"/>
    <w:tmpl w:val="98AC914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5778A3"/>
    <w:multiLevelType w:val="hybridMultilevel"/>
    <w:tmpl w:val="4AA6370C"/>
    <w:lvl w:ilvl="0" w:tplc="61D8172A">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E2938BA"/>
    <w:multiLevelType w:val="hybridMultilevel"/>
    <w:tmpl w:val="2EB2B3F2"/>
    <w:lvl w:ilvl="0" w:tplc="EAEC0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A54B10"/>
    <w:multiLevelType w:val="multilevel"/>
    <w:tmpl w:val="F5D6A7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8"/>
  </w:num>
  <w:num w:numId="4">
    <w:abstractNumId w:val="18"/>
  </w:num>
  <w:num w:numId="5">
    <w:abstractNumId w:val="2"/>
  </w:num>
  <w:num w:numId="6">
    <w:abstractNumId w:val="1"/>
  </w:num>
  <w:num w:numId="7">
    <w:abstractNumId w:val="13"/>
  </w:num>
  <w:num w:numId="8">
    <w:abstractNumId w:val="9"/>
  </w:num>
  <w:num w:numId="9">
    <w:abstractNumId w:val="12"/>
  </w:num>
  <w:num w:numId="10">
    <w:abstractNumId w:val="14"/>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16"/>
  </w:num>
  <w:num w:numId="16">
    <w:abstractNumId w:val="17"/>
  </w:num>
  <w:num w:numId="17">
    <w:abstractNumId w:val="6"/>
  </w:num>
  <w:num w:numId="18">
    <w:abstractNumId w:val="15"/>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023A6C"/>
    <w:rsid w:val="000255DD"/>
    <w:rsid w:val="00025759"/>
    <w:rsid w:val="000C2DDA"/>
    <w:rsid w:val="000C42C9"/>
    <w:rsid w:val="000D1834"/>
    <w:rsid w:val="001259BF"/>
    <w:rsid w:val="00192FF5"/>
    <w:rsid w:val="001B293E"/>
    <w:rsid w:val="001C54C4"/>
    <w:rsid w:val="001F4557"/>
    <w:rsid w:val="00202760"/>
    <w:rsid w:val="00225F98"/>
    <w:rsid w:val="002407CF"/>
    <w:rsid w:val="0025185F"/>
    <w:rsid w:val="0025460E"/>
    <w:rsid w:val="00270EE5"/>
    <w:rsid w:val="00271086"/>
    <w:rsid w:val="002711B7"/>
    <w:rsid w:val="00293B41"/>
    <w:rsid w:val="002E6A48"/>
    <w:rsid w:val="00337D8D"/>
    <w:rsid w:val="00375425"/>
    <w:rsid w:val="00383CA8"/>
    <w:rsid w:val="0039222E"/>
    <w:rsid w:val="00397AFD"/>
    <w:rsid w:val="003B1D2F"/>
    <w:rsid w:val="003B33FE"/>
    <w:rsid w:val="003C308D"/>
    <w:rsid w:val="003D15CF"/>
    <w:rsid w:val="003D4544"/>
    <w:rsid w:val="00402D78"/>
    <w:rsid w:val="00417F0C"/>
    <w:rsid w:val="00462C1F"/>
    <w:rsid w:val="004814F8"/>
    <w:rsid w:val="00482D0C"/>
    <w:rsid w:val="004972A4"/>
    <w:rsid w:val="004B246D"/>
    <w:rsid w:val="004F4D5C"/>
    <w:rsid w:val="005027B1"/>
    <w:rsid w:val="00510E36"/>
    <w:rsid w:val="00517FA0"/>
    <w:rsid w:val="00524256"/>
    <w:rsid w:val="005551B2"/>
    <w:rsid w:val="00565D2E"/>
    <w:rsid w:val="0058199E"/>
    <w:rsid w:val="005E1BBC"/>
    <w:rsid w:val="005E1EDB"/>
    <w:rsid w:val="005F29CC"/>
    <w:rsid w:val="0064172D"/>
    <w:rsid w:val="006945C7"/>
    <w:rsid w:val="006975EC"/>
    <w:rsid w:val="006A0CBE"/>
    <w:rsid w:val="006C684D"/>
    <w:rsid w:val="006D005D"/>
    <w:rsid w:val="006E3777"/>
    <w:rsid w:val="00703F9A"/>
    <w:rsid w:val="00750C44"/>
    <w:rsid w:val="00785C30"/>
    <w:rsid w:val="007A3D25"/>
    <w:rsid w:val="007D1E13"/>
    <w:rsid w:val="00811F37"/>
    <w:rsid w:val="0084122E"/>
    <w:rsid w:val="00862375"/>
    <w:rsid w:val="0089681C"/>
    <w:rsid w:val="008B062C"/>
    <w:rsid w:val="008E2A3E"/>
    <w:rsid w:val="009063D3"/>
    <w:rsid w:val="00931DE3"/>
    <w:rsid w:val="00954FE6"/>
    <w:rsid w:val="00992BFE"/>
    <w:rsid w:val="009B6371"/>
    <w:rsid w:val="009D3E9C"/>
    <w:rsid w:val="009D5892"/>
    <w:rsid w:val="00A24006"/>
    <w:rsid w:val="00A37738"/>
    <w:rsid w:val="00A46606"/>
    <w:rsid w:val="00A505F6"/>
    <w:rsid w:val="00A719D2"/>
    <w:rsid w:val="00A84B50"/>
    <w:rsid w:val="00AD13C4"/>
    <w:rsid w:val="00AD7163"/>
    <w:rsid w:val="00AF42AC"/>
    <w:rsid w:val="00AF5F36"/>
    <w:rsid w:val="00B0163B"/>
    <w:rsid w:val="00B5096E"/>
    <w:rsid w:val="00B52328"/>
    <w:rsid w:val="00B62750"/>
    <w:rsid w:val="00B759A4"/>
    <w:rsid w:val="00B81CCD"/>
    <w:rsid w:val="00B95C6D"/>
    <w:rsid w:val="00BC172C"/>
    <w:rsid w:val="00BC42ED"/>
    <w:rsid w:val="00BD0392"/>
    <w:rsid w:val="00BD61C0"/>
    <w:rsid w:val="00BF7506"/>
    <w:rsid w:val="00C046FF"/>
    <w:rsid w:val="00C41538"/>
    <w:rsid w:val="00CA04BD"/>
    <w:rsid w:val="00CB4C24"/>
    <w:rsid w:val="00CF1081"/>
    <w:rsid w:val="00D06391"/>
    <w:rsid w:val="00D15A7B"/>
    <w:rsid w:val="00D44EBE"/>
    <w:rsid w:val="00D527D8"/>
    <w:rsid w:val="00D62015"/>
    <w:rsid w:val="00D83775"/>
    <w:rsid w:val="00D91BD4"/>
    <w:rsid w:val="00DA5E6F"/>
    <w:rsid w:val="00DA6A8C"/>
    <w:rsid w:val="00DB3DDE"/>
    <w:rsid w:val="00DD03F2"/>
    <w:rsid w:val="00DD3ACE"/>
    <w:rsid w:val="00DD430D"/>
    <w:rsid w:val="00E63A46"/>
    <w:rsid w:val="00E72BC2"/>
    <w:rsid w:val="00EB74A5"/>
    <w:rsid w:val="00EC7FB4"/>
    <w:rsid w:val="00EE1527"/>
    <w:rsid w:val="00F15EE1"/>
    <w:rsid w:val="00F67BB3"/>
    <w:rsid w:val="00F81990"/>
    <w:rsid w:val="00FA63EF"/>
    <w:rsid w:val="00FC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3473-8067-40CB-9958-842E311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29CC"/>
    <w:pPr>
      <w:keepNext/>
      <w:jc w:val="center"/>
      <w:outlineLvl w:val="0"/>
    </w:pPr>
    <w:rPr>
      <w:sz w:val="28"/>
      <w:szCs w:val="20"/>
    </w:rPr>
  </w:style>
  <w:style w:type="paragraph" w:styleId="3">
    <w:name w:val="heading 3"/>
    <w:basedOn w:val="a"/>
    <w:next w:val="a"/>
    <w:link w:val="30"/>
    <w:uiPriority w:val="9"/>
    <w:semiHidden/>
    <w:unhideWhenUsed/>
    <w:qFormat/>
    <w:rsid w:val="00A719D2"/>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
    <w:name w:val="Основной текст (2)_"/>
    <w:link w:val="20"/>
    <w:uiPriority w:val="99"/>
    <w:rsid w:val="00271086"/>
    <w:rPr>
      <w:rFonts w:ascii="Arial" w:hAnsi="Arial" w:cs="Arial"/>
      <w:sz w:val="25"/>
      <w:szCs w:val="25"/>
      <w:shd w:val="clear" w:color="auto" w:fill="FFFFFF"/>
    </w:rPr>
  </w:style>
  <w:style w:type="paragraph" w:customStyle="1" w:styleId="20">
    <w:name w:val="Основной текст (2)"/>
    <w:basedOn w:val="a"/>
    <w:link w:val="2"/>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1">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99"/>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93B41"/>
    <w:pPr>
      <w:tabs>
        <w:tab w:val="center" w:pos="4677"/>
        <w:tab w:val="right" w:pos="9355"/>
      </w:tabs>
    </w:pPr>
  </w:style>
  <w:style w:type="character" w:customStyle="1" w:styleId="ae">
    <w:name w:val="Нижний колонтитул Знак"/>
    <w:basedOn w:val="a0"/>
    <w:link w:val="ad"/>
    <w:uiPriority w:val="99"/>
    <w:rsid w:val="00293B41"/>
    <w:rPr>
      <w:rFonts w:ascii="Times New Roman" w:eastAsia="Times New Roman" w:hAnsi="Times New Roman" w:cs="Times New Roman"/>
      <w:sz w:val="24"/>
      <w:szCs w:val="24"/>
      <w:lang w:eastAsia="ru-RU"/>
    </w:rPr>
  </w:style>
  <w:style w:type="character" w:styleId="af">
    <w:name w:val="page number"/>
    <w:basedOn w:val="a0"/>
    <w:uiPriority w:val="99"/>
    <w:rsid w:val="009B6371"/>
    <w:rPr>
      <w:rFonts w:cs="Times New Roman"/>
    </w:rPr>
  </w:style>
  <w:style w:type="character" w:customStyle="1" w:styleId="10">
    <w:name w:val="Заголовок 1 Знак"/>
    <w:basedOn w:val="a0"/>
    <w:link w:val="1"/>
    <w:rsid w:val="005F29CC"/>
    <w:rPr>
      <w:rFonts w:ascii="Times New Roman" w:eastAsia="Times New Roman" w:hAnsi="Times New Roman" w:cs="Times New Roman"/>
      <w:sz w:val="28"/>
      <w:szCs w:val="20"/>
      <w:lang w:eastAsia="ru-RU"/>
    </w:rPr>
  </w:style>
  <w:style w:type="paragraph" w:styleId="22">
    <w:name w:val="Body Text 2"/>
    <w:basedOn w:val="a"/>
    <w:link w:val="23"/>
    <w:rsid w:val="005F29CC"/>
    <w:pPr>
      <w:jc w:val="both"/>
    </w:pPr>
    <w:rPr>
      <w:bCs/>
      <w:szCs w:val="20"/>
    </w:rPr>
  </w:style>
  <w:style w:type="character" w:customStyle="1" w:styleId="23">
    <w:name w:val="Основной текст 2 Знак"/>
    <w:basedOn w:val="a0"/>
    <w:link w:val="22"/>
    <w:rsid w:val="005F29CC"/>
    <w:rPr>
      <w:rFonts w:ascii="Times New Roman" w:eastAsia="Times New Roman" w:hAnsi="Times New Roman" w:cs="Times New Roman"/>
      <w:bCs/>
      <w:sz w:val="24"/>
      <w:szCs w:val="20"/>
      <w:lang w:eastAsia="ru-RU"/>
    </w:rPr>
  </w:style>
  <w:style w:type="table" w:customStyle="1" w:styleId="12">
    <w:name w:val="Сетка таблицы1"/>
    <w:basedOn w:val="a1"/>
    <w:next w:val="a3"/>
    <w:rsid w:val="004B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B246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0">
    <w:name w:val="footnote reference"/>
    <w:rsid w:val="00D91BD4"/>
    <w:rPr>
      <w:vertAlign w:val="superscript"/>
    </w:rPr>
  </w:style>
  <w:style w:type="character" w:customStyle="1" w:styleId="30">
    <w:name w:val="Заголовок 3 Знак"/>
    <w:basedOn w:val="a0"/>
    <w:link w:val="3"/>
    <w:uiPriority w:val="9"/>
    <w:semiHidden/>
    <w:rsid w:val="00A719D2"/>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612711488">
      <w:bodyDiv w:val="1"/>
      <w:marLeft w:val="0"/>
      <w:marRight w:val="0"/>
      <w:marTop w:val="0"/>
      <w:marBottom w:val="0"/>
      <w:divBdr>
        <w:top w:val="none" w:sz="0" w:space="0" w:color="auto"/>
        <w:left w:val="none" w:sz="0" w:space="0" w:color="auto"/>
        <w:bottom w:val="none" w:sz="0" w:space="0" w:color="auto"/>
        <w:right w:val="none" w:sz="0" w:space="0" w:color="auto"/>
      </w:divBdr>
    </w:div>
    <w:div w:id="730159412">
      <w:bodyDiv w:val="1"/>
      <w:marLeft w:val="0"/>
      <w:marRight w:val="0"/>
      <w:marTop w:val="0"/>
      <w:marBottom w:val="0"/>
      <w:divBdr>
        <w:top w:val="none" w:sz="0" w:space="0" w:color="auto"/>
        <w:left w:val="none" w:sz="0" w:space="0" w:color="auto"/>
        <w:bottom w:val="none" w:sz="0" w:space="0" w:color="auto"/>
        <w:right w:val="none" w:sz="0" w:space="0" w:color="auto"/>
      </w:divBdr>
    </w:div>
    <w:div w:id="746809698">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128163688">
      <w:bodyDiv w:val="1"/>
      <w:marLeft w:val="0"/>
      <w:marRight w:val="0"/>
      <w:marTop w:val="0"/>
      <w:marBottom w:val="0"/>
      <w:divBdr>
        <w:top w:val="none" w:sz="0" w:space="0" w:color="auto"/>
        <w:left w:val="none" w:sz="0" w:space="0" w:color="auto"/>
        <w:bottom w:val="none" w:sz="0" w:space="0" w:color="auto"/>
        <w:right w:val="none" w:sz="0" w:space="0" w:color="auto"/>
      </w:divBdr>
    </w:div>
    <w:div w:id="1177502705">
      <w:bodyDiv w:val="1"/>
      <w:marLeft w:val="0"/>
      <w:marRight w:val="0"/>
      <w:marTop w:val="0"/>
      <w:marBottom w:val="0"/>
      <w:divBdr>
        <w:top w:val="none" w:sz="0" w:space="0" w:color="auto"/>
        <w:left w:val="none" w:sz="0" w:space="0" w:color="auto"/>
        <w:bottom w:val="none" w:sz="0" w:space="0" w:color="auto"/>
        <w:right w:val="none" w:sz="0" w:space="0" w:color="auto"/>
      </w:divBdr>
    </w:div>
    <w:div w:id="1185706124">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485662406">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622371809">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 w:id="207678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5AC75913DCCC1D11134027215089E221DDE9C80B2A6905928C290AB76FAACE83EC7982ED1802F99388548C99BB7132A8BB58BCBC721B522234682u533E" TargetMode="External"/><Relationship Id="rId18" Type="http://schemas.openxmlformats.org/officeDocument/2006/relationships/hyperlink" Target="consultantplus://offline/ref=F52D766B5840FF52CEF026212DA8CA8186D4DE8FD69CD1E3677042E09957CBBF00D8B9884306B2BECB0650AC30007DBA72D3899704089EFDAAD532rA57E" TargetMode="External"/><Relationship Id="rId26" Type="http://schemas.openxmlformats.org/officeDocument/2006/relationships/hyperlink" Target="consultantplus://offline/ref=80C4A3EDC10EF3BA944015B5F3C828D56048F7EF86D15A3EC3A29E1A7C4852BC3FA3CE52EE91C53A54CDD566142ABAEDC5208378940BC6700903E" TargetMode="Externa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87C9B730051D1D1BCAFE77D5800DF6117EFC6EC6899C4F2B155A56A5FBD4E38FB0D43BF7AD85EEB705FCEA1F936FB9B4CD274BEAE4CE58CE6D29JF34E" TargetMode="External"/><Relationship Id="rId17" Type="http://schemas.openxmlformats.org/officeDocument/2006/relationships/hyperlink" Target="consultantplus://offline/ref=F52D766B5840FF52CEF026212DA8CA8186D4DE8FD69CD1E3677042E09957CBBF00D8B9884306B2BECB065EAF30007DBA72D3899704089EFDAAD532rA57E" TargetMode="External"/><Relationship Id="rId25" Type="http://schemas.openxmlformats.org/officeDocument/2006/relationships/hyperlink" Target="consultantplus://offline/ref=80C4A3EDC10EF3BA944015B5F3C828D5604BF0EE8AD35A3EC3A29E1A7C4852BC2DA3965EEE97DB3B56D8833752070C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52D766B5840FF52CEF026212DA8CA8186D4DE8FD69CD1E3677042E09957CBBF00D8B9884306B2BECB065CA930007DBA72D3899704089EFDAAD532rA57E" TargetMode="External"/><Relationship Id="rId20" Type="http://schemas.openxmlformats.org/officeDocument/2006/relationships/image" Target="media/image1.emf"/><Relationship Id="rId29" Type="http://schemas.openxmlformats.org/officeDocument/2006/relationships/hyperlink" Target="https://login.consultant.ru/link/?req=doc&amp;base=LAW&amp;n=453658&amp;dst=100012&amp;field=134&amp;date=21.08.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7C9B730051D1D1BCAFE77D5800DF6117EFC6EC6899C4F2B155A56A5FBD4E38FB0D43BF7AD85EEB705FCEA1F936FB9B4CD274BEAE4CE58CE6D29JF34E" TargetMode="External"/><Relationship Id="rId24" Type="http://schemas.openxmlformats.org/officeDocument/2006/relationships/hyperlink" Target="consultantplus://offline/ref=80C4A3EDC10EF3BA944015B5F3C828D5604DFEE98AD55A3EC3A29E1A7C4852BC3FA3CE52EE92C5385DCDD566142ABAEDC5208378940BC6700903E" TargetMode="External"/><Relationship Id="rId32"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consultantplus://offline/ref=F52D766B5840FF52CEF026212DA8CA8186D4DE8FD69CD1E3677042E09957CBBF00D8B9884306B2BECB065AA430007DBA72D3899704089EFDAAD532rA57E" TargetMode="External"/><Relationship Id="rId23" Type="http://schemas.openxmlformats.org/officeDocument/2006/relationships/hyperlink" Target="consultantplus://offline/ref=80C4A3EDC10EF3BA944015B5F3C828D5604DFEE98AD55A3EC3A29E1A7C4852BC3FA3CE52EE92C5385DCDD566142ABAEDC5208378940BC6700903E" TargetMode="External"/><Relationship Id="rId28" Type="http://schemas.openxmlformats.org/officeDocument/2006/relationships/image" Target="media/image3.emf"/><Relationship Id="rId10" Type="http://schemas.openxmlformats.org/officeDocument/2006/relationships/hyperlink" Target="consultantplus://offline/ref=8787C9B730051D1D1BCAFE77D5800DF6117EFC6EC6899C4F2B155A56A5FBD4E38FB0D43BF7AD85EEB705FCEA1F936FB9B4CD274BEAE4CE58CE6D29JF34E" TargetMode="External"/><Relationship Id="rId19" Type="http://schemas.openxmlformats.org/officeDocument/2006/relationships/hyperlink" Target="consultantplus://offline/ref=F52D766B5840FF52CEF026212DA8CA8186D4DE8FD69CD1E3677042E09957CBBF00D8B9884306B2BECB065EAC30007DBA72D3899704089EFDAAD532rA57E" TargetMode="External"/><Relationship Id="rId31" Type="http://schemas.openxmlformats.org/officeDocument/2006/relationships/hyperlink" Target="https://login.consultant.ru/link/?req=doc&amp;base=LAW&amp;n=453658&amp;dst=100012&amp;field=134&amp;date=21.08.2023" TargetMode="External"/><Relationship Id="rId4" Type="http://schemas.openxmlformats.org/officeDocument/2006/relationships/settings" Target="settings.xml"/><Relationship Id="rId9" Type="http://schemas.openxmlformats.org/officeDocument/2006/relationships/hyperlink" Target="consultantplus://offline/ref=9ABFB146D18A1A15BC80C75C6FDB9248B6BADFE1C1972582284DEC24E445B2FCF261D3579A4AB795470B293CB1g724E" TargetMode="External"/><Relationship Id="rId14" Type="http://schemas.openxmlformats.org/officeDocument/2006/relationships/hyperlink" Target="consultantplus://offline/ref=45AC75913DCCC1D111341C7F0364C02E18DDC189BBA59C077C9DCBF621F3A6BF7988C16C958E2E99388E189BD4B64F6FD8A68ACBC723B33Eu230E" TargetMode="External"/><Relationship Id="rId22" Type="http://schemas.openxmlformats.org/officeDocument/2006/relationships/hyperlink" Target="consultantplus://offline/ref=80C4A3EDC10EF3BA944015B5F3C828D5604DFEE98AD55A3EC3A29E1A7C4852BC3FA3CE52EE92C5385DCDD566142ABAEDC5208378940BC6700903E" TargetMode="External"/><Relationship Id="rId27" Type="http://schemas.openxmlformats.org/officeDocument/2006/relationships/hyperlink" Target="consultantplus://offline/ref=F00F8C2789A82AF4B0928681C47F38EC38EF332FB20EE9F4B8ED50F5AAA3EB7778DB4F6415B990D9D8D9DE3CE582FAA7E49AD07EH8p0D" TargetMode="External"/><Relationship Id="rId30" Type="http://schemas.openxmlformats.org/officeDocument/2006/relationships/hyperlink" Target="https://login.consultant.ru/link/?req=doc&amp;base=LAW&amp;n=453658&amp;dst=100012&amp;field=134&amp;date=21.08.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AF43-C52A-4153-BB04-871836EB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75</Pages>
  <Words>32726</Words>
  <Characters>186543</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Ilinka</cp:lastModifiedBy>
  <cp:revision>84</cp:revision>
  <cp:lastPrinted>2023-09-29T02:12:00Z</cp:lastPrinted>
  <dcterms:created xsi:type="dcterms:W3CDTF">2023-02-18T21:21:00Z</dcterms:created>
  <dcterms:modified xsi:type="dcterms:W3CDTF">2024-10-09T08:24:00Z</dcterms:modified>
</cp:coreProperties>
</file>