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4D" w:rsidRPr="00165F3E" w:rsidRDefault="00B0113D">
      <w:pPr>
        <w:pStyle w:val="30"/>
        <w:shd w:val="clear" w:color="auto" w:fill="auto"/>
        <w:ind w:left="40"/>
        <w:rPr>
          <w:sz w:val="28"/>
          <w:szCs w:val="28"/>
        </w:rPr>
      </w:pPr>
      <w:r w:rsidRPr="00165F3E">
        <w:rPr>
          <w:sz w:val="28"/>
          <w:szCs w:val="28"/>
        </w:rPr>
        <w:t>РОССИЙСКАЯ ФЕДЕРАЦИЯ</w:t>
      </w:r>
    </w:p>
    <w:p w:rsidR="005E354D" w:rsidRPr="00165F3E" w:rsidRDefault="00B0113D" w:rsidP="00294437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165F3E">
        <w:rPr>
          <w:sz w:val="28"/>
          <w:szCs w:val="28"/>
        </w:rPr>
        <w:t>А</w:t>
      </w:r>
      <w:r w:rsidR="00165F3E" w:rsidRPr="00165F3E">
        <w:rPr>
          <w:sz w:val="28"/>
          <w:szCs w:val="28"/>
        </w:rPr>
        <w:t>дминистрация Ильинского сельсовета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165F3E">
        <w:rPr>
          <w:sz w:val="28"/>
          <w:szCs w:val="28"/>
        </w:rPr>
        <w:t>Шелаболихинского района Алтайского края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165F3E" w:rsidRDefault="003E289A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3E289A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0E67DF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0E67DF">
        <w:rPr>
          <w:sz w:val="28"/>
          <w:szCs w:val="28"/>
        </w:rPr>
        <w:t>июн</w:t>
      </w:r>
      <w:r w:rsidR="00FA3DF4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0E67DF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        </w:t>
      </w:r>
      <w:r w:rsidR="00FA3DF4">
        <w:rPr>
          <w:sz w:val="28"/>
          <w:szCs w:val="28"/>
        </w:rPr>
        <w:t xml:space="preserve">                    </w:t>
      </w:r>
      <w:r w:rsidR="005537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0E67DF">
        <w:rPr>
          <w:sz w:val="28"/>
          <w:szCs w:val="28"/>
        </w:rPr>
        <w:t>12</w:t>
      </w:r>
      <w:r>
        <w:rPr>
          <w:sz w:val="28"/>
          <w:szCs w:val="28"/>
        </w:rPr>
        <w:t xml:space="preserve">  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с. Ильинка</w:t>
      </w:r>
    </w:p>
    <w:p w:rsidR="00165F3E" w:rsidRDefault="00165F3E" w:rsidP="003E289A">
      <w:pPr>
        <w:pStyle w:val="30"/>
        <w:shd w:val="clear" w:color="auto" w:fill="auto"/>
        <w:spacing w:line="240" w:lineRule="auto"/>
        <w:contextualSpacing/>
        <w:jc w:val="left"/>
        <w:rPr>
          <w:sz w:val="28"/>
          <w:szCs w:val="28"/>
        </w:rPr>
      </w:pPr>
    </w:p>
    <w:p w:rsidR="003E289A" w:rsidRPr="00165F3E" w:rsidRDefault="003E289A" w:rsidP="003E289A">
      <w:pPr>
        <w:pStyle w:val="30"/>
        <w:shd w:val="clear" w:color="auto" w:fill="auto"/>
        <w:tabs>
          <w:tab w:val="left" w:pos="4962"/>
        </w:tabs>
        <w:spacing w:line="240" w:lineRule="auto"/>
        <w:ind w:right="509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E082E">
        <w:rPr>
          <w:sz w:val="28"/>
          <w:szCs w:val="28"/>
        </w:rPr>
        <w:t>списании</w:t>
      </w:r>
      <w:r>
        <w:rPr>
          <w:sz w:val="28"/>
          <w:szCs w:val="28"/>
        </w:rPr>
        <w:t xml:space="preserve"> имущества муниципальн</w:t>
      </w:r>
      <w:r w:rsidR="001C75AA">
        <w:rPr>
          <w:sz w:val="28"/>
          <w:szCs w:val="28"/>
        </w:rPr>
        <w:t>ой</w:t>
      </w:r>
      <w:r>
        <w:rPr>
          <w:sz w:val="28"/>
          <w:szCs w:val="28"/>
        </w:rPr>
        <w:t xml:space="preserve"> собственност</w:t>
      </w:r>
      <w:r w:rsidR="001C75AA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образования Ильинский сельсовет Шелаболихинского района Алтайского края</w:t>
      </w:r>
    </w:p>
    <w:p w:rsidR="003E289A" w:rsidRDefault="003E289A" w:rsidP="00165F3E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</w:p>
    <w:p w:rsidR="00DF162B" w:rsidRDefault="001C75AA" w:rsidP="00C31A0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  <w:r>
        <w:rPr>
          <w:color w:val="auto"/>
        </w:rPr>
        <w:t xml:space="preserve">В связи с проведением работ по благоустройству территории села, </w:t>
      </w:r>
      <w:r w:rsidR="00523743" w:rsidRPr="00E0246F">
        <w:rPr>
          <w:color w:val="auto"/>
        </w:rPr>
        <w:t>в</w:t>
      </w:r>
      <w:r w:rsidR="00F1278F" w:rsidRPr="00E0246F">
        <w:rPr>
          <w:color w:val="auto"/>
        </w:rPr>
        <w:t xml:space="preserve"> соответствии с Положением о муниципальной казне муниципального образования </w:t>
      </w:r>
      <w:r w:rsidR="00165F3E" w:rsidRPr="00E0246F">
        <w:rPr>
          <w:color w:val="auto"/>
        </w:rPr>
        <w:t>Иль</w:t>
      </w:r>
      <w:r w:rsidR="00F1278F" w:rsidRPr="00E0246F">
        <w:rPr>
          <w:color w:val="auto"/>
        </w:rPr>
        <w:t xml:space="preserve">инский сельсовет Шелаболихинского района Алтайского края, утвержденным решением </w:t>
      </w:r>
      <w:r w:rsidR="00165F3E" w:rsidRPr="00E0246F">
        <w:rPr>
          <w:color w:val="auto"/>
        </w:rPr>
        <w:t>Иль</w:t>
      </w:r>
      <w:r w:rsidR="00F1278F" w:rsidRPr="00E0246F">
        <w:rPr>
          <w:color w:val="auto"/>
        </w:rPr>
        <w:t xml:space="preserve">инского сельского Совета </w:t>
      </w:r>
      <w:r w:rsidR="00F1278F" w:rsidRPr="00FA3DF4">
        <w:rPr>
          <w:color w:val="auto"/>
        </w:rPr>
        <w:t xml:space="preserve">депутатов </w:t>
      </w:r>
      <w:r w:rsidR="008A799E" w:rsidRPr="00FA3DF4">
        <w:rPr>
          <w:color w:val="auto"/>
        </w:rPr>
        <w:t>от 24.12.2013 № 57</w:t>
      </w:r>
    </w:p>
    <w:p w:rsidR="00E0246F" w:rsidRPr="00E0246F" w:rsidRDefault="00E0246F" w:rsidP="00C31A0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 w:rsidRPr="00E0246F">
        <w:rPr>
          <w:color w:val="auto"/>
        </w:rPr>
        <w:t>ПОСТАНОВЛЯЮ:</w:t>
      </w:r>
    </w:p>
    <w:p w:rsidR="002E0D02" w:rsidRPr="002E0D02" w:rsidRDefault="001C75AA" w:rsidP="0038250E">
      <w:pPr>
        <w:pStyle w:val="a6"/>
        <w:tabs>
          <w:tab w:val="left" w:pos="0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Списать </w:t>
      </w:r>
      <w:r w:rsidRPr="002E0D02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</w:t>
      </w:r>
      <w:r w:rsidR="00012A11" w:rsidRPr="002E0D0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012A11" w:rsidRPr="002E0D02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="00012A11" w:rsidRPr="002E0D02">
        <w:rPr>
          <w:sz w:val="28"/>
          <w:szCs w:val="28"/>
        </w:rPr>
        <w:t xml:space="preserve"> муниципального образования Ильинский сельсовет Шелаболихинского района Алтайского края </w:t>
      </w:r>
      <w:r>
        <w:rPr>
          <w:sz w:val="28"/>
          <w:szCs w:val="28"/>
        </w:rPr>
        <w:t>б</w:t>
      </w:r>
      <w:r w:rsidRPr="00DD12B6">
        <w:rPr>
          <w:sz w:val="28"/>
          <w:szCs w:val="28"/>
        </w:rPr>
        <w:t>ензин АИ-92</w:t>
      </w:r>
      <w:r w:rsidR="000E67DF">
        <w:rPr>
          <w:sz w:val="28"/>
          <w:szCs w:val="28"/>
        </w:rPr>
        <w:t xml:space="preserve"> (Регуляр Евро-92) в количестве 20</w:t>
      </w:r>
      <w:r w:rsidR="00012A11" w:rsidRPr="002E0D02">
        <w:rPr>
          <w:sz w:val="28"/>
          <w:szCs w:val="28"/>
        </w:rPr>
        <w:t xml:space="preserve"> </w:t>
      </w:r>
      <w:r w:rsidR="00DD12B6">
        <w:rPr>
          <w:sz w:val="28"/>
          <w:szCs w:val="28"/>
        </w:rPr>
        <w:t>л</w:t>
      </w:r>
      <w:r w:rsidR="00012A11" w:rsidRPr="002E0D02">
        <w:rPr>
          <w:sz w:val="28"/>
          <w:szCs w:val="28"/>
        </w:rPr>
        <w:t xml:space="preserve">., стоимостью </w:t>
      </w:r>
      <w:r w:rsidR="000E67DF">
        <w:rPr>
          <w:sz w:val="28"/>
          <w:szCs w:val="28"/>
        </w:rPr>
        <w:t>938</w:t>
      </w:r>
      <w:r w:rsidR="002E0D02" w:rsidRPr="002E0D02">
        <w:rPr>
          <w:sz w:val="28"/>
          <w:szCs w:val="28"/>
        </w:rPr>
        <w:t xml:space="preserve"> </w:t>
      </w:r>
      <w:r w:rsidR="00F1278F" w:rsidRPr="002E0D02">
        <w:rPr>
          <w:sz w:val="28"/>
          <w:szCs w:val="28"/>
        </w:rPr>
        <w:t>руб</w:t>
      </w:r>
      <w:r w:rsidR="002E0D02" w:rsidRPr="002E0D02">
        <w:rPr>
          <w:sz w:val="28"/>
          <w:szCs w:val="28"/>
        </w:rPr>
        <w:t xml:space="preserve">. </w:t>
      </w:r>
      <w:r w:rsidR="000E67DF">
        <w:rPr>
          <w:sz w:val="28"/>
          <w:szCs w:val="28"/>
        </w:rPr>
        <w:t>00</w:t>
      </w:r>
      <w:r w:rsidR="002E0D02" w:rsidRPr="002E0D02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, израсходованный на заправку бензинового триммера при проведении работ по </w:t>
      </w:r>
      <w:r w:rsidR="006E48F2">
        <w:rPr>
          <w:sz w:val="28"/>
          <w:szCs w:val="28"/>
        </w:rPr>
        <w:t>скосу дикорастущей конопли</w:t>
      </w:r>
      <w:bookmarkStart w:id="0" w:name="_GoBack"/>
      <w:bookmarkEnd w:id="0"/>
      <w:r w:rsidR="0038250E">
        <w:rPr>
          <w:sz w:val="28"/>
          <w:szCs w:val="28"/>
        </w:rPr>
        <w:t>.</w:t>
      </w:r>
    </w:p>
    <w:p w:rsidR="00C31A0F" w:rsidRDefault="00C31A0F" w:rsidP="0038250E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38250E" w:rsidRDefault="0038250E" w:rsidP="0038250E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0E26FC" w:rsidRDefault="000E26FC" w:rsidP="0038250E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0E26FC" w:rsidRDefault="000E26FC" w:rsidP="0038250E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862E3E" w:rsidRDefault="00862E3E" w:rsidP="0038250E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C31A0F" w:rsidRPr="00212B4D" w:rsidRDefault="00C31A0F" w:rsidP="0038250E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  <w:r>
        <w:t>Глава сельсовета                                                                                                            Н.Н. Кангин</w:t>
      </w:r>
    </w:p>
    <w:sectPr w:rsidR="00C31A0F" w:rsidRPr="00212B4D" w:rsidSect="00165F3E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068" w:rsidRDefault="00E21068">
      <w:r>
        <w:separator/>
      </w:r>
    </w:p>
  </w:endnote>
  <w:endnote w:type="continuationSeparator" w:id="0">
    <w:p w:rsidR="00E21068" w:rsidRDefault="00E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068" w:rsidRDefault="00E21068"/>
  </w:footnote>
  <w:footnote w:type="continuationSeparator" w:id="0">
    <w:p w:rsidR="00E21068" w:rsidRDefault="00E210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EDD"/>
    <w:multiLevelType w:val="hybridMultilevel"/>
    <w:tmpl w:val="DA06AA4A"/>
    <w:lvl w:ilvl="0" w:tplc="38A0D0D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BBF1374"/>
    <w:multiLevelType w:val="hybridMultilevel"/>
    <w:tmpl w:val="DB028C58"/>
    <w:lvl w:ilvl="0" w:tplc="9AECF56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B01CD0"/>
    <w:multiLevelType w:val="hybridMultilevel"/>
    <w:tmpl w:val="A8EC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44A29"/>
    <w:multiLevelType w:val="multilevel"/>
    <w:tmpl w:val="8EE69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4D"/>
    <w:rsid w:val="00012A11"/>
    <w:rsid w:val="00083598"/>
    <w:rsid w:val="00091EF4"/>
    <w:rsid w:val="000A5A47"/>
    <w:rsid w:val="000E26FC"/>
    <w:rsid w:val="000E67DF"/>
    <w:rsid w:val="000E7462"/>
    <w:rsid w:val="00110F8F"/>
    <w:rsid w:val="00165F3E"/>
    <w:rsid w:val="001A0D6E"/>
    <w:rsid w:val="001C75AA"/>
    <w:rsid w:val="00212B4D"/>
    <w:rsid w:val="00225900"/>
    <w:rsid w:val="002614F6"/>
    <w:rsid w:val="00263A40"/>
    <w:rsid w:val="00271643"/>
    <w:rsid w:val="00294437"/>
    <w:rsid w:val="002E0D02"/>
    <w:rsid w:val="00312330"/>
    <w:rsid w:val="0038250E"/>
    <w:rsid w:val="00391B18"/>
    <w:rsid w:val="003A1EE8"/>
    <w:rsid w:val="003A7524"/>
    <w:rsid w:val="003B2548"/>
    <w:rsid w:val="003B29BC"/>
    <w:rsid w:val="003E289A"/>
    <w:rsid w:val="004250D5"/>
    <w:rsid w:val="00455FC7"/>
    <w:rsid w:val="00485A4A"/>
    <w:rsid w:val="004E5B9B"/>
    <w:rsid w:val="00523743"/>
    <w:rsid w:val="00531155"/>
    <w:rsid w:val="005537D8"/>
    <w:rsid w:val="00577096"/>
    <w:rsid w:val="005A2E84"/>
    <w:rsid w:val="005D2B74"/>
    <w:rsid w:val="005E354D"/>
    <w:rsid w:val="005E571D"/>
    <w:rsid w:val="00621943"/>
    <w:rsid w:val="00622C8C"/>
    <w:rsid w:val="006358BB"/>
    <w:rsid w:val="00637A2F"/>
    <w:rsid w:val="00661507"/>
    <w:rsid w:val="0067197B"/>
    <w:rsid w:val="006E48F2"/>
    <w:rsid w:val="0071256D"/>
    <w:rsid w:val="007B1168"/>
    <w:rsid w:val="007B4508"/>
    <w:rsid w:val="00862E3E"/>
    <w:rsid w:val="0087223C"/>
    <w:rsid w:val="008A799E"/>
    <w:rsid w:val="008D7936"/>
    <w:rsid w:val="00950E7B"/>
    <w:rsid w:val="00967798"/>
    <w:rsid w:val="00967A37"/>
    <w:rsid w:val="009A7500"/>
    <w:rsid w:val="009E1A41"/>
    <w:rsid w:val="00A73C4F"/>
    <w:rsid w:val="00A86037"/>
    <w:rsid w:val="00A97D0B"/>
    <w:rsid w:val="00AF0A90"/>
    <w:rsid w:val="00B0113D"/>
    <w:rsid w:val="00B120E4"/>
    <w:rsid w:val="00B56572"/>
    <w:rsid w:val="00B83A4D"/>
    <w:rsid w:val="00BA2DCA"/>
    <w:rsid w:val="00BB435A"/>
    <w:rsid w:val="00BE4081"/>
    <w:rsid w:val="00BF7A52"/>
    <w:rsid w:val="00C31A0F"/>
    <w:rsid w:val="00CA473D"/>
    <w:rsid w:val="00CC1FAB"/>
    <w:rsid w:val="00CE46CC"/>
    <w:rsid w:val="00D05773"/>
    <w:rsid w:val="00D05956"/>
    <w:rsid w:val="00D3415E"/>
    <w:rsid w:val="00D43D7D"/>
    <w:rsid w:val="00D76BE6"/>
    <w:rsid w:val="00D813F8"/>
    <w:rsid w:val="00D85A70"/>
    <w:rsid w:val="00D92054"/>
    <w:rsid w:val="00DD12B6"/>
    <w:rsid w:val="00DD43CA"/>
    <w:rsid w:val="00DD69FB"/>
    <w:rsid w:val="00DE082E"/>
    <w:rsid w:val="00DF162B"/>
    <w:rsid w:val="00E0246F"/>
    <w:rsid w:val="00E03E97"/>
    <w:rsid w:val="00E072A0"/>
    <w:rsid w:val="00E21068"/>
    <w:rsid w:val="00E50FE2"/>
    <w:rsid w:val="00E633DC"/>
    <w:rsid w:val="00E82AA4"/>
    <w:rsid w:val="00EB03A6"/>
    <w:rsid w:val="00F1278F"/>
    <w:rsid w:val="00F2308A"/>
    <w:rsid w:val="00FA3DF4"/>
    <w:rsid w:val="00FD3DED"/>
    <w:rsid w:val="00FD793E"/>
    <w:rsid w:val="00FE5880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D555D-7076-4A45-933F-C07579E8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20" w:line="0" w:lineRule="atLeast"/>
      <w:jc w:val="right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61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F6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F1278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7E82-E6F4-490D-8E19-BDB575F4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Ilinka</cp:lastModifiedBy>
  <cp:revision>30</cp:revision>
  <cp:lastPrinted>2024-06-25T03:06:00Z</cp:lastPrinted>
  <dcterms:created xsi:type="dcterms:W3CDTF">2021-10-19T06:39:00Z</dcterms:created>
  <dcterms:modified xsi:type="dcterms:W3CDTF">2024-06-25T03:38:00Z</dcterms:modified>
</cp:coreProperties>
</file>